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90" w:rsidRDefault="00A06D90">
      <w:pPr>
        <w:pStyle w:val="20"/>
        <w:framePr w:w="14102" w:h="3406" w:hRule="exact" w:wrap="none" w:vAnchor="page" w:hAnchor="page" w:x="1383" w:y="7574"/>
        <w:shd w:val="clear" w:color="auto" w:fill="auto"/>
        <w:rPr>
          <w:rStyle w:val="21"/>
          <w:b/>
          <w:bCs/>
        </w:rPr>
      </w:pPr>
      <w:r>
        <w:rPr>
          <w:rStyle w:val="21"/>
          <w:b/>
          <w:bCs/>
        </w:rPr>
        <w:t>МК</w:t>
      </w:r>
      <w:r w:rsidR="00544B6D">
        <w:rPr>
          <w:rStyle w:val="21"/>
          <w:b/>
          <w:bCs/>
        </w:rPr>
        <w:t xml:space="preserve">ОУ СОШ №2 </w:t>
      </w:r>
    </w:p>
    <w:p w:rsidR="00BE1C38" w:rsidRDefault="00544B6D">
      <w:pPr>
        <w:pStyle w:val="20"/>
        <w:framePr w:w="14102" w:h="3406" w:hRule="exact" w:wrap="none" w:vAnchor="page" w:hAnchor="page" w:x="1383" w:y="7574"/>
        <w:shd w:val="clear" w:color="auto" w:fill="auto"/>
      </w:pPr>
      <w:bookmarkStart w:id="0" w:name="_GoBack"/>
      <w:r>
        <w:rPr>
          <w:rStyle w:val="21"/>
          <w:b/>
          <w:bCs/>
        </w:rPr>
        <w:t>Программа производственного контроля</w:t>
      </w:r>
    </w:p>
    <w:p w:rsidR="00BE1C38" w:rsidRDefault="00544B6D">
      <w:pPr>
        <w:pStyle w:val="20"/>
        <w:framePr w:w="14102" w:h="3406" w:hRule="exact" w:wrap="none" w:vAnchor="page" w:hAnchor="page" w:x="1383" w:y="7574"/>
        <w:shd w:val="clear" w:color="auto" w:fill="auto"/>
        <w:spacing w:line="680" w:lineRule="exact"/>
      </w:pPr>
      <w:r>
        <w:rPr>
          <w:rStyle w:val="21"/>
          <w:b/>
          <w:bCs/>
        </w:rPr>
        <w:t>организации питания учащихся</w:t>
      </w:r>
      <w:bookmarkEnd w:id="0"/>
    </w:p>
    <w:p w:rsidR="00BE1C38" w:rsidRDefault="00BE1C38">
      <w:pPr>
        <w:rPr>
          <w:sz w:val="2"/>
          <w:szCs w:val="2"/>
        </w:rPr>
        <w:sectPr w:rsidR="00BE1C38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1C38" w:rsidRDefault="00BE1C38" w:rsidP="00A06D90">
      <w:pPr>
        <w:pStyle w:val="a5"/>
        <w:framePr w:w="8655" w:wrap="none" w:vAnchor="page" w:hAnchor="page" w:x="414" w:y="4496"/>
        <w:shd w:val="clear" w:color="auto" w:fill="auto"/>
        <w:spacing w:line="250" w:lineRule="exact"/>
      </w:pPr>
    </w:p>
    <w:p w:rsidR="00A06D90" w:rsidRDefault="00A06D90" w:rsidP="00A06D90">
      <w:pPr>
        <w:pStyle w:val="a5"/>
        <w:shd w:val="clear" w:color="auto" w:fill="auto"/>
        <w:spacing w:line="250" w:lineRule="exact"/>
        <w:rPr>
          <w:rStyle w:val="a6"/>
          <w:b/>
          <w:bCs/>
        </w:rPr>
      </w:pPr>
    </w:p>
    <w:tbl>
      <w:tblPr>
        <w:tblpPr w:leftFromText="180" w:rightFromText="180" w:vertAnchor="text" w:horzAnchor="margin" w:tblpXSpec="center" w:tblpY="100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3"/>
        <w:gridCol w:w="7786"/>
      </w:tblGrid>
      <w:tr w:rsidR="00A06D90" w:rsidTr="00A06D90">
        <w:trPr>
          <w:trHeight w:hRule="exact" w:val="370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Название объекта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Школьная столовая</w:t>
            </w:r>
          </w:p>
        </w:tc>
      </w:tr>
      <w:tr w:rsidR="00A06D90" w:rsidTr="00A06D90">
        <w:trPr>
          <w:trHeight w:hRule="exact" w:val="326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Адрес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 xml:space="preserve">РСО-Алания , </w:t>
            </w:r>
            <w:proofErr w:type="spellStart"/>
            <w:r>
              <w:rPr>
                <w:rStyle w:val="105pt0pt"/>
              </w:rPr>
              <w:t>Ирафский</w:t>
            </w:r>
            <w:proofErr w:type="spellEnd"/>
            <w:r>
              <w:rPr>
                <w:rStyle w:val="105pt0pt"/>
              </w:rPr>
              <w:t xml:space="preserve"> район, </w:t>
            </w:r>
            <w:proofErr w:type="spellStart"/>
            <w:r>
              <w:rPr>
                <w:rStyle w:val="105pt0pt"/>
              </w:rPr>
              <w:t>с</w:t>
            </w:r>
            <w:proofErr w:type="gramStart"/>
            <w:r>
              <w:rPr>
                <w:rStyle w:val="105pt0pt"/>
              </w:rPr>
              <w:t>.Ч</w:t>
            </w:r>
            <w:proofErr w:type="gramEnd"/>
            <w:r>
              <w:rPr>
                <w:rStyle w:val="105pt0pt"/>
              </w:rPr>
              <w:t>икола</w:t>
            </w:r>
            <w:proofErr w:type="spellEnd"/>
            <w:r>
              <w:rPr>
                <w:rStyle w:val="105pt0pt"/>
              </w:rPr>
              <w:t xml:space="preserve">, </w:t>
            </w:r>
            <w:proofErr w:type="spellStart"/>
            <w:r>
              <w:rPr>
                <w:rStyle w:val="105pt0pt"/>
              </w:rPr>
              <w:t>ул.Хасцаева</w:t>
            </w:r>
            <w:proofErr w:type="spellEnd"/>
            <w:r>
              <w:rPr>
                <w:rStyle w:val="105pt0pt"/>
              </w:rPr>
              <w:t xml:space="preserve"> 127</w:t>
            </w:r>
          </w:p>
        </w:tc>
      </w:tr>
      <w:tr w:rsidR="00A06D90" w:rsidTr="00A06D90">
        <w:trPr>
          <w:trHeight w:hRule="exact" w:val="331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ФИО руководителя школы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</w:pPr>
            <w:proofErr w:type="spellStart"/>
            <w:r>
              <w:rPr>
                <w:rStyle w:val="105pt0pt"/>
              </w:rPr>
              <w:t>Дедегкаева</w:t>
            </w:r>
            <w:proofErr w:type="spellEnd"/>
            <w:r>
              <w:rPr>
                <w:rStyle w:val="105pt0pt"/>
              </w:rPr>
              <w:t xml:space="preserve"> Зина Васильевна</w:t>
            </w:r>
          </w:p>
        </w:tc>
      </w:tr>
      <w:tr w:rsidR="00A06D90" w:rsidTr="00A06D90">
        <w:trPr>
          <w:trHeight w:hRule="exact" w:val="326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ФИО повара школьной столовой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proofErr w:type="spellStart"/>
            <w:r>
              <w:rPr>
                <w:rStyle w:val="105pt0pt"/>
              </w:rPr>
              <w:t>Хамицаева</w:t>
            </w:r>
            <w:proofErr w:type="spellEnd"/>
            <w:r>
              <w:rPr>
                <w:rStyle w:val="105pt0pt"/>
              </w:rPr>
              <w:t xml:space="preserve">  Элла </w:t>
            </w:r>
            <w:proofErr w:type="spellStart"/>
            <w:r>
              <w:rPr>
                <w:rStyle w:val="105pt0pt"/>
              </w:rPr>
              <w:t>Кимовна</w:t>
            </w:r>
            <w:proofErr w:type="spellEnd"/>
          </w:p>
        </w:tc>
      </w:tr>
      <w:tr w:rsidR="00A06D90" w:rsidTr="00A06D90">
        <w:trPr>
          <w:trHeight w:hRule="exact" w:val="658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proofErr w:type="spellStart"/>
            <w:r>
              <w:rPr>
                <w:rStyle w:val="105pt0pt"/>
              </w:rPr>
              <w:t>Бракеражная</w:t>
            </w:r>
            <w:proofErr w:type="spellEnd"/>
            <w:r>
              <w:rPr>
                <w:rStyle w:val="105pt0pt"/>
              </w:rPr>
              <w:t xml:space="preserve"> комиссия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Приказ №</w:t>
            </w:r>
          </w:p>
        </w:tc>
      </w:tr>
      <w:tr w:rsidR="00A06D90" w:rsidTr="00A06D90">
        <w:trPr>
          <w:trHeight w:hRule="exact" w:val="331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Размещение объекта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Столовая размещена на 1 этаже</w:t>
            </w:r>
          </w:p>
        </w:tc>
      </w:tr>
      <w:tr w:rsidR="00A06D90" w:rsidTr="00A06D90">
        <w:trPr>
          <w:trHeight w:hRule="exact" w:val="331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Холодное водоснабжение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Центральное водоснабжение</w:t>
            </w:r>
          </w:p>
        </w:tc>
      </w:tr>
      <w:tr w:rsidR="00A06D90" w:rsidTr="00A06D90">
        <w:trPr>
          <w:trHeight w:hRule="exact" w:val="331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proofErr w:type="gramStart"/>
            <w:r>
              <w:rPr>
                <w:rStyle w:val="105pt0pt"/>
              </w:rPr>
              <w:t xml:space="preserve">Г </w:t>
            </w:r>
            <w:proofErr w:type="spellStart"/>
            <w:r>
              <w:rPr>
                <w:rStyle w:val="105pt0pt"/>
              </w:rPr>
              <w:t>орячее</w:t>
            </w:r>
            <w:proofErr w:type="spellEnd"/>
            <w:proofErr w:type="gramEnd"/>
            <w:r>
              <w:rPr>
                <w:rStyle w:val="105pt0pt"/>
              </w:rPr>
              <w:t xml:space="preserve"> водоснабжение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Проточный водонагреватель</w:t>
            </w:r>
          </w:p>
        </w:tc>
      </w:tr>
      <w:tr w:rsidR="00A06D90" w:rsidTr="00A06D90">
        <w:trPr>
          <w:trHeight w:hRule="exact" w:val="346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Отопление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Школьная котельная</w:t>
            </w:r>
          </w:p>
        </w:tc>
      </w:tr>
      <w:tr w:rsidR="00A06D90" w:rsidTr="00A06D90">
        <w:trPr>
          <w:trHeight w:hRule="exact" w:val="331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Вентиляция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Естественная</w:t>
            </w:r>
          </w:p>
        </w:tc>
      </w:tr>
      <w:tr w:rsidR="00A06D90" w:rsidTr="00A06D90">
        <w:trPr>
          <w:trHeight w:hRule="exact" w:val="408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Набор производственных и вспомогательных помещений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84E7E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Пищеблок, обеденный зал на 120</w:t>
            </w:r>
            <w:r w:rsidR="00A06D90">
              <w:rPr>
                <w:rStyle w:val="105pt0pt"/>
              </w:rPr>
              <w:t xml:space="preserve"> мест,</w:t>
            </w:r>
          </w:p>
        </w:tc>
      </w:tr>
      <w:tr w:rsidR="00A06D90" w:rsidTr="00A06D90">
        <w:trPr>
          <w:trHeight w:hRule="exact" w:val="374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40"/>
            </w:pPr>
            <w:r>
              <w:rPr>
                <w:rStyle w:val="105pt0pt"/>
              </w:rPr>
              <w:t>Доставка продуктов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20"/>
            </w:pPr>
            <w:r>
              <w:rPr>
                <w:rStyle w:val="105pt0pt"/>
              </w:rPr>
              <w:t>ООО «Дар»</w:t>
            </w:r>
            <w:r w:rsidR="00A84E7E">
              <w:rPr>
                <w:rStyle w:val="105pt0pt"/>
              </w:rPr>
              <w:t xml:space="preserve">, ИНН 15033645,362008 </w:t>
            </w:r>
            <w:proofErr w:type="spellStart"/>
            <w:r w:rsidR="00A84E7E">
              <w:rPr>
                <w:rStyle w:val="105pt0pt"/>
              </w:rPr>
              <w:t>г</w:t>
            </w:r>
            <w:proofErr w:type="gramStart"/>
            <w:r w:rsidR="00A84E7E">
              <w:rPr>
                <w:rStyle w:val="105pt0pt"/>
              </w:rPr>
              <w:t>.В</w:t>
            </w:r>
            <w:proofErr w:type="gramEnd"/>
            <w:r w:rsidR="00A84E7E">
              <w:rPr>
                <w:rStyle w:val="105pt0pt"/>
              </w:rPr>
              <w:t>ладикавказ</w:t>
            </w:r>
            <w:proofErr w:type="spellEnd"/>
            <w:r w:rsidR="00A84E7E">
              <w:rPr>
                <w:rStyle w:val="105pt0pt"/>
              </w:rPr>
              <w:t xml:space="preserve"> </w:t>
            </w:r>
            <w:proofErr w:type="spellStart"/>
            <w:r w:rsidR="00A84E7E">
              <w:rPr>
                <w:rStyle w:val="105pt0pt"/>
              </w:rPr>
              <w:t>ул.Генерала</w:t>
            </w:r>
            <w:proofErr w:type="spellEnd"/>
            <w:r w:rsidR="00A84E7E">
              <w:rPr>
                <w:rStyle w:val="105pt0pt"/>
              </w:rPr>
              <w:t xml:space="preserve"> Плиева 21/23</w:t>
            </w:r>
          </w:p>
        </w:tc>
      </w:tr>
    </w:tbl>
    <w:p w:rsidR="00A06D90" w:rsidRDefault="00A06D90" w:rsidP="00A06D90">
      <w:pPr>
        <w:pStyle w:val="50"/>
        <w:framePr w:w="15821" w:h="2828" w:hRule="exact" w:wrap="none" w:vAnchor="page" w:hAnchor="page" w:x="641" w:y="7361"/>
        <w:shd w:val="clear" w:color="auto" w:fill="auto"/>
        <w:spacing w:before="0" w:after="204" w:line="260" w:lineRule="exact"/>
      </w:pPr>
      <w:r>
        <w:rPr>
          <w:rStyle w:val="51"/>
          <w:i/>
          <w:iCs/>
        </w:rPr>
        <w:t>Контролируется:</w:t>
      </w:r>
    </w:p>
    <w:p w:rsidR="00A06D90" w:rsidRDefault="00A06D90" w:rsidP="00A06D90">
      <w:pPr>
        <w:pStyle w:val="42"/>
        <w:framePr w:w="15821" w:h="2828" w:hRule="exact" w:wrap="none" w:vAnchor="page" w:hAnchor="page" w:x="641" w:y="7361"/>
        <w:numPr>
          <w:ilvl w:val="0"/>
          <w:numId w:val="1"/>
        </w:numPr>
        <w:shd w:val="clear" w:color="auto" w:fill="auto"/>
        <w:tabs>
          <w:tab w:val="left" w:pos="870"/>
        </w:tabs>
        <w:spacing w:before="0"/>
        <w:ind w:left="520"/>
      </w:pPr>
      <w:r>
        <w:rPr>
          <w:rStyle w:val="1"/>
        </w:rPr>
        <w:t>Полнота и правильность ведения и оформления соответственной документации на пищеблоке;</w:t>
      </w:r>
    </w:p>
    <w:p w:rsidR="00A06D90" w:rsidRDefault="00A06D90" w:rsidP="00A06D90">
      <w:pPr>
        <w:pStyle w:val="42"/>
        <w:framePr w:w="15821" w:h="2828" w:hRule="exact" w:wrap="none" w:vAnchor="page" w:hAnchor="page" w:x="641" w:y="7361"/>
        <w:numPr>
          <w:ilvl w:val="0"/>
          <w:numId w:val="1"/>
        </w:numPr>
        <w:shd w:val="clear" w:color="auto" w:fill="auto"/>
        <w:tabs>
          <w:tab w:val="left" w:pos="866"/>
        </w:tabs>
        <w:spacing w:before="0"/>
        <w:ind w:left="520"/>
      </w:pPr>
      <w:r>
        <w:rPr>
          <w:rStyle w:val="1"/>
        </w:rPr>
        <w:t>Качество мытья посуды;</w:t>
      </w:r>
    </w:p>
    <w:p w:rsidR="00A06D90" w:rsidRDefault="00A06D90" w:rsidP="00A06D90">
      <w:pPr>
        <w:pStyle w:val="42"/>
        <w:framePr w:w="15821" w:h="2828" w:hRule="exact" w:wrap="none" w:vAnchor="page" w:hAnchor="page" w:x="641" w:y="7361"/>
        <w:numPr>
          <w:ilvl w:val="0"/>
          <w:numId w:val="1"/>
        </w:numPr>
        <w:shd w:val="clear" w:color="auto" w:fill="auto"/>
        <w:tabs>
          <w:tab w:val="left" w:pos="870"/>
        </w:tabs>
        <w:spacing w:before="0"/>
        <w:ind w:left="520"/>
      </w:pPr>
      <w:r>
        <w:rPr>
          <w:rStyle w:val="1"/>
        </w:rPr>
        <w:t>Условия и сроки хранения продуктов;</w:t>
      </w:r>
    </w:p>
    <w:p w:rsidR="00A06D90" w:rsidRDefault="00A06D90" w:rsidP="00A06D90">
      <w:pPr>
        <w:pStyle w:val="42"/>
        <w:framePr w:w="15821" w:h="2828" w:hRule="exact" w:wrap="none" w:vAnchor="page" w:hAnchor="page" w:x="641" w:y="7361"/>
        <w:numPr>
          <w:ilvl w:val="0"/>
          <w:numId w:val="1"/>
        </w:numPr>
        <w:shd w:val="clear" w:color="auto" w:fill="auto"/>
        <w:tabs>
          <w:tab w:val="left" w:pos="870"/>
        </w:tabs>
        <w:spacing w:before="0"/>
        <w:ind w:left="520"/>
      </w:pPr>
      <w:r>
        <w:rPr>
          <w:rStyle w:val="1"/>
        </w:rPr>
        <w:t>Исправность холодильного и технологического оборудования;</w:t>
      </w:r>
    </w:p>
    <w:p w:rsidR="00A06D90" w:rsidRDefault="00A06D90" w:rsidP="00A06D90">
      <w:pPr>
        <w:pStyle w:val="42"/>
        <w:framePr w:w="15821" w:h="2828" w:hRule="exact" w:wrap="none" w:vAnchor="page" w:hAnchor="page" w:x="641" w:y="7361"/>
        <w:numPr>
          <w:ilvl w:val="0"/>
          <w:numId w:val="1"/>
        </w:numPr>
        <w:shd w:val="clear" w:color="auto" w:fill="auto"/>
        <w:tabs>
          <w:tab w:val="left" w:pos="866"/>
        </w:tabs>
        <w:spacing w:before="0"/>
        <w:ind w:left="520"/>
      </w:pPr>
      <w:r>
        <w:rPr>
          <w:rStyle w:val="1"/>
        </w:rPr>
        <w:t>Контроль личной гигиены и своевременное прохождение необходимых осмотров;</w:t>
      </w:r>
    </w:p>
    <w:p w:rsidR="00A06D90" w:rsidRDefault="00A06D90" w:rsidP="00A06D90">
      <w:pPr>
        <w:pStyle w:val="42"/>
        <w:framePr w:w="15821" w:h="2828" w:hRule="exact" w:wrap="none" w:vAnchor="page" w:hAnchor="page" w:x="641" w:y="7361"/>
        <w:numPr>
          <w:ilvl w:val="0"/>
          <w:numId w:val="1"/>
        </w:numPr>
        <w:shd w:val="clear" w:color="auto" w:fill="auto"/>
        <w:tabs>
          <w:tab w:val="left" w:pos="875"/>
        </w:tabs>
        <w:spacing w:before="0"/>
        <w:ind w:left="520"/>
      </w:pPr>
      <w:r>
        <w:rPr>
          <w:rStyle w:val="1"/>
        </w:rPr>
        <w:t>Дезинфицирующие мероприятия;</w:t>
      </w:r>
    </w:p>
    <w:p w:rsidR="00A06D90" w:rsidRDefault="00A06D90" w:rsidP="00A06D90">
      <w:pPr>
        <w:pStyle w:val="42"/>
        <w:framePr w:w="15821" w:h="2828" w:hRule="exact" w:wrap="none" w:vAnchor="page" w:hAnchor="page" w:x="641" w:y="7361"/>
        <w:numPr>
          <w:ilvl w:val="0"/>
          <w:numId w:val="1"/>
        </w:numPr>
        <w:shd w:val="clear" w:color="auto" w:fill="auto"/>
        <w:tabs>
          <w:tab w:val="left" w:pos="875"/>
        </w:tabs>
        <w:spacing w:before="0"/>
        <w:ind w:left="520"/>
      </w:pPr>
      <w:r>
        <w:rPr>
          <w:rStyle w:val="1"/>
        </w:rPr>
        <w:t>Санитарное состояние столовой.</w:t>
      </w:r>
    </w:p>
    <w:p w:rsidR="00EB35E0" w:rsidRDefault="00A06D90" w:rsidP="00A06D90">
      <w:pPr>
        <w:pStyle w:val="a5"/>
        <w:shd w:val="clear" w:color="auto" w:fill="auto"/>
        <w:spacing w:line="250" w:lineRule="exact"/>
        <w:rPr>
          <w:rStyle w:val="a6"/>
          <w:b/>
          <w:bCs/>
        </w:rPr>
      </w:pPr>
      <w:r>
        <w:rPr>
          <w:rStyle w:val="a6"/>
          <w:b/>
          <w:bCs/>
        </w:rPr>
        <w:t xml:space="preserve">           </w:t>
      </w:r>
    </w:p>
    <w:p w:rsidR="00EB35E0" w:rsidRDefault="00EB35E0" w:rsidP="00A06D90">
      <w:pPr>
        <w:pStyle w:val="a5"/>
        <w:shd w:val="clear" w:color="auto" w:fill="auto"/>
        <w:spacing w:line="250" w:lineRule="exact"/>
        <w:rPr>
          <w:rStyle w:val="a6"/>
          <w:b/>
          <w:bCs/>
        </w:rPr>
      </w:pPr>
    </w:p>
    <w:p w:rsidR="00A06D90" w:rsidRPr="00A06D90" w:rsidRDefault="00EB35E0" w:rsidP="00A06D90">
      <w:pPr>
        <w:pStyle w:val="a5"/>
        <w:shd w:val="clear" w:color="auto" w:fill="auto"/>
        <w:spacing w:line="250" w:lineRule="exact"/>
        <w:rPr>
          <w:u w:val="single"/>
        </w:rPr>
      </w:pPr>
      <w:r>
        <w:rPr>
          <w:rStyle w:val="a6"/>
          <w:b/>
          <w:bCs/>
        </w:rPr>
        <w:t xml:space="preserve">                                        </w:t>
      </w:r>
      <w:r w:rsidR="00A06D90" w:rsidRPr="00A06D90">
        <w:rPr>
          <w:rStyle w:val="a6"/>
          <w:b/>
          <w:bCs/>
          <w:u w:val="single"/>
        </w:rPr>
        <w:t>Ха</w:t>
      </w:r>
      <w:r w:rsidR="00A06D90" w:rsidRPr="00A06D90">
        <w:rPr>
          <w:rStyle w:val="a7"/>
          <w:b/>
          <w:bCs/>
        </w:rPr>
        <w:t>ракте</w:t>
      </w:r>
      <w:r w:rsidR="00A06D90" w:rsidRPr="00A06D90">
        <w:rPr>
          <w:rStyle w:val="a6"/>
          <w:b/>
          <w:bCs/>
          <w:u w:val="single"/>
        </w:rPr>
        <w:t>рист</w:t>
      </w:r>
      <w:r w:rsidR="00A06D90" w:rsidRPr="00A06D90">
        <w:rPr>
          <w:rStyle w:val="a7"/>
          <w:b/>
          <w:bCs/>
        </w:rPr>
        <w:t>ика усл</w:t>
      </w:r>
      <w:r w:rsidR="00A06D90" w:rsidRPr="00A06D90">
        <w:rPr>
          <w:rStyle w:val="a6"/>
          <w:b/>
          <w:bCs/>
          <w:u w:val="single"/>
        </w:rPr>
        <w:t xml:space="preserve">овий </w:t>
      </w:r>
      <w:r w:rsidR="00A06D90" w:rsidRPr="00A06D90">
        <w:rPr>
          <w:rStyle w:val="a7"/>
          <w:b/>
          <w:bCs/>
        </w:rPr>
        <w:t>размещен</w:t>
      </w:r>
      <w:r w:rsidR="00A06D90" w:rsidRPr="00A06D90">
        <w:rPr>
          <w:rStyle w:val="a6"/>
          <w:b/>
          <w:bCs/>
          <w:u w:val="single"/>
        </w:rPr>
        <w:t>ия объ</w:t>
      </w:r>
      <w:r w:rsidR="00A06D90" w:rsidRPr="00A06D90">
        <w:rPr>
          <w:rStyle w:val="a7"/>
          <w:b/>
          <w:bCs/>
        </w:rPr>
        <w:t>екта пи</w:t>
      </w:r>
      <w:r w:rsidR="00A06D90" w:rsidRPr="00A06D90">
        <w:rPr>
          <w:rStyle w:val="a6"/>
          <w:b/>
          <w:bCs/>
          <w:u w:val="single"/>
        </w:rPr>
        <w:t>т</w:t>
      </w:r>
      <w:r w:rsidR="00A06D90">
        <w:rPr>
          <w:rStyle w:val="a7"/>
          <w:b/>
          <w:bCs/>
        </w:rPr>
        <w:t>ания МКОУ</w:t>
      </w:r>
      <w:r w:rsidR="00A06D90" w:rsidRPr="00A06D90">
        <w:rPr>
          <w:rStyle w:val="a7"/>
          <w:b/>
          <w:bCs/>
        </w:rPr>
        <w:t xml:space="preserve"> СОШ</w:t>
      </w:r>
      <w:r w:rsidR="00A06D90" w:rsidRPr="00A06D90">
        <w:rPr>
          <w:rStyle w:val="a6"/>
          <w:b/>
          <w:bCs/>
          <w:u w:val="single"/>
        </w:rPr>
        <w:t xml:space="preserve"> №2</w:t>
      </w:r>
    </w:p>
    <w:p w:rsidR="00BE1C38" w:rsidRDefault="00BE1C38">
      <w:pPr>
        <w:rPr>
          <w:sz w:val="2"/>
          <w:szCs w:val="2"/>
        </w:rPr>
        <w:sectPr w:rsidR="00BE1C38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1C38" w:rsidRDefault="00A84E7E" w:rsidP="00A06D90">
      <w:pPr>
        <w:pStyle w:val="11"/>
        <w:framePr w:w="15634" w:h="624" w:hRule="exact" w:wrap="none" w:vAnchor="page" w:hAnchor="page" w:x="267" w:y="2320"/>
        <w:shd w:val="clear" w:color="auto" w:fill="auto"/>
        <w:spacing w:after="0" w:line="250" w:lineRule="exact"/>
        <w:ind w:right="80"/>
      </w:pPr>
      <w:bookmarkStart w:id="1" w:name="bookmark0"/>
      <w:r>
        <w:rPr>
          <w:rStyle w:val="12"/>
          <w:b/>
          <w:bCs/>
        </w:rPr>
        <w:lastRenderedPageBreak/>
        <w:t>Список работников столовой МК</w:t>
      </w:r>
      <w:r w:rsidR="00544B6D">
        <w:rPr>
          <w:rStyle w:val="12"/>
          <w:b/>
          <w:bCs/>
        </w:rPr>
        <w:t>ОУ СОШ №2</w:t>
      </w:r>
      <w:bookmarkEnd w:id="1"/>
    </w:p>
    <w:tbl>
      <w:tblPr>
        <w:tblpPr w:leftFromText="180" w:rightFromText="180" w:vertAnchor="text" w:horzAnchor="margin" w:tblpXSpec="center" w:tblpY="32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2078"/>
        <w:gridCol w:w="1882"/>
        <w:gridCol w:w="3197"/>
        <w:gridCol w:w="1915"/>
        <w:gridCol w:w="2213"/>
        <w:gridCol w:w="3278"/>
      </w:tblGrid>
      <w:tr w:rsidR="00A06D90" w:rsidTr="00A06D90">
        <w:trPr>
          <w:trHeight w:hRule="exact" w:val="58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 xml:space="preserve">№ </w:t>
            </w:r>
            <w:proofErr w:type="gramStart"/>
            <w:r>
              <w:rPr>
                <w:rStyle w:val="105pt0pt0"/>
              </w:rPr>
              <w:t>п</w:t>
            </w:r>
            <w:proofErr w:type="gramEnd"/>
            <w:r>
              <w:rPr>
                <w:rStyle w:val="105pt0pt0"/>
              </w:rPr>
              <w:t>/п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ФИО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Дата рождения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>Стаж работы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0"/>
              </w:rPr>
              <w:t>Дата последнего медосмотра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69" w:lineRule="exact"/>
              <w:jc w:val="center"/>
            </w:pPr>
            <w:r>
              <w:rPr>
                <w:rStyle w:val="105pt0pt0"/>
              </w:rPr>
              <w:t>Дата последнего гигиенического обучения</w:t>
            </w:r>
          </w:p>
        </w:tc>
      </w:tr>
      <w:tr w:rsidR="00A06D90" w:rsidTr="00A06D90">
        <w:trPr>
          <w:trHeight w:hRule="exact" w:val="55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300" w:lineRule="exact"/>
              <w:jc w:val="center"/>
            </w:pPr>
            <w:r>
              <w:rPr>
                <w:rStyle w:val="CordiaUPC15pt0pt"/>
              </w:rPr>
              <w:t>1</w:t>
            </w:r>
            <w:r>
              <w:rPr>
                <w:rStyle w:val="CordiaUPC15pt0pt0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P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A06D90">
              <w:rPr>
                <w:rStyle w:val="105pt0pt1"/>
                <w:rFonts w:ascii="Arial" w:hAnsi="Arial" w:cs="Arial"/>
                <w:sz w:val="20"/>
                <w:szCs w:val="20"/>
              </w:rPr>
              <w:t>Хамицаева</w:t>
            </w:r>
            <w:proofErr w:type="spellEnd"/>
            <w:r w:rsidRPr="00A06D90">
              <w:rPr>
                <w:rStyle w:val="105pt0pt1"/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A06D90">
              <w:rPr>
                <w:rStyle w:val="105pt0pt1"/>
                <w:rFonts w:ascii="Arial" w:hAnsi="Arial" w:cs="Arial"/>
                <w:sz w:val="20"/>
                <w:szCs w:val="20"/>
              </w:rPr>
              <w:t>Элла</w:t>
            </w:r>
            <w:r w:rsidRPr="00A06D90">
              <w:rPr>
                <w:rStyle w:val="105pt0pt1"/>
                <w:rFonts w:ascii="Arial Rounded MT Bold" w:hAnsi="Arial Rounded MT Bold"/>
                <w:sz w:val="20"/>
                <w:szCs w:val="20"/>
              </w:rPr>
              <w:t xml:space="preserve">  </w:t>
            </w:r>
            <w:proofErr w:type="spellStart"/>
            <w:r w:rsidRPr="00A06D90">
              <w:rPr>
                <w:rStyle w:val="105pt0pt1"/>
                <w:rFonts w:ascii="Arial" w:hAnsi="Arial" w:cs="Arial"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30.05.1973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повар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  <w:rPr>
                <w:rStyle w:val="105pt0pt1"/>
              </w:rPr>
            </w:pPr>
            <w:r>
              <w:rPr>
                <w:rStyle w:val="105pt0pt1"/>
              </w:rPr>
              <w:t>14</w:t>
            </w:r>
          </w:p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2"/>
              </w:rPr>
              <w:t>18.01.2021г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</w:p>
        </w:tc>
      </w:tr>
      <w:tr w:rsidR="00A06D90" w:rsidTr="00A06D90">
        <w:trPr>
          <w:trHeight w:hRule="exact" w:val="7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>2.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Pr="00A06D90" w:rsidRDefault="00A06D90" w:rsidP="00A06D90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A06D90">
              <w:rPr>
                <w:rFonts w:ascii="Arial" w:hAnsi="Arial" w:cs="Arial"/>
                <w:sz w:val="20"/>
                <w:szCs w:val="20"/>
              </w:rPr>
              <w:t>Дедегкаева</w:t>
            </w:r>
            <w:proofErr w:type="spellEnd"/>
            <w:r w:rsidRPr="00A06D90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A06D90">
              <w:rPr>
                <w:rFonts w:ascii="Arial" w:hAnsi="Arial" w:cs="Arial"/>
                <w:sz w:val="20"/>
                <w:szCs w:val="20"/>
              </w:rPr>
              <w:t>Инга</w:t>
            </w:r>
            <w:r w:rsidRPr="00A06D90">
              <w:rPr>
                <w:rFonts w:ascii="Arial Rounded MT Bold" w:hAnsi="Arial Rounded MT Bold"/>
                <w:sz w:val="20"/>
                <w:szCs w:val="20"/>
              </w:rPr>
              <w:t xml:space="preserve">  </w:t>
            </w:r>
            <w:r w:rsidRPr="00A06D90">
              <w:rPr>
                <w:rFonts w:ascii="Arial" w:hAnsi="Arial" w:cs="Arial"/>
                <w:sz w:val="20"/>
                <w:szCs w:val="20"/>
              </w:rPr>
              <w:t>Альбертовна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Pr="00A06D90" w:rsidRDefault="00A06D90" w:rsidP="00A0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24.04.1975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Pr="00A06D90" w:rsidRDefault="00A06D90" w:rsidP="00A06D90">
            <w:pPr>
              <w:jc w:val="center"/>
              <w:rPr>
                <w:sz w:val="20"/>
                <w:szCs w:val="20"/>
              </w:rPr>
            </w:pPr>
            <w:proofErr w:type="spellStart"/>
            <w:r w:rsidRPr="00A06D90">
              <w:rPr>
                <w:sz w:val="20"/>
                <w:szCs w:val="20"/>
              </w:rPr>
              <w:t>Пом</w:t>
            </w:r>
            <w:proofErr w:type="gramStart"/>
            <w:r w:rsidRPr="00A06D90">
              <w:rPr>
                <w:sz w:val="20"/>
                <w:szCs w:val="20"/>
              </w:rPr>
              <w:t>.п</w:t>
            </w:r>
            <w:proofErr w:type="gramEnd"/>
            <w:r w:rsidRPr="00A06D90">
              <w:rPr>
                <w:sz w:val="20"/>
                <w:szCs w:val="20"/>
              </w:rPr>
              <w:t>овара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Pr="00A06D90" w:rsidRDefault="00A06D90" w:rsidP="00A06D90">
            <w:pPr>
              <w:jc w:val="center"/>
              <w:rPr>
                <w:sz w:val="20"/>
                <w:szCs w:val="20"/>
              </w:rPr>
            </w:pPr>
            <w:r w:rsidRPr="00A06D90">
              <w:rPr>
                <w:sz w:val="20"/>
                <w:szCs w:val="20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Pr="00A06D90" w:rsidRDefault="00A06D90" w:rsidP="00A06D90">
            <w:pPr>
              <w:jc w:val="center"/>
              <w:rPr>
                <w:sz w:val="20"/>
                <w:szCs w:val="20"/>
              </w:rPr>
            </w:pPr>
            <w:r w:rsidRPr="00A06D90">
              <w:rPr>
                <w:sz w:val="20"/>
                <w:szCs w:val="20"/>
              </w:rPr>
              <w:t>16.12.2020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rPr>
                <w:sz w:val="10"/>
                <w:szCs w:val="10"/>
              </w:rPr>
            </w:pPr>
          </w:p>
        </w:tc>
      </w:tr>
    </w:tbl>
    <w:p w:rsidR="00BE1C38" w:rsidRDefault="00BE1C38">
      <w:pPr>
        <w:rPr>
          <w:sz w:val="2"/>
          <w:szCs w:val="2"/>
        </w:rPr>
        <w:sectPr w:rsidR="00BE1C38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1C38" w:rsidRDefault="00544B6D" w:rsidP="00A06D90">
      <w:pPr>
        <w:pStyle w:val="121"/>
        <w:framePr w:w="15806" w:h="312" w:hRule="exact" w:wrap="none" w:vAnchor="page" w:hAnchor="page" w:x="494" w:y="2520"/>
        <w:shd w:val="clear" w:color="auto" w:fill="auto"/>
        <w:spacing w:after="0" w:line="230" w:lineRule="exact"/>
        <w:ind w:right="20"/>
      </w:pPr>
      <w:bookmarkStart w:id="2" w:name="bookmark1"/>
      <w:r>
        <w:rPr>
          <w:rStyle w:val="122"/>
        </w:rPr>
        <w:lastRenderedPageBreak/>
        <w:t>План производственного контроля организации питания</w:t>
      </w:r>
      <w:bookmarkEnd w:id="2"/>
    </w:p>
    <w:tbl>
      <w:tblPr>
        <w:tblpPr w:leftFromText="180" w:rightFromText="180" w:vertAnchor="text" w:horzAnchor="margin" w:tblpXSpec="center" w:tblpY="325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4022"/>
        <w:gridCol w:w="1565"/>
        <w:gridCol w:w="4262"/>
        <w:gridCol w:w="5011"/>
      </w:tblGrid>
      <w:tr w:rsidR="00A06D90" w:rsidTr="00A06D90">
        <w:trPr>
          <w:trHeight w:hRule="exact" w:val="58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60"/>
            </w:pPr>
            <w:r>
              <w:rPr>
                <w:rStyle w:val="105pt0pt1"/>
              </w:rPr>
              <w:t xml:space="preserve">№ </w:t>
            </w:r>
            <w:proofErr w:type="gramStart"/>
            <w:r>
              <w:rPr>
                <w:rStyle w:val="105pt0pt1"/>
              </w:rPr>
              <w:t>п</w:t>
            </w:r>
            <w:proofErr w:type="gramEnd"/>
            <w:r>
              <w:rPr>
                <w:rStyle w:val="105pt0pt1"/>
              </w:rPr>
              <w:t>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Объект контроля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proofErr w:type="gramStart"/>
            <w:r>
              <w:rPr>
                <w:rStyle w:val="105pt0pt1"/>
              </w:rPr>
              <w:t xml:space="preserve">Периодично </w:t>
            </w:r>
            <w:proofErr w:type="spellStart"/>
            <w:r>
              <w:rPr>
                <w:rStyle w:val="105pt0pt1"/>
              </w:rPr>
              <w:t>сть</w:t>
            </w:r>
            <w:proofErr w:type="spellEnd"/>
            <w:proofErr w:type="gramEnd"/>
            <w:r>
              <w:rPr>
                <w:rStyle w:val="105pt0pt1"/>
              </w:rPr>
              <w:t xml:space="preserve"> контроля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Ответственный исполнитель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Учетно-отчетная документация</w:t>
            </w:r>
          </w:p>
        </w:tc>
      </w:tr>
      <w:tr w:rsidR="00A06D90" w:rsidTr="00A06D90">
        <w:trPr>
          <w:trHeight w:hRule="exact" w:val="283"/>
        </w:trPr>
        <w:tc>
          <w:tcPr>
            <w:tcW w:w="15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0"/>
              </w:rPr>
              <w:t xml:space="preserve">1. </w:t>
            </w:r>
            <w:r>
              <w:rPr>
                <w:rStyle w:val="105pt0pt4"/>
              </w:rPr>
              <w:t>контроль качества и безопасности выпускаемой готовой продукции</w:t>
            </w:r>
          </w:p>
        </w:tc>
      </w:tr>
      <w:tr w:rsidR="00A06D90" w:rsidTr="00A06D90">
        <w:trPr>
          <w:trHeight w:hRule="exact" w:val="55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80"/>
            </w:pPr>
            <w:r>
              <w:rPr>
                <w:rStyle w:val="105pt0pt1"/>
              </w:rPr>
              <w:t>1.1.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Качество готовой продукции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2"/>
              </w:rPr>
              <w:t>Ежедневно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 xml:space="preserve">Комиссия по контролю за организацией и качеством питания, </w:t>
            </w:r>
            <w:proofErr w:type="gramStart"/>
            <w:r>
              <w:rPr>
                <w:rStyle w:val="105pt0pt1"/>
              </w:rPr>
              <w:t>м</w:t>
            </w:r>
            <w:proofErr w:type="gramEnd"/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Журнал бракеража готовой продукции.</w:t>
            </w:r>
          </w:p>
        </w:tc>
      </w:tr>
      <w:tr w:rsidR="00A06D90" w:rsidTr="00A06D90">
        <w:trPr>
          <w:trHeight w:hRule="exact"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80"/>
            </w:pPr>
            <w:r>
              <w:rPr>
                <w:rStyle w:val="105pt0pt1"/>
              </w:rPr>
              <w:t>1.2.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Суточная проба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Ежедневно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Журнал бракеража готовой продукции.</w:t>
            </w:r>
          </w:p>
        </w:tc>
      </w:tr>
      <w:tr w:rsidR="00A06D90" w:rsidTr="00A06D90">
        <w:trPr>
          <w:trHeight w:hRule="exact" w:val="288"/>
        </w:trPr>
        <w:tc>
          <w:tcPr>
            <w:tcW w:w="15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 xml:space="preserve">2. </w:t>
            </w:r>
            <w:r>
              <w:rPr>
                <w:rStyle w:val="105pt0pt4"/>
              </w:rPr>
              <w:t>Контроль рациона питания учащихся, соблюдение санитарных правил в технологическом прогрессе</w:t>
            </w:r>
          </w:p>
        </w:tc>
      </w:tr>
      <w:tr w:rsidR="00A06D90" w:rsidTr="00A06D90">
        <w:trPr>
          <w:trHeight w:hRule="exact" w:val="5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60"/>
            </w:pPr>
            <w:r>
              <w:rPr>
                <w:rStyle w:val="105pt0pt1"/>
              </w:rPr>
              <w:t>2.1.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>1 раз в 6 месяцев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>Сборник рецептур. Технологические и калькуляционные карты, ГОСТы.</w:t>
            </w:r>
          </w:p>
        </w:tc>
      </w:tr>
      <w:tr w:rsidR="00A06D90" w:rsidTr="00A06D90">
        <w:trPr>
          <w:trHeight w:hRule="exact" w:val="288"/>
        </w:trPr>
        <w:tc>
          <w:tcPr>
            <w:tcW w:w="15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 xml:space="preserve">3. </w:t>
            </w:r>
            <w:proofErr w:type="gramStart"/>
            <w:r>
              <w:rPr>
                <w:rStyle w:val="105pt0pt4"/>
              </w:rPr>
              <w:t>Контроль за</w:t>
            </w:r>
            <w:proofErr w:type="gramEnd"/>
            <w:r>
              <w:rPr>
                <w:rStyle w:val="105pt0pt4"/>
              </w:rPr>
              <w:t xml:space="preserve">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A06D90" w:rsidTr="00A06D90">
        <w:trPr>
          <w:trHeight w:hRule="exact" w:val="8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40"/>
            </w:pPr>
            <w:r>
              <w:rPr>
                <w:rStyle w:val="105pt0pt1"/>
              </w:rPr>
              <w:t>3.1.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Еженедельно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>Санитарный журнал пищеблока. Журнал температурного режима</w:t>
            </w:r>
          </w:p>
        </w:tc>
      </w:tr>
      <w:tr w:rsidR="00A06D90" w:rsidTr="00A06D90">
        <w:trPr>
          <w:trHeight w:hRule="exact" w:val="8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40"/>
            </w:pPr>
            <w:r>
              <w:rPr>
                <w:rStyle w:val="105pt0pt1"/>
              </w:rPr>
              <w:t>3.2.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jc w:val="both"/>
            </w:pPr>
            <w:r>
              <w:rPr>
                <w:rStyle w:val="105pt0pt1"/>
              </w:rPr>
              <w:t>Холодильное оборудование (холодильные и морозильные камеры).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Еженедельно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2"/>
              </w:rPr>
              <w:t>Журнал температурного режима</w:t>
            </w:r>
          </w:p>
        </w:tc>
      </w:tr>
      <w:tr w:rsidR="00A06D90" w:rsidTr="00A06D90">
        <w:trPr>
          <w:trHeight w:hRule="exact" w:val="403"/>
        </w:trPr>
        <w:tc>
          <w:tcPr>
            <w:tcW w:w="15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 xml:space="preserve">4. </w:t>
            </w:r>
            <w:proofErr w:type="gramStart"/>
            <w:r>
              <w:rPr>
                <w:rStyle w:val="105pt0pt4"/>
              </w:rPr>
              <w:t>Контроль за</w:t>
            </w:r>
            <w:proofErr w:type="gramEnd"/>
            <w:r>
              <w:rPr>
                <w:rStyle w:val="105pt0pt4"/>
              </w:rPr>
              <w:t xml:space="preserve">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A06D90" w:rsidTr="00A06D90">
        <w:trPr>
          <w:trHeight w:hRule="exact" w:val="8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40"/>
            </w:pPr>
            <w:r>
              <w:rPr>
                <w:rStyle w:val="105pt0pt1"/>
              </w:rPr>
              <w:t>4.1.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84E7E" w:rsidP="0037737F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 xml:space="preserve">Производственные, складские  и </w:t>
            </w:r>
            <w:r w:rsidR="00A06D90">
              <w:rPr>
                <w:rStyle w:val="105pt0pt1"/>
              </w:rPr>
              <w:t>оборудования в них.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Ежедневно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Визуальный контроль</w:t>
            </w:r>
          </w:p>
        </w:tc>
      </w:tr>
      <w:tr w:rsidR="00A06D90" w:rsidTr="00A06D90">
        <w:trPr>
          <w:trHeight w:hRule="exact"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40"/>
            </w:pPr>
            <w:r>
              <w:rPr>
                <w:rStyle w:val="105pt0pt1"/>
              </w:rPr>
              <w:t>4.2.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>Инвентарь и оборудование пищеблока.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>1 раз в неделю.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Визуальный контроль</w:t>
            </w:r>
          </w:p>
        </w:tc>
      </w:tr>
      <w:tr w:rsidR="00A06D90" w:rsidTr="00A06D90">
        <w:trPr>
          <w:trHeight w:hRule="exact" w:val="288"/>
        </w:trPr>
        <w:tc>
          <w:tcPr>
            <w:tcW w:w="15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 xml:space="preserve">5. </w:t>
            </w:r>
            <w:proofErr w:type="gramStart"/>
            <w:r>
              <w:rPr>
                <w:rStyle w:val="105pt0pt4"/>
              </w:rPr>
              <w:t>Контроль за</w:t>
            </w:r>
            <w:proofErr w:type="gramEnd"/>
            <w:r>
              <w:rPr>
                <w:rStyle w:val="105pt0pt4"/>
              </w:rPr>
              <w:t xml:space="preserve"> выполнением санитарно-противоэпидемических мероприятий на пищеблоке</w:t>
            </w:r>
          </w:p>
        </w:tc>
      </w:tr>
      <w:tr w:rsidR="00A06D90" w:rsidTr="00A06D90">
        <w:trPr>
          <w:trHeight w:hRule="exact"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40"/>
            </w:pPr>
            <w:r>
              <w:rPr>
                <w:rStyle w:val="105pt0pt1"/>
              </w:rPr>
              <w:t>5.1.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Сотрудники пищеблоков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Ежедневно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Медицинские книжки сотрудников</w:t>
            </w:r>
          </w:p>
        </w:tc>
      </w:tr>
      <w:tr w:rsidR="00A06D90" w:rsidTr="00A06D90">
        <w:trPr>
          <w:trHeight w:hRule="exact"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40"/>
            </w:pPr>
            <w:r>
              <w:rPr>
                <w:rStyle w:val="105pt0pt1"/>
              </w:rPr>
              <w:t>5.2.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after="120" w:line="210" w:lineRule="exact"/>
              <w:ind w:left="120"/>
            </w:pPr>
            <w:r>
              <w:rPr>
                <w:rStyle w:val="105pt0pt1"/>
              </w:rPr>
              <w:t>Санитарно-противоэпидемический</w:t>
            </w:r>
          </w:p>
          <w:p w:rsidR="00A06D90" w:rsidRDefault="00A06D90" w:rsidP="00A06D90">
            <w:pPr>
              <w:pStyle w:val="42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1"/>
              </w:rPr>
              <w:t>режим.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>1 раз в неделю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>Инструкции режима обработки оборудования инвентаря, тары, столовой посуды.</w:t>
            </w:r>
          </w:p>
        </w:tc>
      </w:tr>
      <w:tr w:rsidR="00A06D90" w:rsidTr="00A06D90">
        <w:trPr>
          <w:trHeight w:hRule="exact" w:val="288"/>
        </w:trPr>
        <w:tc>
          <w:tcPr>
            <w:tcW w:w="15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jc w:val="center"/>
            </w:pPr>
            <w:r>
              <w:rPr>
                <w:rStyle w:val="105pt0pt1"/>
              </w:rPr>
              <w:t xml:space="preserve">6. </w:t>
            </w:r>
            <w:r>
              <w:rPr>
                <w:rStyle w:val="105pt0pt4"/>
              </w:rPr>
              <w:t xml:space="preserve">Контроль за контингентом </w:t>
            </w:r>
            <w:proofErr w:type="gramStart"/>
            <w:r>
              <w:rPr>
                <w:rStyle w:val="105pt0pt4"/>
              </w:rPr>
              <w:t>питающихся</w:t>
            </w:r>
            <w:proofErr w:type="gramEnd"/>
            <w:r>
              <w:rPr>
                <w:rStyle w:val="105pt0pt4"/>
              </w:rPr>
              <w:t>, режимом питания и гигиеной приема пищи обучающихся.,</w:t>
            </w:r>
          </w:p>
        </w:tc>
      </w:tr>
      <w:tr w:rsidR="00A06D90" w:rsidTr="00A06D90">
        <w:trPr>
          <w:trHeight w:hRule="exact" w:val="138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6.1.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Контингент питающихся детей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Ежедневно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 xml:space="preserve">Приказ об организации питания </w:t>
            </w:r>
            <w:proofErr w:type="gramStart"/>
            <w:r>
              <w:rPr>
                <w:rStyle w:val="105pt0pt1"/>
              </w:rPr>
              <w:t>обучающихся</w:t>
            </w:r>
            <w:proofErr w:type="gramEnd"/>
            <w:r>
              <w:rPr>
                <w:rStyle w:val="105pt0pt1"/>
              </w:rPr>
              <w:t>. Списки детей, нуждающихся в бесплатном питании. Документы, подтверждающие статус многодетной или социально незащищенной семьи.</w:t>
            </w:r>
          </w:p>
        </w:tc>
      </w:tr>
      <w:tr w:rsidR="00A06D90" w:rsidTr="00A06D90">
        <w:trPr>
          <w:trHeight w:hRule="exact" w:val="58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6.2.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Гигиена приема пищи.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10" w:lineRule="exact"/>
              <w:ind w:left="120"/>
            </w:pPr>
            <w:r>
              <w:rPr>
                <w:rStyle w:val="105pt0pt1"/>
              </w:rPr>
              <w:t>Ежемесячно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8" w:lineRule="exact"/>
              <w:ind w:left="120"/>
            </w:pPr>
            <w:r>
              <w:rPr>
                <w:rStyle w:val="105pt0pt1"/>
              </w:rPr>
              <w:t xml:space="preserve">Комиссия по </w:t>
            </w:r>
            <w:proofErr w:type="gramStart"/>
            <w:r>
              <w:rPr>
                <w:rStyle w:val="105pt0pt1"/>
              </w:rPr>
              <w:t>контролю за</w:t>
            </w:r>
            <w:proofErr w:type="gramEnd"/>
            <w:r>
              <w:rPr>
                <w:rStyle w:val="105pt0pt1"/>
              </w:rPr>
              <w:t xml:space="preserve"> организацией и качеством питания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90" w:rsidRDefault="00A06D90" w:rsidP="00A06D90">
            <w:pPr>
              <w:pStyle w:val="42"/>
              <w:shd w:val="clear" w:color="auto" w:fill="auto"/>
              <w:spacing w:before="0" w:line="274" w:lineRule="exact"/>
              <w:ind w:left="120"/>
            </w:pPr>
            <w:r>
              <w:rPr>
                <w:rStyle w:val="105pt0pt1"/>
              </w:rPr>
              <w:t>Акты по проверке организации питания школьной комиссии.</w:t>
            </w:r>
          </w:p>
        </w:tc>
      </w:tr>
    </w:tbl>
    <w:p w:rsidR="00BE1C38" w:rsidRDefault="00BE1C38">
      <w:pPr>
        <w:rPr>
          <w:sz w:val="2"/>
          <w:szCs w:val="2"/>
        </w:rPr>
        <w:sectPr w:rsidR="00BE1C38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1C38" w:rsidRPr="0037737F" w:rsidRDefault="00544B6D" w:rsidP="0037737F">
      <w:pPr>
        <w:pStyle w:val="11"/>
        <w:framePr w:w="16378" w:h="317" w:hRule="exact" w:wrap="none" w:vAnchor="page" w:hAnchor="page" w:x="1" w:y="1255"/>
        <w:shd w:val="clear" w:color="auto" w:fill="auto"/>
        <w:spacing w:after="0" w:line="250" w:lineRule="exact"/>
        <w:ind w:left="6754" w:right="6403"/>
      </w:pPr>
      <w:bookmarkStart w:id="3" w:name="bookmark2"/>
      <w:r w:rsidRPr="0037737F">
        <w:rPr>
          <w:rStyle w:val="13"/>
          <w:b/>
          <w:bCs/>
          <w:u w:val="none"/>
        </w:rPr>
        <w:lastRenderedPageBreak/>
        <w:t>Лабо</w:t>
      </w:r>
      <w:r w:rsidRPr="0037737F">
        <w:rPr>
          <w:rStyle w:val="12"/>
          <w:b/>
          <w:bCs/>
        </w:rPr>
        <w:t>раторный контроль</w:t>
      </w:r>
      <w:bookmarkEnd w:id="3"/>
    </w:p>
    <w:tbl>
      <w:tblPr>
        <w:tblpPr w:leftFromText="180" w:rightFromText="180" w:vertAnchor="text" w:horzAnchor="margin" w:tblpX="436" w:tblpY="19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5429"/>
        <w:gridCol w:w="4162"/>
        <w:gridCol w:w="1656"/>
        <w:gridCol w:w="2794"/>
        <w:gridCol w:w="1637"/>
      </w:tblGrid>
      <w:tr w:rsidR="0037737F" w:rsidTr="0037737F">
        <w:trPr>
          <w:trHeight w:hRule="exact" w:val="8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2"/>
              </w:rPr>
              <w:t>№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190" w:lineRule="exact"/>
              <w:ind w:left="60"/>
            </w:pPr>
            <w:r>
              <w:rPr>
                <w:rStyle w:val="95pt"/>
              </w:rPr>
              <w:t>Вид исследований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190" w:lineRule="exact"/>
              <w:ind w:left="60"/>
            </w:pPr>
            <w:r>
              <w:rPr>
                <w:rStyle w:val="95pt"/>
              </w:rPr>
              <w:t>Объект исследования (обследования)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95pt0"/>
              </w:rPr>
              <w:t>Количество, не менее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190" w:lineRule="exact"/>
              <w:ind w:left="60"/>
            </w:pPr>
            <w:r>
              <w:rPr>
                <w:rStyle w:val="95pt"/>
              </w:rPr>
              <w:t>Периодичность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95pt"/>
              </w:rPr>
              <w:t>Учетно</w:t>
            </w:r>
            <w:r>
              <w:rPr>
                <w:rStyle w:val="95pt"/>
              </w:rPr>
              <w:softHyphen/>
            </w:r>
          </w:p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95pt"/>
              </w:rPr>
              <w:t>отчетная</w:t>
            </w:r>
          </w:p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95pt"/>
              </w:rPr>
              <w:t>форма</w:t>
            </w:r>
          </w:p>
        </w:tc>
      </w:tr>
      <w:tr w:rsidR="0037737F" w:rsidTr="0037737F">
        <w:trPr>
          <w:trHeight w:hRule="exact" w:val="62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190" w:lineRule="exact"/>
              <w:ind w:left="100"/>
            </w:pPr>
            <w:r>
              <w:rPr>
                <w:rStyle w:val="95pt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after="60" w:line="210" w:lineRule="exact"/>
              <w:ind w:left="60"/>
            </w:pPr>
            <w:r>
              <w:rPr>
                <w:rStyle w:val="105pt0pt1"/>
              </w:rPr>
              <w:t>Качество готовой продукции</w:t>
            </w:r>
          </w:p>
          <w:p w:rsidR="0037737F" w:rsidRDefault="0037737F" w:rsidP="0037737F">
            <w:pPr>
              <w:pStyle w:val="42"/>
              <w:shd w:val="clear" w:color="auto" w:fill="auto"/>
              <w:spacing w:before="60" w:line="210" w:lineRule="exact"/>
              <w:ind w:left="60"/>
            </w:pPr>
            <w:r>
              <w:rPr>
                <w:rStyle w:val="105pt0pt1"/>
              </w:rPr>
              <w:t>Микробиологические исследования проб готовых блюд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Салаты, первые, вторые блюда, овощные блюда, напитки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1 раз в квартал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  <w:tr w:rsidR="0037737F" w:rsidTr="0037737F">
        <w:trPr>
          <w:trHeight w:hRule="exact" w:val="87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1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45" w:lineRule="exact"/>
              <w:ind w:left="60"/>
            </w:pPr>
            <w:r>
              <w:rPr>
                <w:rStyle w:val="105pt0pt1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Суточный рацион питания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2-3 блюда исследуемого приема пищи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1 раз в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  <w:tr w:rsidR="0037737F" w:rsidTr="0037737F">
        <w:trPr>
          <w:trHeight w:hRule="exact" w:val="3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1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Контроль проводимой витаминизации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Третьи блюда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1 блюдо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2 раза в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  <w:tr w:rsidR="0037737F" w:rsidTr="0037737F">
        <w:trPr>
          <w:trHeight w:hRule="exact" w:val="70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1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4" w:lineRule="exact"/>
              <w:ind w:left="60"/>
            </w:pPr>
            <w:r>
              <w:rPr>
                <w:rStyle w:val="105pt0pt1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10 смывов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1 раз в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  <w:tr w:rsidR="0037737F" w:rsidTr="0037737F">
        <w:trPr>
          <w:trHeight w:hRule="exact" w:val="8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1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Исследования смывов на наличие яиц гельминтов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proofErr w:type="gramStart"/>
            <w:r>
              <w:rPr>
                <w:rStyle w:val="105pt0pt1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10 смывов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1 раз в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  <w:tr w:rsidR="0037737F" w:rsidTr="0037737F">
        <w:trPr>
          <w:trHeight w:hRule="exact" w:val="146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1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jc w:val="both"/>
            </w:pPr>
            <w:r>
              <w:rPr>
                <w:rStyle w:val="105pt0pt1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rPr>
                <w:rStyle w:val="105pt0pt1"/>
              </w:rPr>
              <w:t>доготовочном</w:t>
            </w:r>
            <w:proofErr w:type="spellEnd"/>
            <w:r>
              <w:rPr>
                <w:rStyle w:val="105pt0pt1"/>
              </w:rPr>
              <w:t xml:space="preserve"> (выборочно)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2 пробы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По химическим показателям- 1 раз в год, микробиологическим показателям - 2 раза в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  <w:tr w:rsidR="0037737F" w:rsidTr="0037737F">
        <w:trPr>
          <w:trHeight w:hRule="exact" w:val="8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1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Рабочее место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proofErr w:type="gramStart"/>
            <w:r>
              <w:rPr>
                <w:rStyle w:val="105pt0pt1"/>
              </w:rPr>
              <w:t>2 раза в год (в холодный и теплый периоды)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  <w:tr w:rsidR="0037737F" w:rsidTr="0037737F">
        <w:trPr>
          <w:trHeight w:hRule="exact" w:val="7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1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Рабочее место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1 раз в год в темное время суток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  <w:tr w:rsidR="0037737F" w:rsidTr="0037737F">
        <w:trPr>
          <w:trHeight w:hRule="exact" w:val="206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100"/>
            </w:pPr>
            <w:r>
              <w:rPr>
                <w:rStyle w:val="105pt0pt1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Исследование уровня шума в производственных помещениях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Рабочее место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50" w:lineRule="exact"/>
              <w:ind w:left="60"/>
            </w:pPr>
            <w:r>
              <w:rPr>
                <w:rStyle w:val="105pt0pt1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10" w:lineRule="exact"/>
              <w:ind w:left="60"/>
            </w:pPr>
            <w:r>
              <w:rPr>
                <w:rStyle w:val="105pt0pt1"/>
              </w:rPr>
              <w:t>Акт проверки</w:t>
            </w:r>
          </w:p>
        </w:tc>
      </w:tr>
    </w:tbl>
    <w:p w:rsidR="00BE1C38" w:rsidRDefault="00BE1C38">
      <w:pPr>
        <w:rPr>
          <w:sz w:val="2"/>
          <w:szCs w:val="2"/>
        </w:rPr>
        <w:sectPr w:rsidR="00BE1C38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E1C38" w:rsidRDefault="00544B6D" w:rsidP="0037737F">
      <w:pPr>
        <w:pStyle w:val="60"/>
        <w:framePr w:w="15864" w:h="631" w:hRule="exact" w:wrap="none" w:vAnchor="page" w:hAnchor="page" w:x="507" w:y="1401"/>
        <w:shd w:val="clear" w:color="auto" w:fill="auto"/>
        <w:spacing w:after="0"/>
        <w:ind w:left="40"/>
      </w:pPr>
      <w:r>
        <w:rPr>
          <w:rStyle w:val="63pt"/>
          <w:b/>
          <w:bCs/>
        </w:rPr>
        <w:lastRenderedPageBreak/>
        <w:t xml:space="preserve">ГРАФИК </w:t>
      </w:r>
      <w:r>
        <w:rPr>
          <w:rStyle w:val="61"/>
          <w:b/>
          <w:bCs/>
        </w:rPr>
        <w:t>проведения генеральной уборки столовой</w:t>
      </w:r>
    </w:p>
    <w:p w:rsidR="00BE1C38" w:rsidRDefault="00544B6D">
      <w:pPr>
        <w:pStyle w:val="60"/>
        <w:framePr w:w="15864" w:h="4292" w:hRule="exact" w:wrap="none" w:vAnchor="page" w:hAnchor="page" w:x="538" w:y="8710"/>
        <w:shd w:val="clear" w:color="auto" w:fill="auto"/>
        <w:spacing w:after="366" w:line="312" w:lineRule="exact"/>
        <w:ind w:left="100" w:right="200" w:firstLine="300"/>
        <w:jc w:val="left"/>
      </w:pPr>
      <w:r>
        <w:rPr>
          <w:rStyle w:val="61"/>
          <w:b/>
          <w:bCs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BE1C38" w:rsidRDefault="00544B6D">
      <w:pPr>
        <w:pStyle w:val="42"/>
        <w:framePr w:w="15864" w:h="4292" w:hRule="exact" w:wrap="none" w:vAnchor="page" w:hAnchor="page" w:x="538" w:y="8710"/>
        <w:numPr>
          <w:ilvl w:val="0"/>
          <w:numId w:val="2"/>
        </w:numPr>
        <w:shd w:val="clear" w:color="auto" w:fill="auto"/>
        <w:tabs>
          <w:tab w:val="left" w:pos="580"/>
        </w:tabs>
        <w:spacing w:before="0" w:after="319" w:line="230" w:lineRule="exact"/>
        <w:ind w:left="100"/>
        <w:jc w:val="both"/>
      </w:pPr>
      <w:r>
        <w:rPr>
          <w:rStyle w:val="32"/>
        </w:rPr>
        <w:t>Журнал учета результатов медицинских осмотров работников (приложение 6 СП 2.3.6.1079-01);</w:t>
      </w:r>
    </w:p>
    <w:p w:rsidR="00BE1C38" w:rsidRDefault="00544B6D">
      <w:pPr>
        <w:pStyle w:val="42"/>
        <w:framePr w:w="15864" w:h="4292" w:hRule="exact" w:wrap="none" w:vAnchor="page" w:hAnchor="page" w:x="538" w:y="8710"/>
        <w:numPr>
          <w:ilvl w:val="0"/>
          <w:numId w:val="2"/>
        </w:numPr>
        <w:shd w:val="clear" w:color="auto" w:fill="auto"/>
        <w:tabs>
          <w:tab w:val="left" w:pos="618"/>
        </w:tabs>
        <w:spacing w:before="0" w:after="43" w:line="326" w:lineRule="exact"/>
        <w:ind w:left="100" w:right="200"/>
        <w:jc w:val="both"/>
      </w:pPr>
      <w:r>
        <w:rPr>
          <w:rStyle w:val="32"/>
        </w:rPr>
        <w:t xml:space="preserve">Журнал органолептической оценки качества полуфабрикатов, блюд и кулинарных изделий (приложение 9 СП 2.3.6.1079- </w:t>
      </w:r>
      <w:r>
        <w:rPr>
          <w:rStyle w:val="125pt0pt"/>
        </w:rPr>
        <w:t>01</w:t>
      </w:r>
      <w:r>
        <w:rPr>
          <w:rStyle w:val="125pt0pt0"/>
        </w:rPr>
        <w:t>);</w:t>
      </w:r>
    </w:p>
    <w:p w:rsidR="00BE1C38" w:rsidRDefault="00544B6D">
      <w:pPr>
        <w:pStyle w:val="42"/>
        <w:framePr w:w="15864" w:h="4292" w:hRule="exact" w:wrap="none" w:vAnchor="page" w:hAnchor="page" w:x="538" w:y="8710"/>
        <w:numPr>
          <w:ilvl w:val="0"/>
          <w:numId w:val="2"/>
        </w:numPr>
        <w:shd w:val="clear" w:color="auto" w:fill="auto"/>
        <w:tabs>
          <w:tab w:val="left" w:pos="580"/>
        </w:tabs>
        <w:spacing w:before="0" w:line="648" w:lineRule="exact"/>
        <w:ind w:left="100"/>
        <w:jc w:val="both"/>
      </w:pPr>
      <w:r>
        <w:rPr>
          <w:rStyle w:val="32"/>
        </w:rPr>
        <w:t>Личные медицинские книжки работников;</w:t>
      </w:r>
    </w:p>
    <w:p w:rsidR="00BE1C38" w:rsidRDefault="00534579">
      <w:pPr>
        <w:pStyle w:val="42"/>
        <w:framePr w:w="15864" w:h="4292" w:hRule="exact" w:wrap="none" w:vAnchor="page" w:hAnchor="page" w:x="538" w:y="8710"/>
        <w:shd w:val="clear" w:color="auto" w:fill="auto"/>
        <w:spacing w:before="0" w:line="648" w:lineRule="exact"/>
        <w:ind w:left="100"/>
        <w:jc w:val="both"/>
      </w:pPr>
      <w:r>
        <w:rPr>
          <w:rStyle w:val="32"/>
        </w:rPr>
        <w:t>8.4</w:t>
      </w:r>
      <w:r w:rsidR="00544B6D">
        <w:rPr>
          <w:rStyle w:val="32"/>
        </w:rPr>
        <w:t>. Акты отбора проб и протоколы лабораторных исследований аккредитованных лабораторий;</w:t>
      </w:r>
    </w:p>
    <w:p w:rsidR="00BE1C38" w:rsidRDefault="00BE1C38" w:rsidP="00A84E7E">
      <w:pPr>
        <w:pStyle w:val="42"/>
        <w:framePr w:w="15864" w:h="4292" w:hRule="exact" w:wrap="none" w:vAnchor="page" w:hAnchor="page" w:x="538" w:y="8710"/>
        <w:shd w:val="clear" w:color="auto" w:fill="auto"/>
        <w:spacing w:before="0" w:line="648" w:lineRule="exact"/>
        <w:jc w:val="both"/>
      </w:pPr>
    </w:p>
    <w:tbl>
      <w:tblPr>
        <w:tblpPr w:leftFromText="180" w:rightFromText="180" w:vertAnchor="text" w:horzAnchor="margin" w:tblpX="533" w:tblpY="26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842"/>
        <w:gridCol w:w="10080"/>
        <w:gridCol w:w="2150"/>
      </w:tblGrid>
      <w:tr w:rsidR="0037737F" w:rsidTr="0037737F">
        <w:trPr>
          <w:trHeight w:hRule="exact"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№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Сроки</w:t>
            </w:r>
          </w:p>
        </w:tc>
      </w:tr>
      <w:tr w:rsidR="0037737F" w:rsidTr="0037737F">
        <w:trPr>
          <w:trHeight w:hRule="exact" w:val="49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1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120"/>
            </w:pPr>
            <w:r>
              <w:rPr>
                <w:rStyle w:val="22"/>
              </w:rPr>
              <w:t>Уборка столовой проводится после каждого приема пищи.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Ежедневно</w:t>
            </w:r>
          </w:p>
        </w:tc>
      </w:tr>
      <w:tr w:rsidR="0037737F" w:rsidTr="0037737F">
        <w:trPr>
          <w:trHeight w:hRule="exact" w:val="49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2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120"/>
            </w:pPr>
            <w:r>
              <w:rPr>
                <w:rStyle w:val="22"/>
              </w:rPr>
              <w:t>Уборка столов производится после приема пищи. Мытье столов с горячим мыльным раствором.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Ежедневно</w:t>
            </w:r>
          </w:p>
        </w:tc>
      </w:tr>
      <w:tr w:rsidR="0037737F" w:rsidTr="0037737F">
        <w:trPr>
          <w:trHeight w:hRule="exact" w:val="5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3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120"/>
            </w:pPr>
            <w:r>
              <w:rPr>
                <w:rStyle w:val="22"/>
              </w:rPr>
              <w:t>Мытье посуды осуществляется после приема пищи по схеме согласно сан</w:t>
            </w:r>
            <w:proofErr w:type="gramStart"/>
            <w:r>
              <w:rPr>
                <w:rStyle w:val="22"/>
              </w:rPr>
              <w:t>.</w:t>
            </w:r>
            <w:proofErr w:type="gramEnd"/>
            <w:r>
              <w:rPr>
                <w:rStyle w:val="22"/>
              </w:rPr>
              <w:t xml:space="preserve"> </w:t>
            </w:r>
            <w:proofErr w:type="gramStart"/>
            <w:r>
              <w:rPr>
                <w:rStyle w:val="22"/>
              </w:rPr>
              <w:t>м</w:t>
            </w:r>
            <w:proofErr w:type="gramEnd"/>
            <w:r>
              <w:rPr>
                <w:rStyle w:val="22"/>
              </w:rPr>
              <w:t>инимума.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Ежедневно</w:t>
            </w:r>
          </w:p>
        </w:tc>
      </w:tr>
      <w:tr w:rsidR="0037737F" w:rsidTr="0037737F">
        <w:trPr>
          <w:trHeight w:hRule="exact" w:val="46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4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120"/>
            </w:pPr>
            <w:r>
              <w:rPr>
                <w:rStyle w:val="22"/>
              </w:rPr>
              <w:t>Мочалки, щетки для мытья инвентаря обрабатываются после использования, согласно сан</w:t>
            </w:r>
            <w:proofErr w:type="gramStart"/>
            <w:r>
              <w:rPr>
                <w:rStyle w:val="22"/>
              </w:rPr>
              <w:t>.</w:t>
            </w:r>
            <w:proofErr w:type="gramEnd"/>
            <w:r>
              <w:rPr>
                <w:rStyle w:val="22"/>
              </w:rPr>
              <w:t xml:space="preserve"> </w:t>
            </w:r>
            <w:proofErr w:type="gramStart"/>
            <w:r>
              <w:rPr>
                <w:rStyle w:val="22"/>
              </w:rPr>
              <w:t>п</w:t>
            </w:r>
            <w:proofErr w:type="gramEnd"/>
            <w:r>
              <w:rPr>
                <w:rStyle w:val="22"/>
              </w:rPr>
              <w:t>равилам.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Ежедневно</w:t>
            </w:r>
          </w:p>
        </w:tc>
      </w:tr>
      <w:tr w:rsidR="0037737F" w:rsidTr="0037737F">
        <w:trPr>
          <w:trHeight w:hRule="exact" w:val="43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5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120"/>
            </w:pPr>
            <w:r>
              <w:rPr>
                <w:rStyle w:val="22"/>
              </w:rPr>
              <w:t>Остатки пищи обеззараживаются и удаляются.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Ежедневно</w:t>
            </w:r>
          </w:p>
        </w:tc>
      </w:tr>
      <w:tr w:rsidR="0037737F" w:rsidTr="0037737F">
        <w:trPr>
          <w:trHeight w:hRule="exact" w:val="3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6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120"/>
            </w:pPr>
            <w:r>
              <w:rPr>
                <w:rStyle w:val="22"/>
              </w:rPr>
              <w:t>Борьба с мухами и грызунами.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</w:tr>
      <w:tr w:rsidR="0037737F" w:rsidTr="0037737F">
        <w:trPr>
          <w:trHeight w:hRule="exact" w:val="49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7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120"/>
            </w:pPr>
            <w:r>
              <w:rPr>
                <w:rStyle w:val="22"/>
              </w:rPr>
              <w:t>Влажная уборка варочного зала и подсобных помещений.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Ежедневно</w:t>
            </w:r>
          </w:p>
        </w:tc>
      </w:tr>
      <w:tr w:rsidR="0037737F" w:rsidTr="0037737F">
        <w:trPr>
          <w:trHeight w:hRule="exact" w:val="3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280"/>
            </w:pPr>
            <w:r>
              <w:rPr>
                <w:rStyle w:val="22"/>
              </w:rPr>
              <w:t>8</w:t>
            </w:r>
          </w:p>
        </w:tc>
        <w:tc>
          <w:tcPr>
            <w:tcW w:w="1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ind w:left="120"/>
            </w:pPr>
            <w:r>
              <w:rPr>
                <w:rStyle w:val="22"/>
              </w:rPr>
              <w:t>Генеральная уборка помещений с мытьем окон.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37F" w:rsidRDefault="0037737F" w:rsidP="0037737F">
            <w:pPr>
              <w:pStyle w:val="42"/>
              <w:shd w:val="clear" w:color="auto" w:fill="auto"/>
              <w:spacing w:before="0" w:line="230" w:lineRule="exact"/>
              <w:jc w:val="center"/>
            </w:pPr>
            <w:r>
              <w:rPr>
                <w:rStyle w:val="22"/>
              </w:rPr>
              <w:t>4 раза в месяц</w:t>
            </w:r>
          </w:p>
        </w:tc>
      </w:tr>
      <w:tr w:rsidR="0037737F" w:rsidTr="0037737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2230" w:type="dxa"/>
          <w:trHeight w:val="100"/>
        </w:trPr>
        <w:tc>
          <w:tcPr>
            <w:tcW w:w="3533" w:type="dxa"/>
            <w:gridSpan w:val="2"/>
          </w:tcPr>
          <w:p w:rsidR="0037737F" w:rsidRDefault="0037737F" w:rsidP="0037737F">
            <w:pPr>
              <w:rPr>
                <w:sz w:val="2"/>
                <w:szCs w:val="2"/>
              </w:rPr>
            </w:pPr>
          </w:p>
        </w:tc>
      </w:tr>
    </w:tbl>
    <w:p w:rsidR="00BE1C38" w:rsidRDefault="00BE1C38">
      <w:pPr>
        <w:rPr>
          <w:sz w:val="2"/>
          <w:szCs w:val="2"/>
        </w:rPr>
      </w:pPr>
    </w:p>
    <w:sectPr w:rsidR="00BE1C38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88" w:rsidRDefault="00F52E88">
      <w:r>
        <w:separator/>
      </w:r>
    </w:p>
  </w:endnote>
  <w:endnote w:type="continuationSeparator" w:id="0">
    <w:p w:rsidR="00F52E88" w:rsidRDefault="00F5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88" w:rsidRDefault="00F52E88"/>
  </w:footnote>
  <w:footnote w:type="continuationSeparator" w:id="0">
    <w:p w:rsidR="00F52E88" w:rsidRDefault="00F52E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16C5"/>
    <w:multiLevelType w:val="multilevel"/>
    <w:tmpl w:val="67EA11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B53674"/>
    <w:multiLevelType w:val="multilevel"/>
    <w:tmpl w:val="8C787C4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38"/>
    <w:rsid w:val="00054B18"/>
    <w:rsid w:val="0016408E"/>
    <w:rsid w:val="0037737F"/>
    <w:rsid w:val="00466A42"/>
    <w:rsid w:val="00534579"/>
    <w:rsid w:val="00544B6D"/>
    <w:rsid w:val="00A06D90"/>
    <w:rsid w:val="00A84E7E"/>
    <w:rsid w:val="00BE1C38"/>
    <w:rsid w:val="00EB35E0"/>
    <w:rsid w:val="00F5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68"/>
      <w:szCs w:val="6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68"/>
      <w:szCs w:val="6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7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a8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105pt0pt">
    <w:name w:val="Основной текст + 10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6"/>
      <w:szCs w:val="26"/>
      <w:u w:val="none"/>
      <w:lang w:val="ru-RU"/>
    </w:rPr>
  </w:style>
  <w:style w:type="character" w:customStyle="1" w:styleId="7pt0pt">
    <w:name w:val="Основной текст + 7 pt;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ordiaUPC15pt0pt">
    <w:name w:val="Основной текст + CordiaUPC;15 pt;Полужирный;Интервал 0 pt"/>
    <w:basedOn w:val="a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CordiaUPC15pt0pt0">
    <w:name w:val="Основной текст + CordiaUPC;15 pt;Интервал 0 pt"/>
    <w:basedOn w:val="a8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05pt0pt1">
    <w:name w:val="Основной текст + 10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05pt0pt2">
    <w:name w:val="Основной текст + 10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05pt0pt3">
    <w:name w:val="Основной текст + 10;5 pt;Полужирный;Курсив;Интервал 0 pt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"/>
      <w:w w:val="100"/>
      <w:position w:val="0"/>
      <w:sz w:val="21"/>
      <w:szCs w:val="21"/>
      <w:u w:val="none"/>
      <w:lang w:val="ru-RU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05pt0pt4">
    <w:name w:val="Основной текст + 10;5 pt;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95pt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4"/>
      <w:w w:val="100"/>
      <w:position w:val="0"/>
      <w:sz w:val="25"/>
      <w:szCs w:val="25"/>
      <w:u w:val="none"/>
      <w:lang w:val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25pt0pt">
    <w:name w:val="Основной текст + 12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125pt0pt0">
    <w:name w:val="Основной текст + 12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138" w:lineRule="exact"/>
      <w:jc w:val="center"/>
    </w:pPr>
    <w:rPr>
      <w:rFonts w:ascii="Times New Roman" w:eastAsia="Times New Roman" w:hAnsi="Times New Roman" w:cs="Times New Roman"/>
      <w:b/>
      <w:bCs/>
      <w:spacing w:val="-5"/>
      <w:sz w:val="68"/>
      <w:szCs w:val="6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MS Gothic" w:eastAsia="MS Gothic" w:hAnsi="MS Gothic" w:cs="MS Gothic"/>
      <w:sz w:val="8"/>
      <w:szCs w:val="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42">
    <w:name w:val="Основной текст4"/>
    <w:basedOn w:val="a"/>
    <w:link w:val="a8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i/>
      <w:iCs/>
      <w:spacing w:val="-5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68"/>
      <w:szCs w:val="6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68"/>
      <w:szCs w:val="6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7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a8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105pt0pt">
    <w:name w:val="Основной текст + 10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6"/>
      <w:szCs w:val="26"/>
      <w:u w:val="none"/>
      <w:lang w:val="ru-RU"/>
    </w:rPr>
  </w:style>
  <w:style w:type="character" w:customStyle="1" w:styleId="7pt0pt">
    <w:name w:val="Основной текст + 7 pt;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ordiaUPC15pt0pt">
    <w:name w:val="Основной текст + CordiaUPC;15 pt;Полужирный;Интервал 0 pt"/>
    <w:basedOn w:val="a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CordiaUPC15pt0pt0">
    <w:name w:val="Основной текст + CordiaUPC;15 pt;Интервал 0 pt"/>
    <w:basedOn w:val="a8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05pt0pt1">
    <w:name w:val="Основной текст + 10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05pt0pt2">
    <w:name w:val="Основной текст + 10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05pt0pt3">
    <w:name w:val="Основной текст + 10;5 pt;Полужирный;Курсив;Интервал 0 pt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"/>
      <w:w w:val="100"/>
      <w:position w:val="0"/>
      <w:sz w:val="21"/>
      <w:szCs w:val="21"/>
      <w:u w:val="none"/>
      <w:lang w:val="ru-RU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05pt0pt4">
    <w:name w:val="Основной текст + 10;5 pt;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95pt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4"/>
      <w:w w:val="100"/>
      <w:position w:val="0"/>
      <w:sz w:val="25"/>
      <w:szCs w:val="25"/>
      <w:u w:val="none"/>
      <w:lang w:val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25pt0pt">
    <w:name w:val="Основной текст + 12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125pt0pt0">
    <w:name w:val="Основной текст + 12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138" w:lineRule="exact"/>
      <w:jc w:val="center"/>
    </w:pPr>
    <w:rPr>
      <w:rFonts w:ascii="Times New Roman" w:eastAsia="Times New Roman" w:hAnsi="Times New Roman" w:cs="Times New Roman"/>
      <w:b/>
      <w:bCs/>
      <w:spacing w:val="-5"/>
      <w:sz w:val="68"/>
      <w:szCs w:val="6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MS Gothic" w:eastAsia="MS Gothic" w:hAnsi="MS Gothic" w:cs="MS Gothic"/>
      <w:sz w:val="8"/>
      <w:szCs w:val="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42">
    <w:name w:val="Основной текст4"/>
    <w:basedOn w:val="a"/>
    <w:link w:val="a8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i/>
      <w:iCs/>
      <w:spacing w:val="-5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Царикаев</cp:lastModifiedBy>
  <cp:revision>2</cp:revision>
  <cp:lastPrinted>2021-03-02T11:20:00Z</cp:lastPrinted>
  <dcterms:created xsi:type="dcterms:W3CDTF">2021-03-03T13:05:00Z</dcterms:created>
  <dcterms:modified xsi:type="dcterms:W3CDTF">2021-03-03T13:05:00Z</dcterms:modified>
</cp:coreProperties>
</file>