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Pr="0011002E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11002E">
        <w:rPr>
          <w:rFonts w:ascii="Times New Roman" w:eastAsia="Times New Roman" w:hAnsi="Times New Roman" w:cs="Times New Roman"/>
          <w:b/>
          <w:bCs/>
          <w:sz w:val="28"/>
        </w:rPr>
        <w:t>Муниципальное образовательное учреждение</w:t>
      </w:r>
    </w:p>
    <w:p w:rsidR="00A81EF6" w:rsidRPr="0011002E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11002E">
        <w:rPr>
          <w:rFonts w:ascii="Times New Roman" w:eastAsia="Times New Roman" w:hAnsi="Times New Roman" w:cs="Times New Roman"/>
          <w:b/>
          <w:bCs/>
          <w:sz w:val="28"/>
        </w:rPr>
        <w:t>сред</w:t>
      </w:r>
      <w:r>
        <w:rPr>
          <w:rFonts w:ascii="Times New Roman" w:eastAsia="Times New Roman" w:hAnsi="Times New Roman" w:cs="Times New Roman"/>
          <w:b/>
          <w:bCs/>
          <w:sz w:val="28"/>
        </w:rPr>
        <w:t>няя общеобразовательная школа №2</w:t>
      </w:r>
      <w:r w:rsidRPr="0011002E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</w:rPr>
        <w:t>с. Чикола</w:t>
      </w:r>
    </w:p>
    <w:p w:rsidR="00A81EF6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:rsidR="00A81EF6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A81EF6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A81EF6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A81EF6" w:rsidRPr="00EA5ADC" w:rsidRDefault="00356C07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Программа по внеурочной деятельности</w:t>
      </w:r>
    </w:p>
    <w:p w:rsidR="00A81EF6" w:rsidRPr="00EA5ADC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EA5ADC">
        <w:rPr>
          <w:rFonts w:ascii="Times New Roman" w:eastAsia="Times New Roman" w:hAnsi="Times New Roman" w:cs="Times New Roman"/>
          <w:b/>
          <w:bCs/>
          <w:sz w:val="44"/>
          <w:szCs w:val="44"/>
        </w:rPr>
        <w:t>«Учимся говорить по-английски»</w:t>
      </w:r>
    </w:p>
    <w:p w:rsidR="00A81EF6" w:rsidRPr="00EA5ADC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Для учащихся 6</w:t>
      </w:r>
      <w:r w:rsidRPr="00EA5ADC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класса общеобразовательной школы</w:t>
      </w:r>
    </w:p>
    <w:p w:rsidR="00A81EF6" w:rsidRPr="00EA5ADC" w:rsidRDefault="00A81EF6" w:rsidP="00A81E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EA5ADC">
        <w:rPr>
          <w:rFonts w:ascii="Times New Roman" w:eastAsia="Times New Roman" w:hAnsi="Times New Roman" w:cs="Times New Roman"/>
          <w:b/>
          <w:bCs/>
          <w:sz w:val="44"/>
          <w:szCs w:val="44"/>
        </w:rPr>
        <w:t> </w:t>
      </w: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</w:t>
      </w:r>
      <w:r w:rsidRPr="0011002E">
        <w:rPr>
          <w:rFonts w:ascii="Times New Roman" w:eastAsia="Times New Roman" w:hAnsi="Times New Roman" w:cs="Times New Roman"/>
          <w:b/>
          <w:bCs/>
        </w:rPr>
        <w:t> </w:t>
      </w:r>
    </w:p>
    <w:p w:rsidR="00A81EF6" w:rsidRDefault="00A81EF6" w:rsidP="00A81EF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A81EF6" w:rsidRDefault="00A81EF6" w:rsidP="00A81EF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A81EF6" w:rsidRDefault="00A81EF6" w:rsidP="00A81EF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A81EF6" w:rsidRDefault="00A81EF6" w:rsidP="00A81EF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A81EF6" w:rsidRDefault="00A81EF6" w:rsidP="00A81EF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A81EF6" w:rsidRDefault="00A81EF6" w:rsidP="00A81EF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A81EF6" w:rsidRPr="00EA5ADC" w:rsidRDefault="00A81EF6" w:rsidP="00A81EF6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5ADC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тель: учитель английского языка</w:t>
      </w:r>
    </w:p>
    <w:p w:rsidR="00A81EF6" w:rsidRPr="00EA5ADC" w:rsidRDefault="00A81EF6" w:rsidP="00A81EF6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5ADC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                                                          МКОУ СОШ №2 с. Чикола</w:t>
      </w:r>
    </w:p>
    <w:p w:rsidR="00A81EF6" w:rsidRPr="00761D72" w:rsidRDefault="00A81EF6" w:rsidP="00A81EF6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5A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                                                                         Тавасиева Диана </w:t>
      </w:r>
      <w:proofErr w:type="spellStart"/>
      <w:r w:rsidRPr="00EA5ADC">
        <w:rPr>
          <w:rFonts w:ascii="Times New Roman" w:eastAsia="Times New Roman" w:hAnsi="Times New Roman" w:cs="Times New Roman"/>
          <w:b/>
          <w:bCs/>
          <w:sz w:val="28"/>
          <w:szCs w:val="28"/>
        </w:rPr>
        <w:t>Рамазановна</w:t>
      </w:r>
      <w:proofErr w:type="spellEnd"/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A81EF6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</w:pPr>
    </w:p>
    <w:p w:rsidR="00D128CE" w:rsidRPr="000B49AF" w:rsidRDefault="00A81EF6" w:rsidP="00A81EF6">
      <w:pPr>
        <w:pStyle w:val="4"/>
        <w:shd w:val="clear" w:color="auto" w:fill="auto"/>
        <w:tabs>
          <w:tab w:val="left" w:pos="1061"/>
          <w:tab w:val="left" w:pos="1066"/>
        </w:tabs>
        <w:spacing w:after="0"/>
        <w:ind w:right="320" w:firstLine="0"/>
        <w:jc w:val="center"/>
        <w:rPr>
          <w:sz w:val="24"/>
          <w:szCs w:val="24"/>
        </w:rPr>
      </w:pPr>
      <w:r w:rsidRPr="000B49AF">
        <w:rPr>
          <w:sz w:val="24"/>
          <w:szCs w:val="24"/>
        </w:rPr>
        <w:t>Пояснительная записка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8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Данная рабочая программа кружка английского языка для 6 класса составлена на основе Федерального государственного образовательного стандарта, Примерных программ по учебным предметам. Иностранный язык 5-9 классы. - Москва: </w:t>
      </w:r>
      <w:proofErr w:type="gramStart"/>
      <w:r w:rsidRPr="000B49AF">
        <w:rPr>
          <w:sz w:val="24"/>
          <w:szCs w:val="24"/>
        </w:rPr>
        <w:t>Просвещение, 2011 г., а также на основе авторской программы “</w:t>
      </w:r>
      <w:r w:rsidRPr="000B49AF">
        <w:rPr>
          <w:sz w:val="24"/>
          <w:szCs w:val="24"/>
          <w:lang w:val="en-US"/>
        </w:rPr>
        <w:t>Rainbow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English</w:t>
      </w:r>
      <w:r w:rsidRPr="000B49AF">
        <w:rPr>
          <w:sz w:val="24"/>
          <w:szCs w:val="24"/>
        </w:rPr>
        <w:t>” Английский язык для 6 классов авторов</w:t>
      </w:r>
      <w:r w:rsidR="000B49AF" w:rsidRPr="000B49AF">
        <w:rPr>
          <w:sz w:val="24"/>
          <w:szCs w:val="24"/>
        </w:rPr>
        <w:t xml:space="preserve">  О. В. Афанасьевой, И. В. Михеевой, Н. В. Языковой, Е. А. Колесниковой</w:t>
      </w:r>
      <w:r w:rsidRPr="000B49AF">
        <w:rPr>
          <w:sz w:val="24"/>
          <w:szCs w:val="24"/>
        </w:rPr>
        <w:t>, 2010, и авторской программы «</w:t>
      </w:r>
      <w:r w:rsidRPr="000B49AF">
        <w:rPr>
          <w:sz w:val="24"/>
          <w:szCs w:val="24"/>
          <w:lang w:val="en-US"/>
        </w:rPr>
        <w:t>Enjoy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English</w:t>
      </w:r>
      <w:r w:rsidRPr="000B49AF">
        <w:rPr>
          <w:sz w:val="24"/>
          <w:szCs w:val="24"/>
        </w:rPr>
        <w:t xml:space="preserve"> -6» Английский язык для 6 классов авторов М.З. </w:t>
      </w:r>
      <w:proofErr w:type="spellStart"/>
      <w:r w:rsidRPr="000B49AF">
        <w:rPr>
          <w:sz w:val="24"/>
          <w:szCs w:val="24"/>
        </w:rPr>
        <w:t>Биболетова</w:t>
      </w:r>
      <w:proofErr w:type="spellEnd"/>
      <w:r w:rsidRPr="000B49AF">
        <w:rPr>
          <w:sz w:val="24"/>
          <w:szCs w:val="24"/>
        </w:rPr>
        <w:t xml:space="preserve">, О.А. Денисенко, Н.Н. </w:t>
      </w:r>
      <w:proofErr w:type="spellStart"/>
      <w:r w:rsidRPr="000B49AF">
        <w:rPr>
          <w:sz w:val="24"/>
          <w:szCs w:val="24"/>
        </w:rPr>
        <w:t>Трубанева</w:t>
      </w:r>
      <w:proofErr w:type="spellEnd"/>
      <w:r w:rsidRPr="000B49AF">
        <w:rPr>
          <w:sz w:val="24"/>
          <w:szCs w:val="24"/>
        </w:rPr>
        <w:t xml:space="preserve"> - издательство «Титул», 2012.</w:t>
      </w:r>
      <w:proofErr w:type="gramEnd"/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8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Федеральный государственный образовательный стандарт (ФГОС) ориентирует образовательные учреждения на создание условий для воспитания и формирования личности обучающегося, способной успешно жить в информационном, быстро меняющемся мире, ориентирует на развитие у детей способностей и универсальных учебных умений, которые помогут в дальнейшем им самоопределиться в той или иной социокультурной ситуации. Достичь такой результативности за счёт освоения только предметных программ, то есть базового (основного) образования, практически невозможно. Ведутся поиски содержания и форм внеурочной деятельности, в которой каждый ребёнок имеет право на самореализацию и может проявить свою уникальность.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640" w:firstLine="38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Кроме того, внеурочная деятельность в средней школе позволяет решить ещё целый ряд очень важных задач: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—обеспечить благоприятную адаптацию ребёнка в школе;</w:t>
      </w:r>
    </w:p>
    <w:p w:rsidR="00D128CE" w:rsidRPr="000B49AF" w:rsidRDefault="00A81EF6">
      <w:pPr>
        <w:pStyle w:val="4"/>
        <w:numPr>
          <w:ilvl w:val="0"/>
          <w:numId w:val="2"/>
        </w:numPr>
        <w:shd w:val="clear" w:color="auto" w:fill="auto"/>
        <w:tabs>
          <w:tab w:val="left" w:pos="667"/>
        </w:tabs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оптимизировать учебную нагрузку </w:t>
      </w:r>
      <w:proofErr w:type="gramStart"/>
      <w:r w:rsidRPr="000B49AF">
        <w:rPr>
          <w:sz w:val="24"/>
          <w:szCs w:val="24"/>
        </w:rPr>
        <w:t>обучающихся</w:t>
      </w:r>
      <w:proofErr w:type="gramEnd"/>
      <w:r w:rsidRPr="000B49AF">
        <w:rPr>
          <w:sz w:val="24"/>
          <w:szCs w:val="24"/>
        </w:rPr>
        <w:t>;</w:t>
      </w:r>
    </w:p>
    <w:p w:rsidR="00D128CE" w:rsidRPr="000B49AF" w:rsidRDefault="00A81EF6">
      <w:pPr>
        <w:pStyle w:val="4"/>
        <w:numPr>
          <w:ilvl w:val="0"/>
          <w:numId w:val="2"/>
        </w:numPr>
        <w:shd w:val="clear" w:color="auto" w:fill="auto"/>
        <w:tabs>
          <w:tab w:val="left" w:pos="658"/>
        </w:tabs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улучшить условия для развития ребёнка;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—учесть возрастные и индивидуальные особенности </w:t>
      </w:r>
      <w:proofErr w:type="gramStart"/>
      <w:r w:rsidRPr="000B49AF">
        <w:rPr>
          <w:sz w:val="24"/>
          <w:szCs w:val="24"/>
        </w:rPr>
        <w:t>обучающихся</w:t>
      </w:r>
      <w:proofErr w:type="gramEnd"/>
      <w:r w:rsidRPr="000B49AF">
        <w:rPr>
          <w:sz w:val="24"/>
          <w:szCs w:val="24"/>
        </w:rPr>
        <w:t>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Учебный предмет «Английский язык» способствует развитию коммуникативных способностей школьников, что положительно сказывается на развитии речи учащихся на родном языке; развитию их познавательных способностей; формированию </w:t>
      </w:r>
      <w:proofErr w:type="spellStart"/>
      <w:r w:rsidRPr="000B49AF">
        <w:rPr>
          <w:sz w:val="24"/>
          <w:szCs w:val="24"/>
        </w:rPr>
        <w:t>общеучебных</w:t>
      </w:r>
      <w:proofErr w:type="spellEnd"/>
      <w:r w:rsidRPr="000B49AF">
        <w:rPr>
          <w:sz w:val="24"/>
          <w:szCs w:val="24"/>
        </w:rPr>
        <w:t xml:space="preserve"> умений учащихся.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Общие цели НОО с учетом специфики учебного предмета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Педагогическая целесообразность данной программы внеурочной деятельности обусловлена важностью создания условий для формирования у школьников коммуникативных и социальных навыков, которые необходимы для успешного интеллектуального развития ребенка. Кружок «Занимательный английский» развивает интерес учащихся к изучению предмета «Английский язык», способствует развитию навыков чтения, письма, </w:t>
      </w:r>
      <w:proofErr w:type="spellStart"/>
      <w:r w:rsidRPr="000B49AF">
        <w:rPr>
          <w:sz w:val="24"/>
          <w:szCs w:val="24"/>
        </w:rPr>
        <w:t>аудирования</w:t>
      </w:r>
      <w:proofErr w:type="spellEnd"/>
      <w:r w:rsidRPr="000B49AF">
        <w:rPr>
          <w:sz w:val="24"/>
          <w:szCs w:val="24"/>
        </w:rPr>
        <w:t xml:space="preserve"> и говорения, а также развивает социокультурные навыки. В связи с этим актуальность данной программы не вызывает сомнений.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Рабочая программа курса внеурочной деятельности «Занимательный английский» имеет </w:t>
      </w:r>
      <w:proofErr w:type="spellStart"/>
      <w:r w:rsidRPr="000B49AF">
        <w:rPr>
          <w:sz w:val="24"/>
          <w:szCs w:val="24"/>
        </w:rPr>
        <w:t>обще</w:t>
      </w:r>
      <w:r w:rsidRPr="000B49AF">
        <w:rPr>
          <w:sz w:val="24"/>
          <w:szCs w:val="24"/>
        </w:rPr>
        <w:softHyphen/>
        <w:t>интеллектуальную</w:t>
      </w:r>
      <w:proofErr w:type="spellEnd"/>
      <w:r w:rsidRPr="000B49AF">
        <w:rPr>
          <w:sz w:val="24"/>
          <w:szCs w:val="24"/>
        </w:rPr>
        <w:t xml:space="preserve"> направленность, составлена с учетом требований федеральных государственных стандартов второго поколения и соответствует возрастным особенностям школьника.</w:t>
      </w:r>
    </w:p>
    <w:p w:rsidR="00D128CE" w:rsidRPr="000B49AF" w:rsidRDefault="00A81EF6">
      <w:pPr>
        <w:pStyle w:val="4"/>
        <w:shd w:val="clear" w:color="auto" w:fill="auto"/>
        <w:spacing w:after="0"/>
        <w:ind w:right="320" w:firstLine="0"/>
        <w:jc w:val="center"/>
        <w:rPr>
          <w:sz w:val="24"/>
          <w:szCs w:val="24"/>
        </w:rPr>
      </w:pPr>
      <w:r w:rsidRPr="000B49AF">
        <w:rPr>
          <w:sz w:val="24"/>
          <w:szCs w:val="24"/>
        </w:rPr>
        <w:t>Цели и задачи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Цели кружка:</w:t>
      </w:r>
    </w:p>
    <w:p w:rsidR="00D128CE" w:rsidRPr="000B49AF" w:rsidRDefault="00A81EF6">
      <w:pPr>
        <w:pStyle w:val="4"/>
        <w:numPr>
          <w:ilvl w:val="0"/>
          <w:numId w:val="3"/>
        </w:numPr>
        <w:shd w:val="clear" w:color="auto" w:fill="auto"/>
        <w:tabs>
          <w:tab w:val="left" w:pos="1051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Развитие способности детей к обучению на иностранном языке;</w:t>
      </w:r>
    </w:p>
    <w:p w:rsidR="00D128CE" w:rsidRPr="000B49AF" w:rsidRDefault="00A81EF6">
      <w:pPr>
        <w:pStyle w:val="4"/>
        <w:numPr>
          <w:ilvl w:val="0"/>
          <w:numId w:val="3"/>
        </w:numPr>
        <w:shd w:val="clear" w:color="auto" w:fill="auto"/>
        <w:tabs>
          <w:tab w:val="left" w:pos="1085"/>
        </w:tabs>
        <w:spacing w:after="0"/>
        <w:ind w:left="360" w:right="2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Обеспечение коммуникативно-психологической адаптации школьников к новому языковому миру для преодоления в дальнейшем психологических барьеров в использовании английского языка, как средства общения.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Задачи: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Образовательные:</w:t>
      </w:r>
    </w:p>
    <w:p w:rsidR="00D128CE" w:rsidRPr="000B49AF" w:rsidRDefault="00A81EF6">
      <w:pPr>
        <w:pStyle w:val="4"/>
        <w:numPr>
          <w:ilvl w:val="0"/>
          <w:numId w:val="4"/>
        </w:numPr>
        <w:shd w:val="clear" w:color="auto" w:fill="auto"/>
        <w:tabs>
          <w:tab w:val="left" w:pos="1051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Расширение общеобразовательного кругозора детей;</w:t>
      </w:r>
    </w:p>
    <w:p w:rsidR="00D128CE" w:rsidRPr="000B49AF" w:rsidRDefault="00A81EF6">
      <w:pPr>
        <w:pStyle w:val="4"/>
        <w:numPr>
          <w:ilvl w:val="0"/>
          <w:numId w:val="4"/>
        </w:numPr>
        <w:shd w:val="clear" w:color="auto" w:fill="auto"/>
        <w:tabs>
          <w:tab w:val="left" w:pos="1075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Выработка у учащихся навыков правильного произношения английских звуков;</w:t>
      </w:r>
    </w:p>
    <w:p w:rsidR="00D128CE" w:rsidRPr="000B49AF" w:rsidRDefault="00A81EF6">
      <w:pPr>
        <w:pStyle w:val="4"/>
        <w:numPr>
          <w:ilvl w:val="0"/>
          <w:numId w:val="4"/>
        </w:numPr>
        <w:shd w:val="clear" w:color="auto" w:fill="auto"/>
        <w:tabs>
          <w:tab w:val="left" w:pos="1070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Изучение основ грамматики и практическая отработка этих правил в устной разговорной речи;</w:t>
      </w:r>
    </w:p>
    <w:p w:rsidR="00D128CE" w:rsidRPr="000B49AF" w:rsidRDefault="00A81EF6">
      <w:pPr>
        <w:pStyle w:val="4"/>
        <w:numPr>
          <w:ilvl w:val="0"/>
          <w:numId w:val="4"/>
        </w:numPr>
        <w:shd w:val="clear" w:color="auto" w:fill="auto"/>
        <w:tabs>
          <w:tab w:val="left" w:pos="1075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Изучение основ чтения и практическое применение этих правил;</w:t>
      </w:r>
    </w:p>
    <w:p w:rsidR="00D128CE" w:rsidRPr="000B49AF" w:rsidRDefault="00A81EF6">
      <w:pPr>
        <w:pStyle w:val="4"/>
        <w:numPr>
          <w:ilvl w:val="0"/>
          <w:numId w:val="4"/>
        </w:numPr>
        <w:shd w:val="clear" w:color="auto" w:fill="auto"/>
        <w:tabs>
          <w:tab w:val="left" w:pos="1075"/>
        </w:tabs>
        <w:spacing w:after="0"/>
        <w:ind w:left="360" w:right="2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Формирование навыков самостоятельного решения элементарных коммуникативных задач на английском языке в рамках тематики, предложенной программой.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Развивающие:</w:t>
      </w:r>
    </w:p>
    <w:p w:rsidR="00D128CE" w:rsidRPr="000B49AF" w:rsidRDefault="00A81EF6">
      <w:pPr>
        <w:pStyle w:val="4"/>
        <w:numPr>
          <w:ilvl w:val="0"/>
          <w:numId w:val="5"/>
        </w:numPr>
        <w:shd w:val="clear" w:color="auto" w:fill="auto"/>
        <w:tabs>
          <w:tab w:val="left" w:pos="1061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Создание условий для полноценного и своевременного психологического развития ребенка;</w:t>
      </w:r>
    </w:p>
    <w:p w:rsidR="00D128CE" w:rsidRPr="000B49AF" w:rsidRDefault="00A81EF6">
      <w:pPr>
        <w:pStyle w:val="4"/>
        <w:numPr>
          <w:ilvl w:val="0"/>
          <w:numId w:val="5"/>
        </w:numPr>
        <w:shd w:val="clear" w:color="auto" w:fill="auto"/>
        <w:tabs>
          <w:tab w:val="left" w:pos="1075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Расширение кругозора учащихся;</w:t>
      </w:r>
    </w:p>
    <w:p w:rsidR="00D128CE" w:rsidRPr="000B49AF" w:rsidRDefault="00A81EF6">
      <w:pPr>
        <w:pStyle w:val="4"/>
        <w:numPr>
          <w:ilvl w:val="0"/>
          <w:numId w:val="5"/>
        </w:numPr>
        <w:shd w:val="clear" w:color="auto" w:fill="auto"/>
        <w:tabs>
          <w:tab w:val="left" w:pos="1070"/>
        </w:tabs>
        <w:spacing w:after="0"/>
        <w:ind w:left="36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Развитие мышления, памяти, воображения;</w:t>
      </w:r>
    </w:p>
    <w:p w:rsidR="00D128CE" w:rsidRPr="000B49AF" w:rsidRDefault="00A81EF6">
      <w:pPr>
        <w:pStyle w:val="4"/>
        <w:numPr>
          <w:ilvl w:val="0"/>
          <w:numId w:val="5"/>
        </w:numPr>
        <w:shd w:val="clear" w:color="auto" w:fill="auto"/>
        <w:tabs>
          <w:tab w:val="left" w:pos="1085"/>
        </w:tabs>
        <w:spacing w:after="0"/>
        <w:ind w:left="360" w:hanging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Формирование у детей готовности к общению на иностранном языке;</w:t>
      </w:r>
    </w:p>
    <w:p w:rsidR="00D128CE" w:rsidRPr="000B49AF" w:rsidRDefault="00A81EF6">
      <w:pPr>
        <w:pStyle w:val="4"/>
        <w:numPr>
          <w:ilvl w:val="0"/>
          <w:numId w:val="5"/>
        </w:numPr>
        <w:shd w:val="clear" w:color="auto" w:fill="auto"/>
        <w:tabs>
          <w:tab w:val="left" w:pos="1075"/>
        </w:tabs>
        <w:spacing w:after="0"/>
        <w:ind w:left="360" w:right="1720" w:hanging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Формирование осознанного отношения, как к родному, так и к английскому языку. Воспитательные:</w:t>
      </w:r>
    </w:p>
    <w:p w:rsidR="00D128CE" w:rsidRPr="000B49AF" w:rsidRDefault="00A81EF6">
      <w:pPr>
        <w:pStyle w:val="4"/>
        <w:numPr>
          <w:ilvl w:val="0"/>
          <w:numId w:val="6"/>
        </w:numPr>
        <w:shd w:val="clear" w:color="auto" w:fill="auto"/>
        <w:tabs>
          <w:tab w:val="left" w:pos="1061"/>
        </w:tabs>
        <w:spacing w:after="0"/>
        <w:ind w:left="360" w:hanging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lastRenderedPageBreak/>
        <w:t>Формирование у детей положительного отношения и интереса к изучению английского языка;</w:t>
      </w:r>
    </w:p>
    <w:p w:rsidR="00D128CE" w:rsidRPr="000B49AF" w:rsidRDefault="00A81EF6">
      <w:pPr>
        <w:pStyle w:val="4"/>
        <w:numPr>
          <w:ilvl w:val="0"/>
          <w:numId w:val="6"/>
        </w:numPr>
        <w:shd w:val="clear" w:color="auto" w:fill="auto"/>
        <w:tabs>
          <w:tab w:val="left" w:pos="1075"/>
        </w:tabs>
        <w:spacing w:after="0"/>
        <w:ind w:left="360" w:hanging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Приобщение к общечеловеческим ценностям;</w:t>
      </w:r>
    </w:p>
    <w:p w:rsidR="00D128CE" w:rsidRPr="000B49AF" w:rsidRDefault="00A81EF6">
      <w:pPr>
        <w:pStyle w:val="4"/>
        <w:numPr>
          <w:ilvl w:val="0"/>
          <w:numId w:val="6"/>
        </w:numPr>
        <w:shd w:val="clear" w:color="auto" w:fill="auto"/>
        <w:tabs>
          <w:tab w:val="left" w:pos="1080"/>
        </w:tabs>
        <w:spacing w:after="0"/>
        <w:ind w:left="360" w:hanging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Формирование активной жизненной позиции;</w:t>
      </w:r>
    </w:p>
    <w:p w:rsidR="00D128CE" w:rsidRPr="000B49AF" w:rsidRDefault="00A81EF6">
      <w:pPr>
        <w:pStyle w:val="4"/>
        <w:numPr>
          <w:ilvl w:val="0"/>
          <w:numId w:val="6"/>
        </w:numPr>
        <w:shd w:val="clear" w:color="auto" w:fill="auto"/>
        <w:tabs>
          <w:tab w:val="left" w:pos="1075"/>
        </w:tabs>
        <w:spacing w:after="0"/>
        <w:ind w:left="360" w:hanging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Воспитание потребности в использовании английского языка для решения задач обучения.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При разработке программы учитывались следующие </w:t>
      </w:r>
      <w:r w:rsidRPr="000B49AF">
        <w:rPr>
          <w:rStyle w:val="a5"/>
          <w:sz w:val="24"/>
          <w:szCs w:val="24"/>
        </w:rPr>
        <w:t>принципы обучения иностранному языку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детей среднего школьного возраста:</w:t>
      </w:r>
    </w:p>
    <w:p w:rsidR="00D128CE" w:rsidRPr="000B49AF" w:rsidRDefault="00A81EF6">
      <w:pPr>
        <w:pStyle w:val="4"/>
        <w:numPr>
          <w:ilvl w:val="0"/>
          <w:numId w:val="7"/>
        </w:numPr>
        <w:shd w:val="clear" w:color="auto" w:fill="auto"/>
        <w:tabs>
          <w:tab w:val="left" w:pos="1042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Принцип прочности и наглядности.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 xml:space="preserve">Основанием реализации принципа прочности является </w:t>
      </w:r>
      <w:proofErr w:type="spellStart"/>
      <w:r w:rsidRPr="000B49AF">
        <w:rPr>
          <w:sz w:val="24"/>
          <w:szCs w:val="24"/>
        </w:rPr>
        <w:t>разноуровневое</w:t>
      </w:r>
      <w:proofErr w:type="spellEnd"/>
      <w:r w:rsidRPr="000B49AF">
        <w:rPr>
          <w:sz w:val="24"/>
          <w:szCs w:val="24"/>
        </w:rPr>
        <w:t xml:space="preserve"> по глубине и трудности содержание учебных заданий. Это требование предполагает, прежде всего, продуманную систему повторения (неоднократное возвращение к пройденному материалу);</w:t>
      </w:r>
    </w:p>
    <w:p w:rsidR="00D128CE" w:rsidRPr="000B49AF" w:rsidRDefault="00A81EF6">
      <w:pPr>
        <w:pStyle w:val="4"/>
        <w:numPr>
          <w:ilvl w:val="0"/>
          <w:numId w:val="7"/>
        </w:numPr>
        <w:shd w:val="clear" w:color="auto" w:fill="auto"/>
        <w:tabs>
          <w:tab w:val="left" w:pos="1066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Принцип наглядности.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Человек получает через органы зрения почти в 5 раз больнее информации, чем через слух, поэтому на занятиях используются наглядные материалы;</w:t>
      </w:r>
    </w:p>
    <w:p w:rsidR="00D128CE" w:rsidRPr="000B49AF" w:rsidRDefault="00A81EF6">
      <w:pPr>
        <w:pStyle w:val="4"/>
        <w:numPr>
          <w:ilvl w:val="0"/>
          <w:numId w:val="7"/>
        </w:numPr>
        <w:shd w:val="clear" w:color="auto" w:fill="auto"/>
        <w:tabs>
          <w:tab w:val="left" w:pos="1061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Принцип преемственности,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 xml:space="preserve">подчеркивающий пропедевтическое значение начального образования для формирования готовности к дальнейшему обучению и реализующий </w:t>
      </w:r>
      <w:proofErr w:type="spellStart"/>
      <w:r w:rsidRPr="000B49AF">
        <w:rPr>
          <w:sz w:val="24"/>
          <w:szCs w:val="24"/>
        </w:rPr>
        <w:t>межпредметные</w:t>
      </w:r>
      <w:proofErr w:type="spellEnd"/>
      <w:r w:rsidRPr="000B49AF">
        <w:rPr>
          <w:sz w:val="24"/>
          <w:szCs w:val="24"/>
        </w:rPr>
        <w:t xml:space="preserve"> и </w:t>
      </w:r>
      <w:proofErr w:type="spellStart"/>
      <w:r w:rsidRPr="000B49AF">
        <w:rPr>
          <w:sz w:val="24"/>
          <w:szCs w:val="24"/>
        </w:rPr>
        <w:t>внутрипредметные</w:t>
      </w:r>
      <w:proofErr w:type="spellEnd"/>
      <w:r w:rsidRPr="000B49AF">
        <w:rPr>
          <w:sz w:val="24"/>
          <w:szCs w:val="24"/>
        </w:rPr>
        <w:t xml:space="preserve"> связи в содержании образования;</w:t>
      </w:r>
    </w:p>
    <w:p w:rsidR="00D128CE" w:rsidRPr="000B49AF" w:rsidRDefault="00A81EF6">
      <w:pPr>
        <w:pStyle w:val="4"/>
        <w:numPr>
          <w:ilvl w:val="0"/>
          <w:numId w:val="7"/>
        </w:numPr>
        <w:shd w:val="clear" w:color="auto" w:fill="auto"/>
        <w:tabs>
          <w:tab w:val="left" w:pos="1066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Принцип дифференциации и индивидуализации обучения,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помогающий выстраивать выверенные траектории личностного развития ребенка в соответствии с его способностями и возможностями;</w:t>
      </w:r>
    </w:p>
    <w:p w:rsidR="00D128CE" w:rsidRPr="000B49AF" w:rsidRDefault="00A81EF6">
      <w:pPr>
        <w:pStyle w:val="4"/>
        <w:numPr>
          <w:ilvl w:val="0"/>
          <w:numId w:val="7"/>
        </w:numPr>
        <w:shd w:val="clear" w:color="auto" w:fill="auto"/>
        <w:tabs>
          <w:tab w:val="left" w:pos="1056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Принцип сознательности и активности.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Для активизации деятельности детей используются такие формы обучения, как занятия-игры, конкурсы.</w:t>
      </w:r>
    </w:p>
    <w:p w:rsidR="00D128CE" w:rsidRPr="000B49AF" w:rsidRDefault="00A81EF6">
      <w:pPr>
        <w:pStyle w:val="4"/>
        <w:numPr>
          <w:ilvl w:val="0"/>
          <w:numId w:val="7"/>
        </w:numPr>
        <w:shd w:val="clear" w:color="auto" w:fill="auto"/>
        <w:tabs>
          <w:tab w:val="left" w:pos="1061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Принцип психологической комфортности,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 xml:space="preserve">предполагающий снятие по возможности всех </w:t>
      </w:r>
      <w:proofErr w:type="spellStart"/>
      <w:r w:rsidRPr="000B49AF">
        <w:rPr>
          <w:sz w:val="24"/>
          <w:szCs w:val="24"/>
        </w:rPr>
        <w:t>стрессообразующих</w:t>
      </w:r>
      <w:proofErr w:type="spellEnd"/>
      <w:r w:rsidRPr="000B49AF">
        <w:rPr>
          <w:sz w:val="24"/>
          <w:szCs w:val="24"/>
        </w:rPr>
        <w:t xml:space="preserve"> факторов учебного процесса, создание в школе такой атмосферы, которая способствует сохранению и укреплению здоровья детей.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270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Общая характеристика учебного предмета, курса Программа обеспечивает развитие интеллектуальных </w:t>
      </w:r>
      <w:proofErr w:type="spellStart"/>
      <w:r w:rsidRPr="000B49AF">
        <w:rPr>
          <w:sz w:val="24"/>
          <w:szCs w:val="24"/>
        </w:rPr>
        <w:t>общеучебных</w:t>
      </w:r>
      <w:proofErr w:type="spellEnd"/>
      <w:r w:rsidRPr="000B49AF">
        <w:rPr>
          <w:sz w:val="24"/>
          <w:szCs w:val="24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ребенку проявить себя, преодолеть языковой барьер, выявить свой творческий потенциал.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Данная программа призвана обеспечить усвоение учащимися базовых основ английского </w:t>
      </w:r>
      <w:proofErr w:type="gramStart"/>
      <w:r w:rsidRPr="000B49AF">
        <w:rPr>
          <w:sz w:val="24"/>
          <w:szCs w:val="24"/>
        </w:rPr>
        <w:t>языка</w:t>
      </w:r>
      <w:proofErr w:type="gramEnd"/>
      <w:r w:rsidRPr="000B49AF">
        <w:rPr>
          <w:sz w:val="24"/>
          <w:szCs w:val="24"/>
        </w:rPr>
        <w:t xml:space="preserve"> и представляет собой систему обучения учащихся 6 класса, подготавливающую их для дальнейшего изучения иностранного языка. При ее составлении были учтены возрастные особенности учащихся. Данная программа рассчитана на 34 часа в год (по 1 часу в неделю продолжительностью 45 минут).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 процессе обучения используются следующие методы:</w:t>
      </w:r>
    </w:p>
    <w:p w:rsidR="00D128CE" w:rsidRPr="000B49AF" w:rsidRDefault="00A81EF6">
      <w:pPr>
        <w:pStyle w:val="4"/>
        <w:numPr>
          <w:ilvl w:val="0"/>
          <w:numId w:val="8"/>
        </w:numPr>
        <w:shd w:val="clear" w:color="auto" w:fill="auto"/>
        <w:tabs>
          <w:tab w:val="left" w:pos="1042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Коммуникативный метод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является доминирующим, в наибольшей степени соответствующий специфике иностранного языка как учебного предмета. С помощью данного метода решается первоочередная задача - овладение элементарными навыками и умениями устного иноязычного общения на раннем этапе изучения английского языка.</w:t>
      </w:r>
    </w:p>
    <w:p w:rsidR="00D128CE" w:rsidRPr="000B49AF" w:rsidRDefault="00A81EF6">
      <w:pPr>
        <w:pStyle w:val="4"/>
        <w:numPr>
          <w:ilvl w:val="0"/>
          <w:numId w:val="8"/>
        </w:numPr>
        <w:shd w:val="clear" w:color="auto" w:fill="auto"/>
        <w:tabs>
          <w:tab w:val="left" w:pos="1066"/>
        </w:tabs>
        <w:spacing w:after="0"/>
        <w:ind w:left="360" w:right="20" w:hanging="36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Наглядный метод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предусматривает непосредственный показ на занятиях предметов и явлений окружающего мира, наглядных пособий с целью облегчения понимания, запоминания и использования учебного материала в практической деятельности учащихся.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21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Формы проведения занятий Внеурочная деятельность по английскому языку основана на следующих формах: индивидуальная, фронтальная, парная.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 целью достижения качественных результатов учебный процесс оснащен современными техническими средствами. С помощью мультимедийных элементов занятие визуализируется, вызывая положительные эмоц</w:t>
      </w:r>
      <w:proofErr w:type="gramStart"/>
      <w:r w:rsidRPr="000B49AF">
        <w:rPr>
          <w:sz w:val="24"/>
          <w:szCs w:val="24"/>
        </w:rPr>
        <w:t>ии у у</w:t>
      </w:r>
      <w:proofErr w:type="gramEnd"/>
      <w:r w:rsidRPr="000B49AF">
        <w:rPr>
          <w:sz w:val="24"/>
          <w:szCs w:val="24"/>
        </w:rPr>
        <w:t>чащихся и создавая условия для успешной деятельности каждого ребенка.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Виды деятельности:</w:t>
      </w:r>
    </w:p>
    <w:p w:rsidR="00D128CE" w:rsidRPr="000B49AF" w:rsidRDefault="00A81EF6">
      <w:pPr>
        <w:pStyle w:val="4"/>
        <w:numPr>
          <w:ilvl w:val="0"/>
          <w:numId w:val="9"/>
        </w:numPr>
        <w:shd w:val="clear" w:color="auto" w:fill="auto"/>
        <w:tabs>
          <w:tab w:val="left" w:pos="1075"/>
          <w:tab w:val="left" w:pos="1080"/>
        </w:tabs>
        <w:spacing w:after="0"/>
        <w:ind w:left="360" w:hanging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игровая деятельность (в т.ч. подвижные игры);</w:t>
      </w:r>
    </w:p>
    <w:p w:rsidR="00D128CE" w:rsidRPr="000B49AF" w:rsidRDefault="00A81EF6">
      <w:pPr>
        <w:pStyle w:val="4"/>
        <w:numPr>
          <w:ilvl w:val="0"/>
          <w:numId w:val="9"/>
        </w:numPr>
        <w:shd w:val="clear" w:color="auto" w:fill="auto"/>
        <w:tabs>
          <w:tab w:val="left" w:pos="1075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чтение;</w:t>
      </w:r>
    </w:p>
    <w:p w:rsidR="00D128CE" w:rsidRPr="000B49AF" w:rsidRDefault="00A81EF6">
      <w:pPr>
        <w:pStyle w:val="4"/>
        <w:numPr>
          <w:ilvl w:val="0"/>
          <w:numId w:val="9"/>
        </w:numPr>
        <w:shd w:val="clear" w:color="auto" w:fill="auto"/>
        <w:tabs>
          <w:tab w:val="left" w:pos="1080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прослушивание песен и стихов;</w:t>
      </w:r>
    </w:p>
    <w:p w:rsidR="00D128CE" w:rsidRPr="000B49AF" w:rsidRDefault="00A81EF6">
      <w:pPr>
        <w:pStyle w:val="4"/>
        <w:numPr>
          <w:ilvl w:val="0"/>
          <w:numId w:val="9"/>
        </w:numPr>
        <w:shd w:val="clear" w:color="auto" w:fill="auto"/>
        <w:tabs>
          <w:tab w:val="left" w:pos="1075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разучивание стихов;</w:t>
      </w:r>
    </w:p>
    <w:p w:rsidR="00D128CE" w:rsidRPr="000B49AF" w:rsidRDefault="00A81EF6">
      <w:pPr>
        <w:pStyle w:val="4"/>
        <w:numPr>
          <w:ilvl w:val="0"/>
          <w:numId w:val="9"/>
        </w:numPr>
        <w:shd w:val="clear" w:color="auto" w:fill="auto"/>
        <w:tabs>
          <w:tab w:val="left" w:pos="1075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разучивание и исполнение песен;</w:t>
      </w:r>
    </w:p>
    <w:p w:rsidR="00D128CE" w:rsidRPr="000B49AF" w:rsidRDefault="00A81EF6">
      <w:pPr>
        <w:pStyle w:val="4"/>
        <w:numPr>
          <w:ilvl w:val="0"/>
          <w:numId w:val="9"/>
        </w:numPr>
        <w:shd w:val="clear" w:color="auto" w:fill="auto"/>
        <w:tabs>
          <w:tab w:val="left" w:pos="1080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выполнение упражнений на релаксацию, концентрацию внимания.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60" w:firstLine="36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Данная программа поможет ребятам расширить их лингвострановедческий кругозор, узнать много интересных стихотворений и песен, научит ребят работать в коллективе, уметь выслушивать мнение </w:t>
      </w:r>
      <w:r w:rsidRPr="000B49AF">
        <w:rPr>
          <w:sz w:val="24"/>
          <w:szCs w:val="24"/>
        </w:rPr>
        <w:lastRenderedPageBreak/>
        <w:t>собеседника, соглашаться с ним, высказывать свою точку зрения. Она поможет ребятам изучать английский язык с удовольствием, даст ребятам возможность наслаждаться английским языком, отдыхать при его изучении.</w:t>
      </w:r>
    </w:p>
    <w:p w:rsidR="00D128CE" w:rsidRPr="000B49AF" w:rsidRDefault="00A81EF6">
      <w:pPr>
        <w:pStyle w:val="4"/>
        <w:shd w:val="clear" w:color="auto" w:fill="auto"/>
        <w:spacing w:after="0"/>
        <w:ind w:left="254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Описание места учебного предмета, курса в учебном плане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 6 классе формируются универсальные учебные действия, закладывается основа формирования учебной деятельности ребёнка —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Средняя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Инвариантная часть Базисного учебного (образовательного) плана отражает содержание образования, которое обеспечивает решение важнейших </w:t>
      </w:r>
      <w:r w:rsidRPr="000B49AF">
        <w:rPr>
          <w:rStyle w:val="a5"/>
          <w:sz w:val="24"/>
          <w:szCs w:val="24"/>
        </w:rPr>
        <w:t>целей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современного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 Общеобразовательное учреждение по своему усмотрению может использовать часы инвариантной части на различные виды деятельности по каждому предмету (проектная деятельность, практические занятия, экскурсии и т. д.).</w:t>
      </w:r>
    </w:p>
    <w:p w:rsidR="00D128CE" w:rsidRPr="000B49AF" w:rsidRDefault="00A81EF6">
      <w:pPr>
        <w:pStyle w:val="4"/>
        <w:shd w:val="clear" w:color="auto" w:fill="auto"/>
        <w:spacing w:after="0"/>
        <w:ind w:left="214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Описание ценностных ориентиров содержания учебного предмета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Ценностные ориентиры содержания учебного предмета «Английский язык» основываются на концепции духовно-нравственного развития и воспитания личности гражданина России, являющейся методологической основой реализации ФГОС общего образования. В соответствии с данной концепцией «духовно-нравственное воспитание личности гражданина России — педагогически организованный процесс усвоения и принятия </w:t>
      </w:r>
      <w:proofErr w:type="gramStart"/>
      <w:r w:rsidRPr="000B49AF">
        <w:rPr>
          <w:sz w:val="24"/>
          <w:szCs w:val="24"/>
        </w:rPr>
        <w:t>обучающимся</w:t>
      </w:r>
      <w:proofErr w:type="gramEnd"/>
      <w:r w:rsidRPr="000B49AF">
        <w:rPr>
          <w:sz w:val="24"/>
          <w:szCs w:val="24"/>
        </w:rPr>
        <w:t xml:space="preserve">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объединения... мировое сообщество».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Основным содержанием духовно-нравственного развития, воспитания и социализации являются базовые национальные ценности: патриотизм, социальная солидарность и толерантность, гражданственность, семья, уважение к труду, ценность знания, родная природа, планета Земля, экологическое сознание, эстетическое и этическое развитие, многообразие культур и международное сотрудничество. Каждая из них формулируется как вопрос, поставленный педагогом </w:t>
      </w:r>
      <w:proofErr w:type="gramStart"/>
      <w:r w:rsidRPr="000B49AF">
        <w:rPr>
          <w:sz w:val="24"/>
          <w:szCs w:val="24"/>
        </w:rPr>
        <w:t>перед</w:t>
      </w:r>
      <w:proofErr w:type="gramEnd"/>
      <w:r w:rsidRPr="000B49AF">
        <w:rPr>
          <w:sz w:val="24"/>
          <w:szCs w:val="24"/>
        </w:rPr>
        <w:t xml:space="preserve"> обучаю</w:t>
      </w:r>
      <w:r w:rsidRPr="000B49AF">
        <w:rPr>
          <w:sz w:val="24"/>
          <w:szCs w:val="24"/>
        </w:rPr>
        <w:softHyphen/>
        <w:t>щимся, и превращается в воспитательную задачу. В процессе воспитания происходит «</w:t>
      </w:r>
      <w:proofErr w:type="spellStart"/>
      <w:r w:rsidRPr="000B49AF">
        <w:rPr>
          <w:sz w:val="24"/>
          <w:szCs w:val="24"/>
        </w:rPr>
        <w:t>духовно</w:t>
      </w:r>
      <w:r w:rsidRPr="000B49AF">
        <w:rPr>
          <w:sz w:val="24"/>
          <w:szCs w:val="24"/>
        </w:rPr>
        <w:softHyphen/>
        <w:t>нравственное</w:t>
      </w:r>
      <w:proofErr w:type="spellEnd"/>
      <w:r w:rsidRPr="000B49AF">
        <w:rPr>
          <w:sz w:val="24"/>
          <w:szCs w:val="24"/>
        </w:rPr>
        <w:t xml:space="preserve"> развитие личности: формирование ценностно-смысловой сферы личности,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целом».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Эстетическое развитие школьников обеспечивается использованием детского фольклора, стихов и песен, обсуждением тем, связанных с культурным наследием России, Великобритании и других стран мира, а также изучаются традиции и праздники страны изучаемого языка.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Содержание данной рабочей программы, таким образом, отражает базовые ценности современного российского общества и реализует поставленную в ФГОС общего образования задачу — средствами своего предмета обеспечить духовно-нравственное развитие и воспитание обучающихся на средней ступени образования, становление их гражданской идентичности как основы развития гражданского общества.</w:t>
      </w:r>
    </w:p>
    <w:p w:rsidR="00D128CE" w:rsidRPr="000B49AF" w:rsidRDefault="00A81EF6">
      <w:pPr>
        <w:pStyle w:val="4"/>
        <w:shd w:val="clear" w:color="auto" w:fill="auto"/>
        <w:spacing w:after="0"/>
        <w:ind w:right="260" w:firstLine="0"/>
        <w:rPr>
          <w:sz w:val="24"/>
          <w:szCs w:val="24"/>
        </w:rPr>
      </w:pPr>
      <w:r w:rsidRPr="000B49AF">
        <w:rPr>
          <w:sz w:val="24"/>
          <w:szCs w:val="24"/>
        </w:rPr>
        <w:t xml:space="preserve">Личностные, </w:t>
      </w:r>
      <w:proofErr w:type="spellStart"/>
      <w:r w:rsidRPr="000B49AF">
        <w:rPr>
          <w:sz w:val="24"/>
          <w:szCs w:val="24"/>
        </w:rPr>
        <w:t>метапредметные</w:t>
      </w:r>
      <w:proofErr w:type="spellEnd"/>
      <w:r w:rsidRPr="000B49AF">
        <w:rPr>
          <w:sz w:val="24"/>
          <w:szCs w:val="24"/>
        </w:rPr>
        <w:t>, предметные результаты освоения конкретного предмета, курса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В данной программе в соответствии с требованиями Стандарта в структуре планируемых результатов отдельными разделами представлены </w:t>
      </w:r>
      <w:r w:rsidRPr="000B49AF">
        <w:rPr>
          <w:rStyle w:val="a6"/>
          <w:sz w:val="24"/>
          <w:szCs w:val="24"/>
        </w:rPr>
        <w:t xml:space="preserve">личностные и </w:t>
      </w:r>
      <w:proofErr w:type="spellStart"/>
      <w:r w:rsidRPr="000B49AF">
        <w:rPr>
          <w:rStyle w:val="a6"/>
          <w:sz w:val="24"/>
          <w:szCs w:val="24"/>
        </w:rPr>
        <w:t>метапредметные</w:t>
      </w:r>
      <w:proofErr w:type="spellEnd"/>
      <w:r w:rsidRPr="000B49AF">
        <w:rPr>
          <w:sz w:val="24"/>
          <w:szCs w:val="24"/>
        </w:rPr>
        <w:t xml:space="preserve"> результаты,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поскольку их достижение обеспечивается всей совокупностью учебных предметов. Достижение </w:t>
      </w:r>
      <w:r w:rsidRPr="000B49AF">
        <w:rPr>
          <w:rStyle w:val="a6"/>
          <w:sz w:val="24"/>
          <w:szCs w:val="24"/>
        </w:rPr>
        <w:t>предметных</w:t>
      </w:r>
      <w:r w:rsidRPr="000B49AF">
        <w:rPr>
          <w:sz w:val="24"/>
          <w:szCs w:val="24"/>
        </w:rPr>
        <w:t xml:space="preserve"> результатов осуществляется за счет освоения предмета "Английский язык", поэтому предметные результаты также сгруппированы отдельно и даются в наиболее развернутой форме. В Примерной программе по иностранному языку сформулированы цели-ориентиры, определяющие целевые установки и основные ожидаемые результаты изучения иностранного языка: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60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изучение иностранного языка будет способствовать формированию коммуникативной культуры школьников, их общему речевому развитию, расширению кругозора, воспитанию чувств и эмоций;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332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в результате изучения английского языка учащиеся 6 класса приобретут </w:t>
      </w:r>
      <w:r w:rsidRPr="000B49AF">
        <w:rPr>
          <w:rStyle w:val="a6"/>
          <w:sz w:val="24"/>
          <w:szCs w:val="24"/>
        </w:rPr>
        <w:t xml:space="preserve">элементарную </w:t>
      </w:r>
      <w:r w:rsidRPr="000B49AF">
        <w:rPr>
          <w:rStyle w:val="a6"/>
          <w:sz w:val="24"/>
          <w:szCs w:val="24"/>
        </w:rPr>
        <w:lastRenderedPageBreak/>
        <w:t>коммуникативную компетенцию,</w:t>
      </w:r>
      <w:r w:rsidRPr="000B49AF">
        <w:rPr>
          <w:sz w:val="24"/>
          <w:szCs w:val="24"/>
        </w:rPr>
        <w:t xml:space="preserve"> т.е. способность и готовность общаться с носителями языка с учетом речевых возможностей и потребностей в разных формах: устной (говорение и </w:t>
      </w:r>
      <w:proofErr w:type="spellStart"/>
      <w:r w:rsidRPr="000B49AF">
        <w:rPr>
          <w:sz w:val="24"/>
          <w:szCs w:val="24"/>
        </w:rPr>
        <w:t>аудирование</w:t>
      </w:r>
      <w:proofErr w:type="spellEnd"/>
      <w:r w:rsidRPr="000B49AF">
        <w:rPr>
          <w:sz w:val="24"/>
          <w:szCs w:val="24"/>
        </w:rPr>
        <w:t>) и письменной (чтение и письмо);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65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у школьников расширится лингвистический кругозор, они освоят начальные лингвистические представления, доступные им и необходимые для овладения устной и письменной речью на английском языке на элементарном уровне;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78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 процессе участия в моделируемых ситуациях общения, ролевых играх, в ходе овладения языковым материалом английского языка у школьников будут развиваться речевые, интеллектуальные и познавательные способности, личностные качества, внимание, мышление, память и воображение;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07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наряду с овладением правилами речевого и неречевого поведения в процессе знакомства с жизнью своих англоговорящих сверстников, с детским фольклором и доступными образцами детской художественной литературы учащиеся приобретут ощущение причастности к универсальной детской культуре, дружелюбное отношение и толерантность к представителям других стран.</w:t>
      </w:r>
    </w:p>
    <w:p w:rsidR="00D128CE" w:rsidRPr="000B49AF" w:rsidRDefault="00A81EF6">
      <w:pPr>
        <w:pStyle w:val="4"/>
        <w:numPr>
          <w:ilvl w:val="0"/>
          <w:numId w:val="11"/>
        </w:numPr>
        <w:shd w:val="clear" w:color="auto" w:fill="auto"/>
        <w:tabs>
          <w:tab w:val="left" w:pos="5521"/>
        </w:tabs>
        <w:spacing w:after="0"/>
        <w:ind w:left="20" w:right="20" w:firstLine="3960"/>
        <w:jc w:val="left"/>
        <w:rPr>
          <w:sz w:val="24"/>
          <w:szCs w:val="24"/>
        </w:rPr>
      </w:pPr>
      <w:r w:rsidRPr="000B49AF">
        <w:rPr>
          <w:rStyle w:val="a6"/>
          <w:sz w:val="24"/>
          <w:szCs w:val="24"/>
        </w:rPr>
        <w:t>Личностные результаты</w:t>
      </w:r>
      <w:proofErr w:type="gramStart"/>
      <w:r w:rsidRPr="000B49AF">
        <w:rPr>
          <w:rStyle w:val="a6"/>
          <w:sz w:val="24"/>
          <w:szCs w:val="24"/>
        </w:rPr>
        <w:t xml:space="preserve"> </w:t>
      </w:r>
      <w:r w:rsidRPr="000B49AF">
        <w:rPr>
          <w:sz w:val="24"/>
          <w:szCs w:val="24"/>
        </w:rPr>
        <w:t>П</w:t>
      </w:r>
      <w:proofErr w:type="gramEnd"/>
      <w:r w:rsidRPr="000B49AF">
        <w:rPr>
          <w:sz w:val="24"/>
          <w:szCs w:val="24"/>
        </w:rPr>
        <w:t xml:space="preserve">од </w:t>
      </w:r>
      <w:r w:rsidRPr="000B49AF">
        <w:rPr>
          <w:rStyle w:val="a5"/>
          <w:sz w:val="24"/>
          <w:szCs w:val="24"/>
        </w:rPr>
        <w:t>личностными результатами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 xml:space="preserve">освоения учебного предмета понимается система ценностных отношений обучающихся - к себе, другим участникам образовательного процесса, самому образовательному процессу и его результатам, сформированные в образовательном процессе. </w:t>
      </w:r>
      <w:r w:rsidRPr="000B49AF">
        <w:rPr>
          <w:rStyle w:val="a5"/>
          <w:sz w:val="24"/>
          <w:szCs w:val="24"/>
        </w:rPr>
        <w:t>Личностными результатами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изучения иностранного языка в средней школе являются: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59"/>
        </w:tabs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общее представление о мире как о многоязычном и поликультурном сообществе;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59"/>
        </w:tabs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17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D128CE" w:rsidRPr="000B49AF" w:rsidRDefault="00A81EF6">
      <w:pPr>
        <w:pStyle w:val="30"/>
        <w:numPr>
          <w:ilvl w:val="0"/>
          <w:numId w:val="11"/>
        </w:numPr>
        <w:shd w:val="clear" w:color="auto" w:fill="auto"/>
        <w:tabs>
          <w:tab w:val="left" w:pos="217"/>
          <w:tab w:val="left" w:pos="2098"/>
        </w:tabs>
        <w:ind w:left="20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Метапредметные</w:t>
      </w:r>
      <w:proofErr w:type="spellEnd"/>
      <w:r w:rsidRPr="000B49AF">
        <w:rPr>
          <w:sz w:val="24"/>
          <w:szCs w:val="24"/>
        </w:rPr>
        <w:t xml:space="preserve"> результаты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700"/>
        <w:jc w:val="both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 xml:space="preserve">Под </w:t>
      </w:r>
      <w:proofErr w:type="spellStart"/>
      <w:r w:rsidRPr="000B49AF">
        <w:rPr>
          <w:rStyle w:val="a5"/>
          <w:sz w:val="24"/>
          <w:szCs w:val="24"/>
        </w:rPr>
        <w:t>метапредметными</w:t>
      </w:r>
      <w:proofErr w:type="spellEnd"/>
      <w:r w:rsidRPr="000B49AF">
        <w:rPr>
          <w:rStyle w:val="a5"/>
          <w:sz w:val="24"/>
          <w:szCs w:val="24"/>
        </w:rPr>
        <w:t xml:space="preserve"> результатами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предметов, которые включают в себя:</w:t>
      </w:r>
      <w:proofErr w:type="gramEnd"/>
    </w:p>
    <w:p w:rsidR="00D128CE" w:rsidRPr="000B49AF" w:rsidRDefault="00A81EF6">
      <w:pPr>
        <w:pStyle w:val="4"/>
        <w:shd w:val="clear" w:color="auto" w:fill="auto"/>
        <w:tabs>
          <w:tab w:val="left" w:pos="476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а)</w:t>
      </w:r>
      <w:r w:rsidRPr="000B49AF">
        <w:rPr>
          <w:sz w:val="24"/>
          <w:szCs w:val="24"/>
        </w:rPr>
        <w:tab/>
        <w:t>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</w:r>
    </w:p>
    <w:p w:rsidR="00D128CE" w:rsidRPr="000B49AF" w:rsidRDefault="00A81EF6">
      <w:pPr>
        <w:pStyle w:val="4"/>
        <w:shd w:val="clear" w:color="auto" w:fill="auto"/>
        <w:tabs>
          <w:tab w:val="left" w:pos="279"/>
        </w:tabs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б)</w:t>
      </w:r>
      <w:r w:rsidRPr="000B49AF">
        <w:rPr>
          <w:sz w:val="24"/>
          <w:szCs w:val="24"/>
        </w:rPr>
        <w:tab/>
        <w:t xml:space="preserve">освоение учащимися </w:t>
      </w:r>
      <w:proofErr w:type="spellStart"/>
      <w:r w:rsidRPr="000B49AF">
        <w:rPr>
          <w:sz w:val="24"/>
          <w:szCs w:val="24"/>
        </w:rPr>
        <w:t>межпредметных</w:t>
      </w:r>
      <w:proofErr w:type="spellEnd"/>
      <w:r w:rsidRPr="000B49AF">
        <w:rPr>
          <w:sz w:val="24"/>
          <w:szCs w:val="24"/>
        </w:rPr>
        <w:t xml:space="preserve"> понятий.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700"/>
        <w:jc w:val="both"/>
        <w:rPr>
          <w:sz w:val="24"/>
          <w:szCs w:val="24"/>
        </w:rPr>
      </w:pPr>
      <w:proofErr w:type="spellStart"/>
      <w:r w:rsidRPr="000B49AF">
        <w:rPr>
          <w:rStyle w:val="a5"/>
          <w:sz w:val="24"/>
          <w:szCs w:val="24"/>
        </w:rPr>
        <w:t>Метапредметными</w:t>
      </w:r>
      <w:proofErr w:type="spellEnd"/>
      <w:r w:rsidRPr="000B49AF">
        <w:rPr>
          <w:rStyle w:val="a5"/>
          <w:sz w:val="24"/>
          <w:szCs w:val="24"/>
        </w:rPr>
        <w:t xml:space="preserve"> результатами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изучения иностранного языка в средней школе являются: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17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развитие умения взаимодействовать с окружающими, выполняя разные роли в пределах речевых потребностей и возможностей учащегося;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50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54"/>
        </w:tabs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расширение общего лингвистического кругозора школьника;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17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развитие познавательной, эмоциональной и волевой сфер учащегося; формирование мотивации к изучению иностранного языка;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246"/>
        </w:tabs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овладение умением координированной работы с разными компонентами учебн</w:t>
      </w:r>
      <w:proofErr w:type="gramStart"/>
      <w:r w:rsidRPr="000B49AF">
        <w:rPr>
          <w:sz w:val="24"/>
          <w:szCs w:val="24"/>
        </w:rPr>
        <w:t>о-</w:t>
      </w:r>
      <w:proofErr w:type="gramEnd"/>
      <w:r w:rsidRPr="000B49AF">
        <w:rPr>
          <w:sz w:val="24"/>
          <w:szCs w:val="24"/>
        </w:rPr>
        <w:t xml:space="preserve"> методического комплекта (учебником, аудиодиском, рабочей тетрадью, справочными материалами и т. д.).</w:t>
      </w:r>
    </w:p>
    <w:p w:rsidR="00D128CE" w:rsidRPr="000B49AF" w:rsidRDefault="00A81EF6">
      <w:pPr>
        <w:pStyle w:val="4"/>
        <w:numPr>
          <w:ilvl w:val="0"/>
          <w:numId w:val="11"/>
        </w:numPr>
        <w:shd w:val="clear" w:color="auto" w:fill="auto"/>
        <w:tabs>
          <w:tab w:val="left" w:pos="5516"/>
        </w:tabs>
        <w:spacing w:after="0"/>
        <w:ind w:left="20" w:right="20" w:firstLine="3960"/>
        <w:jc w:val="left"/>
        <w:rPr>
          <w:sz w:val="24"/>
          <w:szCs w:val="24"/>
        </w:rPr>
      </w:pPr>
      <w:r w:rsidRPr="000B49AF">
        <w:rPr>
          <w:rStyle w:val="a6"/>
          <w:sz w:val="24"/>
          <w:szCs w:val="24"/>
        </w:rPr>
        <w:t>Предметные результаты</w:t>
      </w:r>
      <w:proofErr w:type="gramStart"/>
      <w:r w:rsidRPr="000B49AF">
        <w:rPr>
          <w:rStyle w:val="a6"/>
          <w:sz w:val="24"/>
          <w:szCs w:val="24"/>
        </w:rPr>
        <w:t xml:space="preserve"> </w:t>
      </w:r>
      <w:r w:rsidRPr="000B49AF">
        <w:rPr>
          <w:sz w:val="24"/>
          <w:szCs w:val="24"/>
        </w:rPr>
        <w:t>В</w:t>
      </w:r>
      <w:proofErr w:type="gramEnd"/>
      <w:r w:rsidRPr="000B49AF">
        <w:rPr>
          <w:sz w:val="24"/>
          <w:szCs w:val="24"/>
        </w:rPr>
        <w:t xml:space="preserve"> соответствии с Примерной программой по иностранному языку, разработанной в рамках стандартов второго поколения, предметные результаты дифференцируются по пяти сферам: </w:t>
      </w:r>
      <w:r w:rsidRPr="000B49AF">
        <w:rPr>
          <w:rStyle w:val="a5"/>
          <w:sz w:val="24"/>
          <w:szCs w:val="24"/>
        </w:rPr>
        <w:t>коммуникативной, познавательной, ценностно-ориентационной, эстетической и трудовой.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Планируемые результаты соотносятся с четырьмя ведущими содержательными линиями и разделами предмета "Английский язык":</w:t>
      </w:r>
    </w:p>
    <w:p w:rsidR="00D128CE" w:rsidRPr="000B49AF" w:rsidRDefault="00A81EF6">
      <w:pPr>
        <w:pStyle w:val="4"/>
        <w:numPr>
          <w:ilvl w:val="0"/>
          <w:numId w:val="12"/>
        </w:numPr>
        <w:shd w:val="clear" w:color="auto" w:fill="auto"/>
        <w:tabs>
          <w:tab w:val="left" w:pos="634"/>
        </w:tabs>
        <w:spacing w:after="0"/>
        <w:ind w:left="36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коммуникативные умения в основных видах речевой деятельности (</w:t>
      </w:r>
      <w:proofErr w:type="spellStart"/>
      <w:r w:rsidRPr="000B49AF">
        <w:rPr>
          <w:sz w:val="24"/>
          <w:szCs w:val="24"/>
        </w:rPr>
        <w:t>аудировании</w:t>
      </w:r>
      <w:proofErr w:type="spellEnd"/>
      <w:r w:rsidRPr="000B49AF">
        <w:rPr>
          <w:sz w:val="24"/>
          <w:szCs w:val="24"/>
        </w:rPr>
        <w:t>, говорении, чтении, письме);</w:t>
      </w:r>
    </w:p>
    <w:p w:rsidR="00D128CE" w:rsidRPr="000B49AF" w:rsidRDefault="00A81EF6">
      <w:pPr>
        <w:pStyle w:val="4"/>
        <w:numPr>
          <w:ilvl w:val="0"/>
          <w:numId w:val="12"/>
        </w:numPr>
        <w:shd w:val="clear" w:color="auto" w:fill="auto"/>
        <w:tabs>
          <w:tab w:val="left" w:pos="614"/>
        </w:tabs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языковые средства и навыки пользования ими;</w:t>
      </w:r>
    </w:p>
    <w:p w:rsidR="00D128CE" w:rsidRPr="000B49AF" w:rsidRDefault="00A81EF6">
      <w:pPr>
        <w:pStyle w:val="4"/>
        <w:numPr>
          <w:ilvl w:val="0"/>
          <w:numId w:val="12"/>
        </w:numPr>
        <w:shd w:val="clear" w:color="auto" w:fill="auto"/>
        <w:tabs>
          <w:tab w:val="left" w:pos="619"/>
        </w:tabs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социокультурная осведомленность;</w:t>
      </w:r>
    </w:p>
    <w:p w:rsidR="00D128CE" w:rsidRPr="000B49AF" w:rsidRDefault="00A81EF6">
      <w:pPr>
        <w:pStyle w:val="4"/>
        <w:numPr>
          <w:ilvl w:val="0"/>
          <w:numId w:val="12"/>
        </w:numPr>
        <w:shd w:val="clear" w:color="auto" w:fill="auto"/>
        <w:tabs>
          <w:tab w:val="left" w:pos="624"/>
        </w:tabs>
        <w:spacing w:after="275"/>
        <w:ind w:left="360" w:firstLine="0"/>
        <w:jc w:val="both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общеучебные</w:t>
      </w:r>
      <w:proofErr w:type="spellEnd"/>
      <w:r w:rsidRPr="000B49AF">
        <w:rPr>
          <w:sz w:val="24"/>
          <w:szCs w:val="24"/>
        </w:rPr>
        <w:t xml:space="preserve"> и специальные учебные умения.</w:t>
      </w:r>
    </w:p>
    <w:p w:rsidR="00D128CE" w:rsidRPr="000B49AF" w:rsidRDefault="00A81EF6">
      <w:pPr>
        <w:pStyle w:val="22"/>
        <w:keepNext/>
        <w:keepLines/>
        <w:shd w:val="clear" w:color="auto" w:fill="auto"/>
        <w:spacing w:before="0" w:after="263" w:line="230" w:lineRule="exact"/>
        <w:ind w:right="480"/>
        <w:rPr>
          <w:sz w:val="24"/>
          <w:szCs w:val="24"/>
        </w:rPr>
      </w:pPr>
      <w:bookmarkStart w:id="0" w:name="bookmark1"/>
      <w:r w:rsidRPr="000B49AF">
        <w:rPr>
          <w:sz w:val="24"/>
          <w:szCs w:val="24"/>
        </w:rPr>
        <w:t>Основные воспитательные результаты внеурочной деятельности.</w:t>
      </w:r>
      <w:bookmarkEnd w:id="0"/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Первый уровень результатов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 xml:space="preserve">- это приобретение школьниками социальных знаний. Таких, как общественные нормы, устройство общества, социально одобряемых и неодобряемых </w:t>
      </w:r>
      <w:proofErr w:type="gramStart"/>
      <w:r w:rsidRPr="000B49AF">
        <w:rPr>
          <w:sz w:val="24"/>
          <w:szCs w:val="24"/>
        </w:rPr>
        <w:t>формах</w:t>
      </w:r>
      <w:proofErr w:type="gramEnd"/>
      <w:r w:rsidRPr="000B49AF">
        <w:rPr>
          <w:sz w:val="24"/>
          <w:szCs w:val="24"/>
        </w:rPr>
        <w:t xml:space="preserve"> поведения </w:t>
      </w:r>
      <w:r w:rsidRPr="000B49AF">
        <w:rPr>
          <w:sz w:val="24"/>
          <w:szCs w:val="24"/>
        </w:rPr>
        <w:lastRenderedPageBreak/>
        <w:t>в обществе, первичное понимание социальной реальности и повседневной жизни.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Второй уровень результатов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- это получение школьником опыта переживания и позитивного отношения к базовым ценностям общества. Таким, как человек, семья, Родина, природа, мир, труд, культура.</w:t>
      </w:r>
    </w:p>
    <w:p w:rsidR="00D128CE" w:rsidRPr="000B49AF" w:rsidRDefault="00A81EF6">
      <w:pPr>
        <w:pStyle w:val="4"/>
        <w:shd w:val="clear" w:color="auto" w:fill="auto"/>
        <w:spacing w:after="240"/>
        <w:ind w:left="360" w:right="20" w:firstLine="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Третий уровень результатов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- это получение школьниками опыта самостоятельного общественного действия.</w:t>
      </w:r>
    </w:p>
    <w:p w:rsidR="00D128CE" w:rsidRPr="000B49AF" w:rsidRDefault="00A81EF6">
      <w:pPr>
        <w:pStyle w:val="22"/>
        <w:keepNext/>
        <w:keepLines/>
        <w:shd w:val="clear" w:color="auto" w:fill="auto"/>
        <w:spacing w:before="0" w:after="0" w:line="274" w:lineRule="exact"/>
        <w:ind w:right="4060" w:firstLine="4500"/>
        <w:jc w:val="left"/>
        <w:rPr>
          <w:sz w:val="24"/>
          <w:szCs w:val="24"/>
        </w:rPr>
      </w:pPr>
      <w:bookmarkStart w:id="1" w:name="bookmark2"/>
      <w:r w:rsidRPr="000B49AF">
        <w:rPr>
          <w:sz w:val="24"/>
          <w:szCs w:val="24"/>
        </w:rPr>
        <w:t>КРИТЕРИИ ОЦЕНКИ 1.</w:t>
      </w:r>
      <w:r w:rsidRPr="000B49AF">
        <w:rPr>
          <w:sz w:val="24"/>
          <w:szCs w:val="24"/>
        </w:rPr>
        <w:tab/>
        <w:t>Диалогическая речь.</w:t>
      </w:r>
      <w:bookmarkEnd w:id="1"/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Высокий уровень: задает более 7 вопросов, вопросы правильно сформулированы, ответы дает четкие, используя полные и краткие предложения.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Средний уровень: задает менее 5 вопросов, вопросы условно-правильные, ответы нечеткие, </w:t>
      </w:r>
      <w:proofErr w:type="spellStart"/>
      <w:r w:rsidRPr="000B49AF">
        <w:rPr>
          <w:sz w:val="24"/>
          <w:szCs w:val="24"/>
        </w:rPr>
        <w:t>условно</w:t>
      </w:r>
      <w:r w:rsidRPr="000B49AF">
        <w:rPr>
          <w:sz w:val="24"/>
          <w:szCs w:val="24"/>
        </w:rPr>
        <w:softHyphen/>
        <w:t>правильные</w:t>
      </w:r>
      <w:proofErr w:type="spellEnd"/>
      <w:r w:rsidRPr="000B49AF">
        <w:rPr>
          <w:sz w:val="24"/>
          <w:szCs w:val="24"/>
        </w:rPr>
        <w:t xml:space="preserve"> (не нарушающие смысла, но содержащие лексические и грамматические ошибки).</w:t>
      </w:r>
    </w:p>
    <w:p w:rsidR="00D128CE" w:rsidRPr="000B49AF" w:rsidRDefault="00A81EF6">
      <w:pPr>
        <w:pStyle w:val="4"/>
        <w:shd w:val="clear" w:color="auto" w:fill="auto"/>
        <w:spacing w:after="0"/>
        <w:ind w:right="480" w:firstLine="0"/>
        <w:jc w:val="center"/>
        <w:rPr>
          <w:sz w:val="24"/>
          <w:szCs w:val="24"/>
        </w:rPr>
      </w:pPr>
      <w:r w:rsidRPr="000B49AF">
        <w:rPr>
          <w:sz w:val="24"/>
          <w:szCs w:val="24"/>
        </w:rPr>
        <w:t>Низкий уровень: не задает вопроса, ответы неправильные (нарушающие смысл и с ошибками).</w:t>
      </w:r>
    </w:p>
    <w:p w:rsidR="00D128CE" w:rsidRPr="000B49AF" w:rsidRDefault="00A81EF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80"/>
        </w:tabs>
        <w:spacing w:before="0" w:after="0" w:line="274" w:lineRule="exact"/>
        <w:jc w:val="left"/>
        <w:rPr>
          <w:sz w:val="24"/>
          <w:szCs w:val="24"/>
        </w:rPr>
      </w:pPr>
      <w:bookmarkStart w:id="2" w:name="bookmark3"/>
      <w:r w:rsidRPr="000B49AF">
        <w:rPr>
          <w:sz w:val="24"/>
          <w:szCs w:val="24"/>
        </w:rPr>
        <w:t>Монологическая речь.</w:t>
      </w:r>
      <w:bookmarkEnd w:id="2"/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Высокий уровень: учитывается общее количество фраз, построенных по различным моделям, речь корректная, содержит 8 и более фраз.</w:t>
      </w:r>
    </w:p>
    <w:p w:rsidR="00D128CE" w:rsidRPr="000B49AF" w:rsidRDefault="00A81EF6">
      <w:pPr>
        <w:pStyle w:val="4"/>
        <w:shd w:val="clear" w:color="auto" w:fill="auto"/>
        <w:spacing w:after="0"/>
        <w:ind w:left="7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Средний уровень: речь условно-правильная (есть лексические и грамматические ошибки), 5-6 фраз. Низкий уровень: не дает ответа.</w:t>
      </w:r>
    </w:p>
    <w:p w:rsidR="00D128CE" w:rsidRPr="000B49AF" w:rsidRDefault="00A81EF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75"/>
        </w:tabs>
        <w:spacing w:before="0" w:after="0" w:line="274" w:lineRule="exact"/>
        <w:jc w:val="left"/>
        <w:rPr>
          <w:sz w:val="24"/>
          <w:szCs w:val="24"/>
        </w:rPr>
      </w:pPr>
      <w:bookmarkStart w:id="3" w:name="bookmark4"/>
      <w:proofErr w:type="spellStart"/>
      <w:r w:rsidRPr="000B49AF">
        <w:rPr>
          <w:sz w:val="24"/>
          <w:szCs w:val="24"/>
        </w:rPr>
        <w:t>Аудирование</w:t>
      </w:r>
      <w:bookmarkEnd w:id="3"/>
      <w:proofErr w:type="spellEnd"/>
    </w:p>
    <w:p w:rsidR="00D128CE" w:rsidRPr="000B49AF" w:rsidRDefault="00A81EF6">
      <w:pPr>
        <w:pStyle w:val="4"/>
        <w:shd w:val="clear" w:color="auto" w:fill="auto"/>
        <w:spacing w:after="0"/>
        <w:ind w:left="36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Высокий уровень: правильно передает содержание сказанного.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Средний уровень: </w:t>
      </w:r>
      <w:proofErr w:type="gramStart"/>
      <w:r w:rsidRPr="000B49AF">
        <w:rPr>
          <w:sz w:val="24"/>
          <w:szCs w:val="24"/>
        </w:rPr>
        <w:t>условно-правильно</w:t>
      </w:r>
      <w:proofErr w:type="gramEnd"/>
      <w:r w:rsidRPr="000B49AF">
        <w:rPr>
          <w:sz w:val="24"/>
          <w:szCs w:val="24"/>
        </w:rPr>
        <w:t xml:space="preserve"> передает содержание сказанного (не нарушающие смысла, но содержащие лексические и грамматические ошибки ответы).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Низкий уровень: не понимает, о чем шла речь.</w:t>
      </w:r>
    </w:p>
    <w:p w:rsidR="00D128CE" w:rsidRPr="000B49AF" w:rsidRDefault="00A81EF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274" w:lineRule="exact"/>
        <w:jc w:val="left"/>
        <w:rPr>
          <w:sz w:val="24"/>
          <w:szCs w:val="24"/>
        </w:rPr>
      </w:pPr>
      <w:bookmarkStart w:id="4" w:name="bookmark5"/>
      <w:r w:rsidRPr="000B49AF">
        <w:rPr>
          <w:sz w:val="24"/>
          <w:szCs w:val="24"/>
        </w:rPr>
        <w:t>Лексические навыки</w:t>
      </w:r>
      <w:bookmarkEnd w:id="4"/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Высокий уровень: лексический запас соответствует программным требованиям, называет все лексические единицы по каждой теме, не испытывая при этом затруднений.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Средний уровень: лексический запас не соответствует программным требованиям, называет более 60% лексических единиц по каждой теме, испытывает при этом затруднения.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Низкий уровень: лексический запас не соответствует программным требованиям, называет менее 60% лексических единиц по каждой теме, испытывает при этом серьезные затруднения.</w:t>
      </w:r>
    </w:p>
    <w:p w:rsidR="00D128CE" w:rsidRPr="000B49AF" w:rsidRDefault="00A81EF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75"/>
        </w:tabs>
        <w:spacing w:before="0" w:after="0" w:line="274" w:lineRule="exact"/>
        <w:jc w:val="left"/>
        <w:rPr>
          <w:sz w:val="24"/>
          <w:szCs w:val="24"/>
        </w:rPr>
      </w:pPr>
      <w:bookmarkStart w:id="5" w:name="bookmark6"/>
      <w:r w:rsidRPr="000B49AF">
        <w:rPr>
          <w:sz w:val="24"/>
          <w:szCs w:val="24"/>
        </w:rPr>
        <w:t>Грамматические навыки.</w:t>
      </w:r>
      <w:bookmarkEnd w:id="5"/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Высокий уровень: имеет предусмотренный программой запас знаний, умеет их использовать для решения поставленных перед ним задач, справляется с заданием самостоятельно, без посторонней помощи и дополнительных (вспомогательных) вопросов. Ответы дает четкие.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Средний уровень: имеет предусмотренный программой запас знаний, умеет их использовать для решения поставленных перед ним задач. Однако требуется помощь (подсказка) педагога, вспомогательные вопросы. Если дети пытаются справиться сами, то делают это не в полном объеме, рекомендуемом программой для данного возраста, делают грамматические ошибки. Ответы нечеткие.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Низкий уровень: дети не имеют предусмотренного программой запаса знаний, испытывают затруднения при их использовании. Помощь педагога и вспомогательные вопросы не оказывают значительно влияния на ответы, дети не всегда справляются с заданием или не справляются совсем, часто отмалчиваются, отказываются выполнять задания или выполняют с серьезными ошибками.</w:t>
      </w:r>
    </w:p>
    <w:p w:rsidR="00D128CE" w:rsidRPr="000B49AF" w:rsidRDefault="00A81EF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80"/>
        </w:tabs>
        <w:spacing w:before="0" w:after="0" w:line="274" w:lineRule="exact"/>
        <w:jc w:val="left"/>
        <w:rPr>
          <w:sz w:val="24"/>
          <w:szCs w:val="24"/>
        </w:rPr>
      </w:pPr>
      <w:bookmarkStart w:id="6" w:name="bookmark7"/>
      <w:r w:rsidRPr="000B49AF">
        <w:rPr>
          <w:sz w:val="24"/>
          <w:szCs w:val="24"/>
        </w:rPr>
        <w:t>Фонетические навыки.</w:t>
      </w:r>
      <w:bookmarkEnd w:id="6"/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Высокий уровень: произношение звуков соответствует программным требованиям, все звуки произносит четко и правильно, не испытывая при этом затруднений.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Средний уровень: произношение звуков частично соответствует программным требованиям, не все звуки, произносит четко и правильно, испытывая при этом затруднения.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Низкий уровень: произношение звуков не соответствует программным требованиям, многие звуки произносит неправильно, испытывает при этом серьезные затруднения, отказывается произносить заданные звуки.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При обучении детей на кружке английского языка вряд ли стоит говорить о прямом контроле учебных действий: произносительных, грамматических, лексических навыков, а также речевых умений учащихся.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3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У детей закладывается интерес к языку, достижения учащихся очень подвижны и индивидуальны. Контроль на данном этапе проводится в игровой форме. И контроль, и оценка деятельности учащихся соответствуют их возрастному уровню. Учитываются в большей мере не учебные достижения учащихся, </w:t>
      </w:r>
      <w:r w:rsidRPr="000B49AF">
        <w:rPr>
          <w:sz w:val="24"/>
          <w:szCs w:val="24"/>
        </w:rPr>
        <w:lastRenderedPageBreak/>
        <w:t>а их творческие успехи, уровень их социальной активности.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Формы текущего контроля:</w:t>
      </w:r>
    </w:p>
    <w:p w:rsidR="00D128CE" w:rsidRPr="000B49AF" w:rsidRDefault="00A81EF6">
      <w:pPr>
        <w:pStyle w:val="4"/>
        <w:numPr>
          <w:ilvl w:val="0"/>
          <w:numId w:val="13"/>
        </w:numPr>
        <w:shd w:val="clear" w:color="auto" w:fill="auto"/>
        <w:tabs>
          <w:tab w:val="left" w:pos="1081"/>
        </w:tabs>
        <w:spacing w:after="0"/>
        <w:ind w:lef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викторины, олимпиады</w:t>
      </w:r>
    </w:p>
    <w:p w:rsidR="00D128CE" w:rsidRPr="000B49AF" w:rsidRDefault="00A81EF6">
      <w:pPr>
        <w:pStyle w:val="4"/>
        <w:numPr>
          <w:ilvl w:val="0"/>
          <w:numId w:val="13"/>
        </w:numPr>
        <w:shd w:val="clear" w:color="auto" w:fill="auto"/>
        <w:tabs>
          <w:tab w:val="left" w:pos="1105"/>
        </w:tabs>
        <w:spacing w:after="0"/>
        <w:ind w:left="20" w:firstLine="0"/>
        <w:jc w:val="left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инсценирование</w:t>
      </w:r>
      <w:proofErr w:type="spellEnd"/>
    </w:p>
    <w:p w:rsidR="00D128CE" w:rsidRPr="000B49AF" w:rsidRDefault="00A81EF6">
      <w:pPr>
        <w:pStyle w:val="4"/>
        <w:numPr>
          <w:ilvl w:val="0"/>
          <w:numId w:val="13"/>
        </w:numPr>
        <w:shd w:val="clear" w:color="auto" w:fill="auto"/>
        <w:tabs>
          <w:tab w:val="left" w:pos="1095"/>
        </w:tabs>
        <w:spacing w:after="0"/>
        <w:ind w:lef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ролевые, подвижные, обучающие, логические и лексические игры</w:t>
      </w:r>
    </w:p>
    <w:p w:rsidR="00D128CE" w:rsidRPr="000B49AF" w:rsidRDefault="00A81EF6">
      <w:pPr>
        <w:pStyle w:val="4"/>
        <w:numPr>
          <w:ilvl w:val="0"/>
          <w:numId w:val="13"/>
        </w:numPr>
        <w:shd w:val="clear" w:color="auto" w:fill="auto"/>
        <w:tabs>
          <w:tab w:val="left" w:pos="1105"/>
        </w:tabs>
        <w:spacing w:after="0"/>
        <w:ind w:lef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проведение конкурсов.</w:t>
      </w:r>
    </w:p>
    <w:p w:rsidR="00D128CE" w:rsidRPr="000B49AF" w:rsidRDefault="00A81EF6">
      <w:pPr>
        <w:pStyle w:val="4"/>
        <w:numPr>
          <w:ilvl w:val="0"/>
          <w:numId w:val="14"/>
        </w:numPr>
        <w:shd w:val="clear" w:color="auto" w:fill="auto"/>
        <w:tabs>
          <w:tab w:val="left" w:pos="2520"/>
        </w:tabs>
        <w:spacing w:after="0"/>
        <w:ind w:left="228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Планируемые результаты изучения учебного предмета, курса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В образовательных стандартах первого поколения стандартизация распространялась на обязательный минимум содержания основных образовательных программ и требования к уровню подготовки выпускников. В стандартах второго поколения стандартизации подлежат ориентиры развития системы образования, рамочные требования к содержанию и организации образовательного процесса и общее описание ожидаемых индивидуальных достижений школьников, среди которых выделяются результаты достижений, подлежащие и не подлежащие итоговой оценке. В новом ФГОС 2009 г. основным документом, конкретизирующим и уточняющим требования стандартов к образовательным результатам, являются </w:t>
      </w:r>
      <w:r w:rsidRPr="000B49AF">
        <w:rPr>
          <w:rStyle w:val="a6"/>
          <w:sz w:val="24"/>
          <w:szCs w:val="24"/>
        </w:rPr>
        <w:t>планируемые результаты освоения основных образовательных программ.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20" w:firstLine="70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В данной программе </w:t>
      </w:r>
      <w:r w:rsidRPr="000B49AF">
        <w:rPr>
          <w:rStyle w:val="a6"/>
          <w:sz w:val="24"/>
          <w:szCs w:val="24"/>
        </w:rPr>
        <w:t>предметные планируемые результаты</w:t>
      </w:r>
      <w:r w:rsidRPr="000B49AF">
        <w:rPr>
          <w:sz w:val="24"/>
          <w:szCs w:val="24"/>
        </w:rPr>
        <w:t xml:space="preserve"> в </w:t>
      </w:r>
      <w:r w:rsidRPr="000B49AF">
        <w:rPr>
          <w:rStyle w:val="a6"/>
          <w:sz w:val="24"/>
          <w:szCs w:val="24"/>
        </w:rPr>
        <w:t xml:space="preserve">коммуникативной сфере </w:t>
      </w:r>
      <w:r w:rsidRPr="000B49AF">
        <w:rPr>
          <w:sz w:val="24"/>
          <w:szCs w:val="24"/>
        </w:rPr>
        <w:t>представлены двумя блоками, выделяемые на следующих основаниях.</w:t>
      </w:r>
    </w:p>
    <w:p w:rsidR="00D128CE" w:rsidRPr="000B49AF" w:rsidRDefault="00A81EF6">
      <w:pPr>
        <w:pStyle w:val="4"/>
        <w:numPr>
          <w:ilvl w:val="0"/>
          <w:numId w:val="15"/>
        </w:numPr>
        <w:shd w:val="clear" w:color="auto" w:fill="auto"/>
        <w:tabs>
          <w:tab w:val="left" w:pos="624"/>
        </w:tabs>
        <w:spacing w:after="0"/>
        <w:ind w:left="360" w:right="20" w:firstLine="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блок "Обучающийся научится"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включает планируемые результаты, характеризующие учебные действия, необходимые для дальнейшего обучения и соответствующие опорной системе знаний, умений и компетенций.</w:t>
      </w:r>
    </w:p>
    <w:p w:rsidR="00D128CE" w:rsidRPr="000B49AF" w:rsidRDefault="00A81EF6">
      <w:pPr>
        <w:pStyle w:val="4"/>
        <w:numPr>
          <w:ilvl w:val="0"/>
          <w:numId w:val="15"/>
        </w:numPr>
        <w:shd w:val="clear" w:color="auto" w:fill="auto"/>
        <w:tabs>
          <w:tab w:val="left" w:pos="638"/>
        </w:tabs>
        <w:spacing w:after="240"/>
        <w:ind w:left="360" w:right="20" w:firstLine="0"/>
        <w:jc w:val="both"/>
        <w:rPr>
          <w:sz w:val="24"/>
          <w:szCs w:val="24"/>
        </w:rPr>
      </w:pPr>
      <w:r w:rsidRPr="000B49AF">
        <w:rPr>
          <w:rStyle w:val="a5"/>
          <w:sz w:val="24"/>
          <w:szCs w:val="24"/>
        </w:rPr>
        <w:t>блок " Обучающийся получит возможность научиться"</w:t>
      </w:r>
      <w:r w:rsidRPr="000B49AF">
        <w:rPr>
          <w:rStyle w:val="11"/>
          <w:sz w:val="24"/>
          <w:szCs w:val="24"/>
        </w:rPr>
        <w:t xml:space="preserve"> </w:t>
      </w:r>
      <w:r w:rsidRPr="000B49AF">
        <w:rPr>
          <w:sz w:val="24"/>
          <w:szCs w:val="24"/>
        </w:rPr>
        <w:t>отражает планируемые результаты, характеризующие учебные действия в отношении знаний, умений, навыков,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Говорение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Обучающийся научится: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Диалог этикетный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Начинать, поддерживать и заканчивать разговор.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Поздравлять, выражать пожелания и реагировать на них.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Выражать благодарность.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Выражать согласие/отказ.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Диалог-расспрос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Сообщать фактическую информацию (кто, что, как, где, куда, когда, с кем, почему).</w:t>
      </w:r>
      <w:proofErr w:type="gramEnd"/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Отвечать на вопросы разных видов.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Самостоятельно запрашивать информацию.</w:t>
      </w:r>
    </w:p>
    <w:p w:rsidR="00D128CE" w:rsidRPr="000B49AF" w:rsidRDefault="00A81EF6">
      <w:pPr>
        <w:pStyle w:val="4"/>
        <w:shd w:val="clear" w:color="auto" w:fill="auto"/>
        <w:spacing w:after="0"/>
        <w:ind w:left="360" w:right="578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Диалог-побуждение к действию</w:t>
      </w:r>
      <w:proofErr w:type="gramStart"/>
      <w:r w:rsidRPr="000B49AF">
        <w:rPr>
          <w:sz w:val="24"/>
          <w:szCs w:val="24"/>
        </w:rPr>
        <w:t xml:space="preserve"> С</w:t>
      </w:r>
      <w:proofErr w:type="gramEnd"/>
      <w:r w:rsidRPr="000B49AF">
        <w:rPr>
          <w:sz w:val="24"/>
          <w:szCs w:val="24"/>
        </w:rPr>
        <w:t>оглашаться/не соглашаться выполнить просьбу.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Давать советы.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Принимать/не принимать</w:t>
      </w:r>
      <w:proofErr w:type="gramEnd"/>
      <w:r w:rsidRPr="000B49AF">
        <w:rPr>
          <w:sz w:val="24"/>
          <w:szCs w:val="24"/>
        </w:rPr>
        <w:t xml:space="preserve"> советы партнёра.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Приглашать к действию/взаимодействию.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Диалог-обмен мнениями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Выслушивать сообщения/мнение партнёра.</w:t>
      </w:r>
    </w:p>
    <w:p w:rsidR="00D128CE" w:rsidRPr="000B49AF" w:rsidRDefault="00A81EF6">
      <w:pPr>
        <w:pStyle w:val="4"/>
        <w:shd w:val="clear" w:color="auto" w:fill="auto"/>
        <w:spacing w:after="0"/>
        <w:ind w:left="36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Выражать согласие/несогласие с мнением партнёра.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Комбинированный диалог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Сообщать информацию и выражать своё мнение.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 монологической форме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Передавать содержание, основную мысль </w:t>
      </w:r>
      <w:proofErr w:type="gramStart"/>
      <w:r w:rsidRPr="000B49AF">
        <w:rPr>
          <w:sz w:val="24"/>
          <w:szCs w:val="24"/>
        </w:rPr>
        <w:t>прочитанного</w:t>
      </w:r>
      <w:proofErr w:type="gramEnd"/>
      <w:r w:rsidRPr="000B49AF">
        <w:rPr>
          <w:sz w:val="24"/>
          <w:szCs w:val="24"/>
        </w:rPr>
        <w:t xml:space="preserve"> с опорой и без опоры на текст.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получит возможность научиться: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39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излагать содержание прочитанного текста;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34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участвовать в диалоге;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39"/>
        </w:tabs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воспроизводить наизусть произведения (песни, стихи).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Аудирование</w:t>
      </w:r>
      <w:proofErr w:type="spellEnd"/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Обучающийся научится: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При непосредственном общении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Понимать в целом речь учителя по ведению урока.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lastRenderedPageBreak/>
        <w:t>Распознавать на слух и понимать связное высказывание учителя, одноклассника, построенное на знакомом материале и/или содержащее некоторые незнакомые слова.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Использовать контекстуальную или языковую догадку.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Вербально или </w:t>
      </w:r>
      <w:proofErr w:type="spellStart"/>
      <w:r w:rsidRPr="000B49AF">
        <w:rPr>
          <w:rStyle w:val="23"/>
          <w:sz w:val="24"/>
          <w:szCs w:val="24"/>
        </w:rPr>
        <w:t>невербально</w:t>
      </w:r>
      <w:proofErr w:type="spellEnd"/>
      <w:r w:rsidRPr="000B49AF">
        <w:rPr>
          <w:rStyle w:val="23"/>
          <w:sz w:val="24"/>
          <w:szCs w:val="24"/>
        </w:rPr>
        <w:t xml:space="preserve"> реагировать на услышанное.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При опосредованном общении (на основе </w:t>
      </w:r>
      <w:proofErr w:type="spellStart"/>
      <w:r w:rsidRPr="000B49AF">
        <w:rPr>
          <w:rStyle w:val="23"/>
          <w:sz w:val="24"/>
          <w:szCs w:val="24"/>
        </w:rPr>
        <w:t>аудиотекста</w:t>
      </w:r>
      <w:proofErr w:type="spellEnd"/>
      <w:r w:rsidRPr="000B49AF">
        <w:rPr>
          <w:rStyle w:val="23"/>
          <w:sz w:val="24"/>
          <w:szCs w:val="24"/>
        </w:rPr>
        <w:t>)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Понимать основное содержание аутентичных текстов.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Выборочно понимать необходимую информацию в сообщениях прагматического характера с опорой на контекст.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Игнорировать неизвестный языковой материал, несущественный для понимания основного содержания.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proofErr w:type="gramStart"/>
      <w:r w:rsidRPr="000B49AF">
        <w:rPr>
          <w:rStyle w:val="23"/>
          <w:sz w:val="24"/>
          <w:szCs w:val="24"/>
        </w:rPr>
        <w:t>Обучающийся</w:t>
      </w:r>
      <w:proofErr w:type="gramEnd"/>
      <w:r w:rsidRPr="000B49AF">
        <w:rPr>
          <w:rStyle w:val="23"/>
          <w:sz w:val="24"/>
          <w:szCs w:val="24"/>
        </w:rPr>
        <w:t xml:space="preserve"> получит возможность научиться: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39"/>
        </w:tabs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воспринимать на слух в аудиозаписи небольшой текст, построенный на изученном звуковом материале, и полностью понимать содержащуюся в нем информацию;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49"/>
        </w:tabs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использовать языковую догадку при восприятии на слух текстов, содержащих незнакомые слова. </w:t>
      </w:r>
      <w:r w:rsidRPr="000B49AF">
        <w:rPr>
          <w:sz w:val="24"/>
          <w:szCs w:val="24"/>
        </w:rPr>
        <w:t>Чтение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Обучающийся научится: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Соотносить графический образ слова с его звуковым образом.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Соблюдать правильное ударение в словах и фразах, интонацию в целом.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Выразительно читать вслух тексты, содержащие изученный материал.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Ознакомительное чтение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Зрительно воспринимать текст, узнавать знакомые слова и грамматические явления и понимать основное содержание аутентичных текстов разных жанров и стилей.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Прогнозировать содержание текста на основе заголовка, иллюстраций.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Догадываться о значении незнакомых слов по сходству с русским языком, по словообразовательным элементам, по контексту.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Игнорировать незнакомые слова, не мешающие понимать основное содержание текста.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Изучающее чтение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Читать аутентичные тексты разных типов, полно и точно понимая текст на основе его информационной переработки: анализировать смысл отдельных частей текста; переводить отдельные фрагменты текста. Просмотровое/поисковое чтение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Выбирать необходимую/интересующую информацию, просмотрев один текст или несколько коротких текстов.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Находить значение отдельных незнакомых слов в двуязычном словаре учебника.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получит возможность научиться:</w:t>
      </w:r>
    </w:p>
    <w:p w:rsidR="00D128CE" w:rsidRPr="000B49AF" w:rsidRDefault="00A81EF6">
      <w:pPr>
        <w:pStyle w:val="4"/>
        <w:numPr>
          <w:ilvl w:val="0"/>
          <w:numId w:val="10"/>
        </w:numPr>
        <w:shd w:val="clear" w:color="auto" w:fill="auto"/>
        <w:tabs>
          <w:tab w:val="left" w:pos="139"/>
        </w:tabs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догадываться о значении незнакомых слов по контексту и не обращать внимания на незнакомые слова, не мешающие понять основное содержание текста.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Письменная речь </w:t>
      </w: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научится: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Владеть правилами орфографии, написанием употребительных слов.</w:t>
      </w:r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Заполнять формуляр, анкету: сообщать о себе основные сведения (имя, фамилию, пол, возраст, гражданство, адрес).</w:t>
      </w:r>
      <w:proofErr w:type="gramEnd"/>
    </w:p>
    <w:p w:rsidR="00D128CE" w:rsidRPr="000B49AF" w:rsidRDefault="00A81EF6">
      <w:pPr>
        <w:pStyle w:val="4"/>
        <w:shd w:val="clear" w:color="auto" w:fill="auto"/>
        <w:spacing w:after="0"/>
        <w:ind w:right="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Писать короткие поздравления с днём рождения, Новым годом, Рождеством и другими праздниками. Писать личное письмо зарубежному другу: сообщать краткие сведения о себе и запрашивать аналогичную информацию о нём.</w:t>
      </w:r>
    </w:p>
    <w:p w:rsidR="00D128CE" w:rsidRPr="000B49AF" w:rsidRDefault="00A81EF6">
      <w:pPr>
        <w:pStyle w:val="4"/>
        <w:shd w:val="clear" w:color="auto" w:fill="auto"/>
        <w:spacing w:after="0"/>
        <w:ind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Графика и орфография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Соотносить графический образ слова с его звуковым образом.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Сравнивать и анализировать буквосочетания и их транскрипцию.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Вставлять пропущенные слова.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Применять основные правила чтения и орфографии.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38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Фонетическая сторона речи </w:t>
      </w: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научится: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Воспроизводить слова по транскрипции.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Различать на слух и адекватно произносить все звуки английского языка.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Соблюдать нормы произношения звуков английского языка в чтении вслух и в устной речи.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Соблюдать правильное ударение в изолированном слове, фразе.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Различать коммуникативный тип предложения по его интонации.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Корректно произносить предложения с точки зрения их ритмико-интонационных особенностей (побудительное предложение; общий, специальный вопросы).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Оперировать полученными фонетическими сведениями из словаря при чтении и говорении.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получит возможность научиться: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Выражать чувства и эмоции с помощью интонации.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lastRenderedPageBreak/>
        <w:t xml:space="preserve">Лексическая сторона речи </w:t>
      </w: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научится: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Узнавать в письменном и устном тексте, воспроизводить и употреблять в речи лексические единицы, соответствующие ситуации общения в соответствии с коммуникативной задачей.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Использовать в речи простейшие устойчивые словосочетания, оценочную лексику и речевые клише в соответствии с коммуникативной задачей.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получит возможность научиться: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Распознавать принадлежность слов к частям речи по определенным признакам (артиклям, аффиксам и др.).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Словообразование </w:t>
      </w: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научится: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Распознавать принадлежность слова к определённой части речи по суффиксам и префиксам.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Опираться на языковую догадку в процессе чтения и </w:t>
      </w:r>
      <w:proofErr w:type="spellStart"/>
      <w:r w:rsidRPr="000B49AF">
        <w:rPr>
          <w:sz w:val="24"/>
          <w:szCs w:val="24"/>
        </w:rPr>
        <w:t>аудирования</w:t>
      </w:r>
      <w:proofErr w:type="spellEnd"/>
      <w:r w:rsidRPr="000B49AF">
        <w:rPr>
          <w:sz w:val="24"/>
          <w:szCs w:val="24"/>
        </w:rPr>
        <w:t xml:space="preserve"> (интернациональные слова, слова, образованные путём словосложения).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Грамматическая сторона речи </w:t>
      </w: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научится: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Воспроизводить основные коммуникативные типы предложений на основе моделей/речевых образцов. Соблюдать порядок слов в предложении.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Различать нераспространённые и распространённые предложения.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Использовать в речи простые предложения с простым глагольным, составным именным и составным глагольным сказуемыми; предложения с начальным </w:t>
      </w:r>
      <w:r w:rsidRPr="000B49AF">
        <w:rPr>
          <w:rStyle w:val="a7"/>
          <w:sz w:val="24"/>
          <w:szCs w:val="24"/>
          <w:lang w:val="ru-RU"/>
        </w:rPr>
        <w:t>«</w:t>
      </w:r>
      <w:r w:rsidRPr="000B49AF">
        <w:rPr>
          <w:rStyle w:val="a7"/>
          <w:sz w:val="24"/>
          <w:szCs w:val="24"/>
        </w:rPr>
        <w:t>It</w:t>
      </w:r>
      <w:r w:rsidRPr="000B49AF">
        <w:rPr>
          <w:rStyle w:val="a7"/>
          <w:sz w:val="24"/>
          <w:szCs w:val="24"/>
          <w:lang w:val="ru-RU"/>
        </w:rPr>
        <w:t>»;</w:t>
      </w:r>
      <w:r w:rsidRPr="000B49AF">
        <w:rPr>
          <w:rStyle w:val="23"/>
          <w:sz w:val="24"/>
          <w:szCs w:val="24"/>
        </w:rPr>
        <w:t xml:space="preserve"> конструкции </w:t>
      </w:r>
      <w:r w:rsidRPr="000B49AF">
        <w:rPr>
          <w:rStyle w:val="a7"/>
          <w:sz w:val="24"/>
          <w:szCs w:val="24"/>
        </w:rPr>
        <w:t>there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is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there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are</w:t>
      </w:r>
      <w:r w:rsidRPr="000B49AF">
        <w:rPr>
          <w:rStyle w:val="a7"/>
          <w:sz w:val="24"/>
          <w:szCs w:val="24"/>
          <w:lang w:val="ru-RU"/>
        </w:rPr>
        <w:t>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Различать типы вопросительных предложений (общий, специальный вопросы) в </w:t>
      </w:r>
      <w:r w:rsidRPr="000B49AF">
        <w:rPr>
          <w:rStyle w:val="a7"/>
          <w:sz w:val="24"/>
          <w:szCs w:val="24"/>
        </w:rPr>
        <w:t>Present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Future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Past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Simple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Tense</w:t>
      </w:r>
      <w:r w:rsidRPr="000B49AF">
        <w:rPr>
          <w:rStyle w:val="a7"/>
          <w:sz w:val="24"/>
          <w:szCs w:val="24"/>
          <w:lang w:val="ru-RU"/>
        </w:rPr>
        <w:t xml:space="preserve">, </w:t>
      </w:r>
      <w:r w:rsidRPr="000B49AF">
        <w:rPr>
          <w:rStyle w:val="a7"/>
          <w:sz w:val="24"/>
          <w:szCs w:val="24"/>
        </w:rPr>
        <w:t>Present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Continuous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Tense</w:t>
      </w:r>
      <w:r w:rsidRPr="000B49AF">
        <w:rPr>
          <w:rStyle w:val="a7"/>
          <w:sz w:val="24"/>
          <w:szCs w:val="24"/>
          <w:lang w:val="ru-RU"/>
        </w:rPr>
        <w:t>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Понимать при чтении и на слух конструкции с глаголами на </w:t>
      </w:r>
      <w:r w:rsidRPr="000B49AF">
        <w:rPr>
          <w:rStyle w:val="a7"/>
          <w:sz w:val="24"/>
          <w:szCs w:val="24"/>
          <w:lang w:val="ru-RU"/>
        </w:rPr>
        <w:t>-</w:t>
      </w:r>
      <w:proofErr w:type="spellStart"/>
      <w:r w:rsidRPr="000B49AF">
        <w:rPr>
          <w:rStyle w:val="a7"/>
          <w:sz w:val="24"/>
          <w:szCs w:val="24"/>
        </w:rPr>
        <w:t>ing</w:t>
      </w:r>
      <w:proofErr w:type="spellEnd"/>
      <w:r w:rsidRPr="000B49AF">
        <w:rPr>
          <w:rStyle w:val="a7"/>
          <w:sz w:val="24"/>
          <w:szCs w:val="24"/>
          <w:lang w:val="ru-RU"/>
        </w:rPr>
        <w:t xml:space="preserve"> (</w:t>
      </w:r>
      <w:r w:rsidRPr="000B49AF">
        <w:rPr>
          <w:rStyle w:val="a7"/>
          <w:sz w:val="24"/>
          <w:szCs w:val="24"/>
        </w:rPr>
        <w:t>to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be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going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to</w:t>
      </w:r>
      <w:r w:rsidRPr="000B49AF">
        <w:rPr>
          <w:rStyle w:val="a7"/>
          <w:sz w:val="24"/>
          <w:szCs w:val="24"/>
          <w:lang w:val="ru-RU"/>
        </w:rPr>
        <w:t xml:space="preserve">; </w:t>
      </w:r>
      <w:r w:rsidRPr="000B49AF">
        <w:rPr>
          <w:rStyle w:val="a7"/>
          <w:sz w:val="24"/>
          <w:szCs w:val="24"/>
        </w:rPr>
        <w:t>to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love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hate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doing</w:t>
      </w:r>
      <w:r w:rsidRPr="000B49AF">
        <w:rPr>
          <w:rStyle w:val="a7"/>
          <w:sz w:val="24"/>
          <w:szCs w:val="24"/>
          <w:lang w:val="ru-RU"/>
        </w:rPr>
        <w:t xml:space="preserve"> </w:t>
      </w:r>
      <w:proofErr w:type="spellStart"/>
      <w:r w:rsidRPr="000B49AF">
        <w:rPr>
          <w:rStyle w:val="a7"/>
          <w:sz w:val="24"/>
          <w:szCs w:val="24"/>
        </w:rPr>
        <w:t>sth</w:t>
      </w:r>
      <w:proofErr w:type="spellEnd"/>
      <w:r w:rsidRPr="000B49AF">
        <w:rPr>
          <w:rStyle w:val="a7"/>
          <w:sz w:val="24"/>
          <w:szCs w:val="24"/>
          <w:lang w:val="ru-RU"/>
        </w:rPr>
        <w:t xml:space="preserve">; </w:t>
      </w:r>
      <w:r w:rsidRPr="000B49AF">
        <w:rPr>
          <w:rStyle w:val="a7"/>
          <w:sz w:val="24"/>
          <w:szCs w:val="24"/>
        </w:rPr>
        <w:t>to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stop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talking</w:t>
      </w:r>
      <w:r w:rsidRPr="000B49AF">
        <w:rPr>
          <w:rStyle w:val="a7"/>
          <w:sz w:val="24"/>
          <w:szCs w:val="24"/>
          <w:lang w:val="ru-RU"/>
        </w:rPr>
        <w:t>)</w:t>
      </w:r>
      <w:r w:rsidRPr="000B49AF">
        <w:rPr>
          <w:rStyle w:val="23"/>
          <w:sz w:val="24"/>
          <w:szCs w:val="24"/>
        </w:rPr>
        <w:t xml:space="preserve"> и употреблять их в устных высказываниях и письменных произведениях.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Понимать при чтении и на слух известные глаголы в изъявительном наклонении в действительном залоге в </w:t>
      </w:r>
      <w:r w:rsidRPr="000B49AF">
        <w:rPr>
          <w:rStyle w:val="a7"/>
          <w:sz w:val="24"/>
          <w:szCs w:val="24"/>
        </w:rPr>
        <w:t>Present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Past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Future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Simple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Tense</w:t>
      </w:r>
      <w:r w:rsidRPr="000B49AF">
        <w:rPr>
          <w:rStyle w:val="a7"/>
          <w:sz w:val="24"/>
          <w:szCs w:val="24"/>
          <w:lang w:val="ru-RU"/>
        </w:rPr>
        <w:t xml:space="preserve">, </w:t>
      </w:r>
      <w:r w:rsidRPr="000B49AF">
        <w:rPr>
          <w:rStyle w:val="a7"/>
          <w:sz w:val="24"/>
          <w:szCs w:val="24"/>
        </w:rPr>
        <w:t>Present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Continuous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Tense</w:t>
      </w:r>
      <w:r w:rsidRPr="000B49AF">
        <w:rPr>
          <w:rStyle w:val="a7"/>
          <w:sz w:val="24"/>
          <w:szCs w:val="24"/>
          <w:lang w:val="ru-RU"/>
        </w:rPr>
        <w:t>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Употреблять в устных высказываниях и письменных произведениях глаголы в </w:t>
      </w:r>
      <w:r w:rsidRPr="000B49AF">
        <w:rPr>
          <w:rStyle w:val="a7"/>
          <w:sz w:val="24"/>
          <w:szCs w:val="24"/>
        </w:rPr>
        <w:t>Present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Past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Future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Simple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Tense</w:t>
      </w:r>
      <w:r w:rsidRPr="000B49AF">
        <w:rPr>
          <w:rStyle w:val="a7"/>
          <w:sz w:val="24"/>
          <w:szCs w:val="24"/>
          <w:lang w:val="ru-RU"/>
        </w:rPr>
        <w:t xml:space="preserve">, </w:t>
      </w:r>
      <w:r w:rsidRPr="000B49AF">
        <w:rPr>
          <w:rStyle w:val="a7"/>
          <w:sz w:val="24"/>
          <w:szCs w:val="24"/>
        </w:rPr>
        <w:t>Present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Continuous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Tense</w:t>
      </w:r>
      <w:r w:rsidRPr="000B49AF">
        <w:rPr>
          <w:rStyle w:val="a7"/>
          <w:sz w:val="24"/>
          <w:szCs w:val="24"/>
          <w:lang w:val="ru-RU"/>
        </w:rPr>
        <w:t>,</w:t>
      </w:r>
      <w:r w:rsidRPr="000B49AF">
        <w:rPr>
          <w:rStyle w:val="23"/>
          <w:sz w:val="24"/>
          <w:szCs w:val="24"/>
        </w:rPr>
        <w:t xml:space="preserve"> обслуживающие ситуации общения.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left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Понимать при чтении и на слух изученные глаголы в страдательном залоге в </w:t>
      </w:r>
      <w:r w:rsidRPr="000B49AF">
        <w:rPr>
          <w:rStyle w:val="a7"/>
          <w:sz w:val="24"/>
          <w:szCs w:val="24"/>
        </w:rPr>
        <w:t>Present</w:t>
      </w:r>
      <w:r w:rsidRPr="000B49AF">
        <w:rPr>
          <w:rStyle w:val="a7"/>
          <w:sz w:val="24"/>
          <w:szCs w:val="24"/>
          <w:lang w:val="ru-RU"/>
        </w:rPr>
        <w:t>/</w:t>
      </w:r>
      <w:r w:rsidRPr="000B49AF">
        <w:rPr>
          <w:rStyle w:val="a7"/>
          <w:sz w:val="24"/>
          <w:szCs w:val="24"/>
        </w:rPr>
        <w:t>Past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Simple</w:t>
      </w:r>
      <w:r w:rsidRPr="000B49AF">
        <w:rPr>
          <w:rStyle w:val="a7"/>
          <w:sz w:val="24"/>
          <w:szCs w:val="24"/>
          <w:lang w:val="ru-RU"/>
        </w:rPr>
        <w:t xml:space="preserve"> </w:t>
      </w:r>
      <w:r w:rsidRPr="000B49AF">
        <w:rPr>
          <w:rStyle w:val="a7"/>
          <w:sz w:val="24"/>
          <w:szCs w:val="24"/>
        </w:rPr>
        <w:t>Tense</w:t>
      </w:r>
      <w:r w:rsidRPr="000B49AF">
        <w:rPr>
          <w:rStyle w:val="a7"/>
          <w:sz w:val="24"/>
          <w:szCs w:val="24"/>
          <w:lang w:val="ru-RU"/>
        </w:rPr>
        <w:t xml:space="preserve">. </w:t>
      </w:r>
      <w:r w:rsidRPr="000B49AF">
        <w:rPr>
          <w:rStyle w:val="23"/>
          <w:sz w:val="24"/>
          <w:szCs w:val="24"/>
        </w:rPr>
        <w:t>Узнавать при чтении и на слух наиболее употребительные фразовые глаголы, обслуживающие ситуации общения.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Различать существительные с определённым/ неопределённым/нулевым артиклем и правильно их употреблять в устных и письменных высказываниях.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Различать степени сравнения прилагательных и наречий, в том числе образованные не по правилам. Образовывать степени сравнения прилагательных и наречий и употреблять их в рецептивной и продуктивной речи.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4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 xml:space="preserve">Понимать при чтении и на слух устойчивые словоформы в функции наречия </w:t>
      </w:r>
      <w:r w:rsidRPr="000B49AF">
        <w:rPr>
          <w:rStyle w:val="a7"/>
          <w:sz w:val="24"/>
          <w:szCs w:val="24"/>
          <w:lang w:val="ru-RU"/>
        </w:rPr>
        <w:t>(</w:t>
      </w:r>
      <w:r w:rsidRPr="000B49AF">
        <w:rPr>
          <w:rStyle w:val="a7"/>
          <w:sz w:val="24"/>
          <w:szCs w:val="24"/>
        </w:rPr>
        <w:t>sometimes</w:t>
      </w:r>
      <w:r w:rsidRPr="000B49AF">
        <w:rPr>
          <w:rStyle w:val="a7"/>
          <w:sz w:val="24"/>
          <w:szCs w:val="24"/>
          <w:lang w:val="ru-RU"/>
        </w:rPr>
        <w:t xml:space="preserve">, </w:t>
      </w:r>
      <w:r w:rsidRPr="000B49AF">
        <w:rPr>
          <w:rStyle w:val="a7"/>
          <w:sz w:val="24"/>
          <w:szCs w:val="24"/>
        </w:rPr>
        <w:t>usually</w:t>
      </w:r>
      <w:r w:rsidRPr="000B49AF">
        <w:rPr>
          <w:rStyle w:val="a7"/>
          <w:sz w:val="24"/>
          <w:szCs w:val="24"/>
          <w:lang w:val="ru-RU"/>
        </w:rPr>
        <w:t xml:space="preserve">, </w:t>
      </w:r>
      <w:r w:rsidRPr="000B49AF">
        <w:rPr>
          <w:rStyle w:val="a7"/>
          <w:sz w:val="24"/>
          <w:szCs w:val="24"/>
        </w:rPr>
        <w:t>too</w:t>
      </w:r>
      <w:r w:rsidRPr="000B49AF">
        <w:rPr>
          <w:rStyle w:val="a7"/>
          <w:sz w:val="24"/>
          <w:szCs w:val="24"/>
          <w:lang w:val="ru-RU"/>
        </w:rPr>
        <w:t xml:space="preserve">, </w:t>
      </w:r>
      <w:r w:rsidRPr="000B49AF">
        <w:rPr>
          <w:rStyle w:val="a7"/>
          <w:sz w:val="24"/>
          <w:szCs w:val="24"/>
        </w:rPr>
        <w:t>enough</w:t>
      </w:r>
      <w:r w:rsidRPr="000B49AF">
        <w:rPr>
          <w:rStyle w:val="a7"/>
          <w:sz w:val="24"/>
          <w:szCs w:val="24"/>
          <w:lang w:val="ru-RU"/>
        </w:rPr>
        <w:t>)</w:t>
      </w:r>
      <w:r w:rsidRPr="000B49AF">
        <w:rPr>
          <w:rStyle w:val="23"/>
          <w:sz w:val="24"/>
          <w:szCs w:val="24"/>
        </w:rPr>
        <w:t xml:space="preserve"> и употреблять их в устных и письменных высказываниях.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rStyle w:val="23"/>
          <w:sz w:val="24"/>
          <w:szCs w:val="24"/>
        </w:rPr>
        <w:t>Различать при чтении и на слух числительные для обозначения дат и больших чисел и употреблять их в устных и письменных высказываниях.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Различать при чтении и на слух предлоги места, времени, направления, предлоги, употребляемые с глаголами в страдательном залоге, и употреблять их в устных и письменных высказываниях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Обучающийся</w:t>
      </w:r>
      <w:proofErr w:type="gramEnd"/>
      <w:r w:rsidRPr="000B49AF">
        <w:rPr>
          <w:sz w:val="24"/>
          <w:szCs w:val="24"/>
        </w:rPr>
        <w:t xml:space="preserve"> получит возможность научиться: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Распознавать в речи предложения с конструкциями </w:t>
      </w:r>
      <w:r w:rsidRPr="000B49AF">
        <w:rPr>
          <w:sz w:val="24"/>
          <w:szCs w:val="24"/>
          <w:lang w:val="en-US"/>
        </w:rPr>
        <w:t>as</w:t>
      </w:r>
      <w:r w:rsidRPr="000B49AF">
        <w:rPr>
          <w:sz w:val="24"/>
          <w:szCs w:val="24"/>
        </w:rPr>
        <w:t>.. .</w:t>
      </w:r>
      <w:r w:rsidRPr="000B49AF">
        <w:rPr>
          <w:sz w:val="24"/>
          <w:szCs w:val="24"/>
          <w:lang w:val="en-US"/>
        </w:rPr>
        <w:t>as</w:t>
      </w:r>
      <w:r w:rsidRPr="000B49AF">
        <w:rPr>
          <w:sz w:val="24"/>
          <w:szCs w:val="24"/>
        </w:rPr>
        <w:t xml:space="preserve">; </w:t>
      </w:r>
      <w:r w:rsidRPr="000B49AF">
        <w:rPr>
          <w:sz w:val="24"/>
          <w:szCs w:val="24"/>
          <w:lang w:val="en-US"/>
        </w:rPr>
        <w:t>not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so</w:t>
      </w:r>
      <w:r w:rsidRPr="000B49AF">
        <w:rPr>
          <w:sz w:val="24"/>
          <w:szCs w:val="24"/>
        </w:rPr>
        <w:t>.. .</w:t>
      </w:r>
      <w:r w:rsidRPr="000B49AF">
        <w:rPr>
          <w:sz w:val="24"/>
          <w:szCs w:val="24"/>
          <w:lang w:val="en-US"/>
        </w:rPr>
        <w:t>as</w:t>
      </w:r>
      <w:r w:rsidRPr="000B49AF">
        <w:rPr>
          <w:sz w:val="24"/>
          <w:szCs w:val="24"/>
        </w:rPr>
        <w:t>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Распознавать и употреблять в речи модальные глаголы </w:t>
      </w:r>
      <w:r w:rsidRPr="000B49AF">
        <w:rPr>
          <w:sz w:val="24"/>
          <w:szCs w:val="24"/>
          <w:lang w:val="en-US"/>
        </w:rPr>
        <w:t>need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shall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might</w:t>
      </w:r>
      <w:r w:rsidRPr="000B49AF">
        <w:rPr>
          <w:sz w:val="24"/>
          <w:szCs w:val="24"/>
        </w:rPr>
        <w:t>,</w:t>
      </w:r>
      <w:r w:rsidRPr="000B49AF">
        <w:rPr>
          <w:sz w:val="24"/>
          <w:szCs w:val="24"/>
          <w:lang w:val="en-US"/>
        </w:rPr>
        <w:t>would</w:t>
      </w:r>
      <w:r w:rsidRPr="000B49AF">
        <w:rPr>
          <w:sz w:val="24"/>
          <w:szCs w:val="24"/>
        </w:rPr>
        <w:t>.</w:t>
      </w:r>
    </w:p>
    <w:p w:rsidR="00D128CE" w:rsidRPr="000B49AF" w:rsidRDefault="00A81EF6">
      <w:pPr>
        <w:pStyle w:val="4"/>
        <w:numPr>
          <w:ilvl w:val="0"/>
          <w:numId w:val="14"/>
        </w:numPr>
        <w:shd w:val="clear" w:color="auto" w:fill="auto"/>
        <w:tabs>
          <w:tab w:val="left" w:pos="3831"/>
        </w:tabs>
        <w:spacing w:after="0"/>
        <w:ind w:left="20" w:right="20" w:firstLine="356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Содержание учебного предмета Данная программа состоит из различных тем, рассчитанных для 6 класса. При изучении каждой из них используются детские загадки, стихи, песни, рифмовки, кроссворды. При выборе тематики, лексико-грамматических конструкций учитываются уровень развития детей, их мотивация и интересы, а также соотнесённость с учебными планами по развитию познавательных способностей и речи на русском языке. Исходя из опыта обучения английскому языку детей данного возраста, представляется целесообразным ввести следующие темы: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6 класс: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Снова в школу (1 ч): знакомство с новыми учениками в классе, повторение пройденного материала.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Я и моя семья (3 ч): члены семьи, их имена, возраст, увлечения/хобби, родной город, страна. Совместные занятия: рисование, приготовление еды, школьный концерт, прогулка в парке, просмотр телевизора. Виды вопросов в английском языке. Глагол «</w:t>
      </w:r>
      <w:r w:rsidRPr="000B49AF">
        <w:rPr>
          <w:sz w:val="24"/>
          <w:szCs w:val="24"/>
          <w:lang w:val="en-US"/>
        </w:rPr>
        <w:t>to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be</w:t>
      </w:r>
      <w:r w:rsidRPr="000B49AF">
        <w:rPr>
          <w:sz w:val="24"/>
          <w:szCs w:val="24"/>
        </w:rPr>
        <w:t xml:space="preserve">» в настоящем времени. </w:t>
      </w:r>
      <w:proofErr w:type="gramStart"/>
      <w:r w:rsidRPr="000B49AF">
        <w:rPr>
          <w:sz w:val="24"/>
          <w:szCs w:val="24"/>
          <w:lang w:val="en-US"/>
        </w:rPr>
        <w:t>Present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Simple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Tense</w:t>
      </w:r>
      <w:r w:rsidRPr="000B49AF">
        <w:rPr>
          <w:sz w:val="24"/>
          <w:szCs w:val="24"/>
        </w:rPr>
        <w:t>.</w:t>
      </w:r>
      <w:proofErr w:type="gramEnd"/>
      <w:r w:rsidRPr="000B49AF">
        <w:rPr>
          <w:sz w:val="24"/>
          <w:szCs w:val="24"/>
        </w:rPr>
        <w:t xml:space="preserve"> Монолог «Я и моя семья».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Какая сегодня погода? (3 ч): повторение месяцев, даты, лексика по теме «Погода», явления природы, описание времен года, составление прогноза погоды. Степени сравнения прилагательных. Монолог «Мое любимое время года».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lastRenderedPageBreak/>
        <w:t>Праздник Хэллоуин (1 ч): продолжаем знакомиться с традициями и лексикой, относящейся к данному празднику.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Животные в нашей жизни (3 ч): виды животных и птиц, описание их внешности, их среда обитания, загадки о животных, дикие и домашние животные. Множественное число существительных. Монолог «Мое любимое животное».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Мой дом - моя крепость (3 ч): комнаты, мебель, предлоги места, описание комнаты. Конструкция «</w:t>
      </w:r>
      <w:r w:rsidRPr="000B49AF">
        <w:rPr>
          <w:sz w:val="24"/>
          <w:szCs w:val="24"/>
          <w:lang w:val="en-US"/>
        </w:rPr>
        <w:t>There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is</w:t>
      </w:r>
      <w:r w:rsidRPr="000B49AF">
        <w:rPr>
          <w:sz w:val="24"/>
          <w:szCs w:val="24"/>
        </w:rPr>
        <w:t>/</w:t>
      </w:r>
      <w:r w:rsidRPr="000B49AF">
        <w:rPr>
          <w:sz w:val="24"/>
          <w:szCs w:val="24"/>
          <w:lang w:val="en-US"/>
        </w:rPr>
        <w:t>there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are</w:t>
      </w:r>
      <w:r w:rsidRPr="000B49AF">
        <w:rPr>
          <w:sz w:val="24"/>
          <w:szCs w:val="24"/>
        </w:rPr>
        <w:t>.». Монолог «Моя квартира»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Рождество и Новый год (2 ч): продолжаем знакомиться с традициями и лексикой, относящейся к данным праздникам.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В гостях у сказки (2 ч.): английский фольклор, виды сказок, сравнение английских и русских сказок, чтение английских сказок, инсценировка отрывка из одной из английских сказок. </w:t>
      </w:r>
      <w:proofErr w:type="gramStart"/>
      <w:r w:rsidRPr="000B49AF">
        <w:rPr>
          <w:sz w:val="24"/>
          <w:szCs w:val="24"/>
          <w:lang w:val="en-US"/>
        </w:rPr>
        <w:t>Past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Simple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Tense</w:t>
      </w:r>
      <w:r w:rsidRPr="000B49AF">
        <w:rPr>
          <w:sz w:val="24"/>
          <w:szCs w:val="24"/>
        </w:rPr>
        <w:t>.</w:t>
      </w:r>
      <w:proofErr w:type="gramEnd"/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День святого Валентина (1 ч): продолжаем знакомиться с традициями и лексикой, относящейся к данному празднику.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Питание в нашей жизни (3 ч): продукты питания, фрукты, овощи, диалог «В ресторане», Конструкция «I </w:t>
      </w:r>
      <w:r w:rsidRPr="000B49AF">
        <w:rPr>
          <w:sz w:val="24"/>
          <w:szCs w:val="24"/>
          <w:lang w:val="en-US"/>
        </w:rPr>
        <w:t>would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like</w:t>
      </w:r>
      <w:r w:rsidRPr="000B49AF">
        <w:rPr>
          <w:sz w:val="24"/>
          <w:szCs w:val="24"/>
        </w:rPr>
        <w:t>». Монолог «Моя любимая еда».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Международный женский день (1 ч): продолжаем знакомиться с традициями и лексикой, относящейся к данному празднику.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  <w:lang w:val="en-US"/>
        </w:rPr>
      </w:pPr>
      <w:r w:rsidRPr="000B49AF">
        <w:rPr>
          <w:sz w:val="24"/>
          <w:szCs w:val="24"/>
        </w:rPr>
        <w:t>Что мы носим? (3 ч): виды одежды и обуви, размеры, диалог «В магазине одежды». Наречия</w:t>
      </w:r>
      <w:r w:rsidRPr="000B49AF">
        <w:rPr>
          <w:sz w:val="24"/>
          <w:szCs w:val="24"/>
          <w:lang w:val="en-US"/>
        </w:rPr>
        <w:t xml:space="preserve"> «many/much/few/a few/little/a little». </w:t>
      </w:r>
      <w:r w:rsidRPr="000B49AF">
        <w:rPr>
          <w:sz w:val="24"/>
          <w:szCs w:val="24"/>
        </w:rPr>
        <w:t>Монолог</w:t>
      </w:r>
      <w:r w:rsidRPr="000B49AF">
        <w:rPr>
          <w:sz w:val="24"/>
          <w:szCs w:val="24"/>
          <w:lang w:val="en-US"/>
        </w:rPr>
        <w:t xml:space="preserve"> «</w:t>
      </w:r>
      <w:r w:rsidRPr="000B49AF">
        <w:rPr>
          <w:sz w:val="24"/>
          <w:szCs w:val="24"/>
        </w:rPr>
        <w:t>Моя</w:t>
      </w:r>
      <w:r w:rsidRPr="000B49AF">
        <w:rPr>
          <w:sz w:val="24"/>
          <w:szCs w:val="24"/>
          <w:lang w:val="en-US"/>
        </w:rPr>
        <w:t xml:space="preserve"> </w:t>
      </w:r>
      <w:r w:rsidRPr="000B49AF">
        <w:rPr>
          <w:sz w:val="24"/>
          <w:szCs w:val="24"/>
        </w:rPr>
        <w:t>любимая</w:t>
      </w:r>
      <w:r w:rsidRPr="000B49AF">
        <w:rPr>
          <w:sz w:val="24"/>
          <w:szCs w:val="24"/>
          <w:lang w:val="en-US"/>
        </w:rPr>
        <w:t xml:space="preserve"> </w:t>
      </w:r>
      <w:r w:rsidRPr="000B49AF">
        <w:rPr>
          <w:sz w:val="24"/>
          <w:szCs w:val="24"/>
        </w:rPr>
        <w:t>одежда</w:t>
      </w:r>
      <w:r w:rsidRPr="000B49AF">
        <w:rPr>
          <w:sz w:val="24"/>
          <w:szCs w:val="24"/>
          <w:lang w:val="en-US"/>
        </w:rPr>
        <w:t>».</w:t>
      </w:r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День святого Патрика (1 ч): знакомство с традициями и лексикой, относящейся к данным праздникам. Наш организм (3 ч): части тела, внутренние органы, различные болезни, их причины, вредные привычки, диалог «У врача». </w:t>
      </w:r>
      <w:proofErr w:type="gramStart"/>
      <w:r w:rsidRPr="000B49AF">
        <w:rPr>
          <w:sz w:val="24"/>
          <w:szCs w:val="24"/>
          <w:lang w:val="en-US"/>
        </w:rPr>
        <w:t>Present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Perfect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Tense</w:t>
      </w:r>
      <w:r w:rsidRPr="000B49AF">
        <w:rPr>
          <w:sz w:val="24"/>
          <w:szCs w:val="24"/>
        </w:rPr>
        <w:t>.</w:t>
      </w:r>
      <w:proofErr w:type="gramEnd"/>
    </w:p>
    <w:p w:rsidR="00D128CE" w:rsidRPr="000B49AF" w:rsidRDefault="00A81EF6">
      <w:pPr>
        <w:pStyle w:val="4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Спорт в нашей жизни (3 ч): различные виды спорта, Олимпийские игры, мой любимый вид спорта, глаголы в повелительном наклонении.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Я хорошо знаю английский! (1 ч): повторение, обобщение пройденного материала, викторина.</w:t>
      </w:r>
    </w:p>
    <w:p w:rsidR="00D128CE" w:rsidRPr="000B49AF" w:rsidRDefault="00A81EF6">
      <w:pPr>
        <w:pStyle w:val="4"/>
        <w:shd w:val="clear" w:color="auto" w:fill="auto"/>
        <w:spacing w:after="0"/>
        <w:ind w:left="20" w:firstLine="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Итого в 6 классе: 34 ч.</w:t>
      </w:r>
    </w:p>
    <w:p w:rsidR="00D128CE" w:rsidRPr="000B49AF" w:rsidRDefault="00A81EF6">
      <w:pPr>
        <w:pStyle w:val="a9"/>
        <w:framePr w:w="11016" w:wrap="notBeside" w:vAnchor="text" w:hAnchor="text" w:xAlign="center" w:y="1"/>
        <w:shd w:val="clear" w:color="auto" w:fill="auto"/>
        <w:rPr>
          <w:sz w:val="24"/>
          <w:szCs w:val="24"/>
        </w:rPr>
      </w:pPr>
      <w:r w:rsidRPr="000B49AF">
        <w:rPr>
          <w:sz w:val="24"/>
          <w:szCs w:val="24"/>
        </w:rPr>
        <w:lastRenderedPageBreak/>
        <w:t xml:space="preserve">4. Примерное тематическое планирование содержания курса и основных видов </w:t>
      </w:r>
      <w:proofErr w:type="gramStart"/>
      <w:r w:rsidRPr="000B49AF">
        <w:rPr>
          <w:sz w:val="24"/>
          <w:szCs w:val="24"/>
        </w:rPr>
        <w:t>учебной</w:t>
      </w:r>
      <w:proofErr w:type="gramEnd"/>
    </w:p>
    <w:p w:rsidR="00D128CE" w:rsidRPr="000B49AF" w:rsidRDefault="00A81EF6">
      <w:pPr>
        <w:pStyle w:val="a9"/>
        <w:framePr w:w="11016" w:wrap="notBeside" w:vAnchor="text" w:hAnchor="text" w:xAlign="center" w:y="1"/>
        <w:shd w:val="clear" w:color="auto" w:fill="auto"/>
        <w:rPr>
          <w:sz w:val="24"/>
          <w:szCs w:val="24"/>
        </w:rPr>
      </w:pPr>
      <w:r w:rsidRPr="000B49AF">
        <w:rPr>
          <w:sz w:val="24"/>
          <w:szCs w:val="24"/>
        </w:rPr>
        <w:t>деятельности 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1690"/>
        <w:gridCol w:w="3845"/>
        <w:gridCol w:w="4627"/>
      </w:tblGrid>
      <w:tr w:rsidR="00D128CE" w:rsidRPr="000B49AF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№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урока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Тема раздела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Содержание урока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Основные виды учебной деятельности</w:t>
            </w:r>
          </w:p>
        </w:tc>
      </w:tr>
      <w:tr w:rsidR="00D128CE" w:rsidRPr="000B49AF">
        <w:trPr>
          <w:trHeight w:hRule="exact" w:val="194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1. </w:t>
            </w:r>
            <w:r w:rsidRPr="000B49AF">
              <w:rPr>
                <w:rStyle w:val="31"/>
                <w:sz w:val="24"/>
                <w:szCs w:val="24"/>
              </w:rPr>
              <w:t>Снова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в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школу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. Again to school.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Вводное занятие. Повторение материала прошлого года. Викторина «Вспомним английский язык» на повторение материала прошлых лет.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Поприветствовать учеников. Познакомиться с новыми учениками. Повторить материал прошлого года. Провести викторину «Вспомним английский язык» на повторение материала 5 класса.</w:t>
            </w:r>
          </w:p>
        </w:tc>
      </w:tr>
      <w:tr w:rsidR="00D128CE" w:rsidRPr="000B49AF">
        <w:trPr>
          <w:trHeight w:hRule="exact" w:val="39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2. </w:t>
            </w:r>
            <w:r w:rsidRPr="000B49AF">
              <w:rPr>
                <w:rStyle w:val="31"/>
                <w:sz w:val="24"/>
                <w:szCs w:val="24"/>
              </w:rPr>
              <w:t>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моя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семья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. My family and I.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члены семьи, их имена, возраст, увлечения/хобби, родной город, страна. Совместные занятия: рисование, приготовление еды, школьный концерт, прогулка в парке, просмотр телевизора.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Глагол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to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be</w:t>
            </w:r>
            <w:r w:rsidRPr="000B49AF">
              <w:rPr>
                <w:rStyle w:val="31"/>
                <w:sz w:val="24"/>
                <w:szCs w:val="24"/>
              </w:rPr>
              <w:t xml:space="preserve">» в настоящем времени.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Present Simple Tense.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mother, father, sister, brother, granny, grandpa, son, daughter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в слова на тему «Моя семья» по образцам, называть их. Угадывать членов семьи по картинкам. Повторить грамматическую конструкцию глагол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to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be</w:t>
            </w:r>
            <w:r w:rsidRPr="000B49AF">
              <w:rPr>
                <w:rStyle w:val="31"/>
                <w:sz w:val="24"/>
                <w:szCs w:val="24"/>
              </w:rPr>
              <w:t xml:space="preserve">» в настоящем времени.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Present Simple Tense.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Тренировать лексику в упражнениях</w:t>
            </w:r>
          </w:p>
        </w:tc>
      </w:tr>
      <w:tr w:rsidR="00D128CE" w:rsidRPr="000B49AF">
        <w:trPr>
          <w:trHeight w:hRule="exact" w:val="30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3.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рассказ о своей семье с использованием лексики предыдущего урока и грамматических конструкций глагола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to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be</w:t>
            </w:r>
            <w:r w:rsidRPr="000B49AF">
              <w:rPr>
                <w:rStyle w:val="31"/>
                <w:sz w:val="24"/>
                <w:szCs w:val="24"/>
              </w:rPr>
              <w:t xml:space="preserve">» и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Present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Simple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Tense</w:t>
            </w:r>
            <w:r w:rsidRPr="000B49AF">
              <w:rPr>
                <w:rStyle w:val="31"/>
                <w:sz w:val="24"/>
                <w:szCs w:val="24"/>
              </w:rPr>
              <w:t>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an aunt, an uncle, twins, a cousin.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Развивать монологические умения, учиться составлять рассказ и рассказывать о своей семье по рисунку, сделанному дома, с использованием лексики предыдущего урока и грамматических конструкций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to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be</w:t>
            </w:r>
            <w:r w:rsidRPr="000B49AF">
              <w:rPr>
                <w:rStyle w:val="31"/>
                <w:sz w:val="24"/>
                <w:szCs w:val="24"/>
              </w:rPr>
              <w:t xml:space="preserve">» и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Present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Simple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Tense</w:t>
            </w:r>
            <w:r w:rsidRPr="000B49AF">
              <w:rPr>
                <w:rStyle w:val="31"/>
                <w:sz w:val="24"/>
                <w:szCs w:val="24"/>
              </w:rPr>
              <w:t>. Воспринимать на слух и воспроизводить в слова на тему «Моя семья» по образцам, называть их. Угадывать членов семьи по картинкам</w:t>
            </w:r>
          </w:p>
        </w:tc>
      </w:tr>
      <w:tr w:rsidR="00D128CE" w:rsidRPr="000B49AF">
        <w:trPr>
          <w:trHeight w:hRule="exact" w:val="24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4.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Виды вопросительных предложений.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</w:rPr>
              <w:t xml:space="preserve">: вопросительные местоимения: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what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where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when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who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whose</w:t>
            </w:r>
            <w:r w:rsidRPr="000B49AF">
              <w:rPr>
                <w:rStyle w:val="31"/>
                <w:sz w:val="24"/>
                <w:szCs w:val="24"/>
              </w:rPr>
              <w:t xml:space="preserve"> и др. Упражнения на тренировку данной лексики и на составление вопросов 4 видов.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слова на тему «Вопросительные местоимения». Уметь составлять вопросы 4 видов. Понимать вопрос и задавать его, соблюдая интонацию, отвечать на него. Работать в парах. Воспринимать на слух и воспроизводить по образцу изученные конструкции</w:t>
            </w:r>
          </w:p>
        </w:tc>
      </w:tr>
      <w:tr w:rsidR="00D128CE" w:rsidRPr="000B49AF">
        <w:trPr>
          <w:trHeight w:hRule="exact" w:val="22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5.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3. </w:t>
            </w:r>
            <w:r w:rsidRPr="000B49AF">
              <w:rPr>
                <w:rStyle w:val="31"/>
                <w:sz w:val="24"/>
                <w:szCs w:val="24"/>
              </w:rPr>
              <w:t>Какая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сегодня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погода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? What’s the weather like today?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А/Г: Погода. Картинки с погодой. Песня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«What’s the weather like today?»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weather, weather forecast, cold, frosty, hot, warm, rainy, cloudy, windy, slippery, sunny, rainy, snowy, temperature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слова на тему «Погода» по образцам, называть их. Называть погоду по картинкам. Тренировать лексику в упражнениях. Разучить песню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What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weather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today</w:t>
            </w:r>
            <w:r w:rsidRPr="000B49AF">
              <w:rPr>
                <w:rStyle w:val="31"/>
                <w:sz w:val="24"/>
                <w:szCs w:val="24"/>
              </w:rPr>
              <w:t>?». Работать в парах.</w:t>
            </w:r>
          </w:p>
        </w:tc>
      </w:tr>
    </w:tbl>
    <w:p w:rsidR="00D128CE" w:rsidRPr="000B49AF" w:rsidRDefault="00D128CE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1690"/>
        <w:gridCol w:w="3845"/>
        <w:gridCol w:w="4627"/>
      </w:tblGrid>
      <w:tr w:rsidR="00D128CE" w:rsidRPr="000B49AF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  <w:tr w:rsidR="00D128CE" w:rsidRPr="000B49AF">
        <w:trPr>
          <w:trHeight w:hRule="exact" w:val="24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6.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Месяцы, дни недели, времена года. Игра «Опиши сезоны». Скороговорка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Whether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weather</w:t>
            </w:r>
            <w:r w:rsidRPr="000B49AF">
              <w:rPr>
                <w:rStyle w:val="31"/>
                <w:sz w:val="24"/>
                <w:szCs w:val="24"/>
              </w:rPr>
              <w:t>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месяцы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, season, winter, spring, summer, autumn.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в образцах слова на тему «Времена года» по образцам, называть их. Описать сезоны по картинкам, используя лексику предыдущего урока. Разучить скороговорку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Whether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weather</w:t>
            </w:r>
            <w:r w:rsidRPr="000B49AF">
              <w:rPr>
                <w:rStyle w:val="31"/>
                <w:sz w:val="24"/>
                <w:szCs w:val="24"/>
              </w:rPr>
              <w:t>». Тренировать лексику в упражнениях. Работать в парах. Устроить экскурсию на улицу с целью описания погоды.</w:t>
            </w:r>
          </w:p>
        </w:tc>
      </w:tr>
      <w:tr w:rsidR="00D128CE" w:rsidRPr="000B49AF">
        <w:trPr>
          <w:trHeight w:hRule="exact" w:val="183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7.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Степени сравнения прилагательных.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</w:rPr>
              <w:t>: грамматические конструкции с разными степенями сравнения прилагательных.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Уметь применять правило «Степени сравнения прилагательных». Работать в парах. Воспринимать на слух и воспроизводить по образцу изученные конструкции. Использовать их при составлении предложений.</w:t>
            </w:r>
          </w:p>
        </w:tc>
      </w:tr>
      <w:tr w:rsidR="00D128CE" w:rsidRPr="000B49AF">
        <w:trPr>
          <w:trHeight w:hRule="exact" w:val="27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8.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4. Веселого Хэллоуина!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Happy </w:t>
            </w:r>
            <w:proofErr w:type="spellStart"/>
            <w:r w:rsidRPr="000B49AF">
              <w:rPr>
                <w:rStyle w:val="31"/>
                <w:sz w:val="24"/>
                <w:szCs w:val="24"/>
                <w:lang w:val="en-US"/>
              </w:rPr>
              <w:t>Hallowe’en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>!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стихи и песни, посвященные Хэллоуину, видеофильм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history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of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  <w:lang w:val="en-US"/>
              </w:rPr>
              <w:t>Hallowe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</w:t>
            </w:r>
            <w:r w:rsidRPr="000B49AF">
              <w:rPr>
                <w:rStyle w:val="31"/>
                <w:sz w:val="24"/>
                <w:szCs w:val="24"/>
              </w:rPr>
              <w:t>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Halloween, scary, Grim Reaper, Frankenstein, monster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 Открытки к данному празднику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Продолжить знакомиться с традициями празднования Хэллоуина в Великобритании, воспринимать на слух и воспроизводить лексику данного урока, употреблять лексику в упражнениях. Разучить стихи и песни, посвященные Хэллоуину. Посмотреть видеофильм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history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of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  <w:lang w:val="en-US"/>
              </w:rPr>
              <w:t>Hallowe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</w:t>
            </w:r>
            <w:r w:rsidRPr="000B49AF">
              <w:rPr>
                <w:rStyle w:val="31"/>
                <w:sz w:val="24"/>
                <w:szCs w:val="24"/>
              </w:rPr>
              <w:t>». Изготовить открытки к празднику.</w:t>
            </w:r>
          </w:p>
        </w:tc>
      </w:tr>
      <w:tr w:rsidR="00D128CE" w:rsidRPr="000B49AF">
        <w:trPr>
          <w:trHeight w:hRule="exact" w:val="249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9.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5. Животные в нашей жизни.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Animals in our life.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животные разных стран. Песня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safari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park</w:t>
            </w:r>
            <w:r w:rsidRPr="000B49AF">
              <w:rPr>
                <w:rStyle w:val="31"/>
                <w:sz w:val="24"/>
                <w:szCs w:val="24"/>
              </w:rPr>
              <w:t>» Игры с карточками.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a crocodile, a tiger, a lion, a hippo, a zebra, a penguin, a kangaroo, a parrot, a dolphin.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Графически воспроизводить и воспринимать на слух слова на тему «Животные разных стран» по образцам, называть их. Игры с карточками: «Найди животное», «Назови животное» и др. Тренировать лексику в упражнениях. Придумать загадки о животных. Употреблять в речи изученные слова. Разучивать песню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«The safari park».</w:t>
            </w:r>
          </w:p>
        </w:tc>
      </w:tr>
      <w:tr w:rsidR="00D128CE" w:rsidRPr="000B49AF">
        <w:trPr>
          <w:trHeight w:hRule="exact" w:val="22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34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10.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дикие и домашние животные, рассказ о любимом животном.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предыдущего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урока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</w:rPr>
              <w:t>грамматические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конструкции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«This is a ...», «It has got ...», «It can ...», «Where does ... live</w:t>
            </w:r>
            <w:proofErr w:type="gramStart"/>
            <w:r w:rsidRPr="000B49AF">
              <w:rPr>
                <w:rStyle w:val="31"/>
                <w:sz w:val="24"/>
                <w:szCs w:val="24"/>
                <w:lang w:val="en-US"/>
              </w:rPr>
              <w:t>?»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, «. </w:t>
            </w:r>
            <w:proofErr w:type="gramStart"/>
            <w:r w:rsidRPr="000B49AF">
              <w:rPr>
                <w:rStyle w:val="31"/>
                <w:sz w:val="24"/>
                <w:szCs w:val="24"/>
                <w:lang w:val="en-US"/>
              </w:rPr>
              <w:t>lives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 in ...».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данных конструкций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Изучить лексику по теме «Дикие и домашние животные». Развивать монологические умения, учиться составлять рассказ с использованием лексики предыдущего урока и грамматических конструкций: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This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</w:t>
            </w:r>
            <w:r w:rsidRPr="000B49AF">
              <w:rPr>
                <w:rStyle w:val="31"/>
                <w:sz w:val="24"/>
                <w:szCs w:val="24"/>
              </w:rPr>
              <w:t xml:space="preserve"> ...»,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got</w:t>
            </w:r>
            <w:r w:rsidRPr="000B49AF">
              <w:rPr>
                <w:rStyle w:val="31"/>
                <w:sz w:val="24"/>
                <w:szCs w:val="24"/>
              </w:rPr>
              <w:t xml:space="preserve"> ...»,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can</w:t>
            </w:r>
            <w:r w:rsidRPr="000B49AF">
              <w:rPr>
                <w:rStyle w:val="31"/>
                <w:sz w:val="24"/>
                <w:szCs w:val="24"/>
              </w:rPr>
              <w:t xml:space="preserve"> ...»,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Where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does</w:t>
            </w:r>
            <w:r w:rsidRPr="000B49AF">
              <w:rPr>
                <w:rStyle w:val="31"/>
                <w:sz w:val="24"/>
                <w:szCs w:val="24"/>
              </w:rPr>
              <w:t xml:space="preserve"> ...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live</w:t>
            </w:r>
            <w:r w:rsidRPr="000B49AF">
              <w:rPr>
                <w:rStyle w:val="31"/>
                <w:sz w:val="24"/>
                <w:szCs w:val="24"/>
              </w:rPr>
              <w:t xml:space="preserve">?», «.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lives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in</w:t>
            </w:r>
            <w:r w:rsidRPr="000B49AF">
              <w:rPr>
                <w:rStyle w:val="31"/>
                <w:sz w:val="24"/>
                <w:szCs w:val="24"/>
              </w:rPr>
              <w:t xml:space="preserve"> ...».</w:t>
            </w:r>
          </w:p>
        </w:tc>
      </w:tr>
      <w:tr w:rsidR="00D128CE" w:rsidRPr="000B49AF">
        <w:trPr>
          <w:trHeight w:hRule="exact" w:val="194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34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11.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Множественное число существительных.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</w:rPr>
              <w:t>: грамматические конструкции на тему «Множественное число существительных».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Уметь применять правило «Множественное число существительных». Работать в парах. Воспринимать на слух и воспроизводить по образцу изученные конструкции. Использовать их при составлении предложений.</w:t>
            </w:r>
          </w:p>
        </w:tc>
      </w:tr>
      <w:tr w:rsidR="00D128CE" w:rsidRPr="000B49AF">
        <w:trPr>
          <w:trHeight w:hRule="exact" w:val="112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34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12.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6. </w:t>
            </w:r>
            <w:r w:rsidRPr="000B49AF">
              <w:rPr>
                <w:rStyle w:val="31"/>
                <w:sz w:val="24"/>
                <w:szCs w:val="24"/>
              </w:rPr>
              <w:t>Мой дом - моя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крепость.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My house is my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Комнаты в нашем доме. Картинки с разными комнатами. Видеофильм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house</w:t>
            </w:r>
            <w:r w:rsidRPr="000B49AF">
              <w:rPr>
                <w:rStyle w:val="31"/>
                <w:sz w:val="24"/>
                <w:szCs w:val="24"/>
              </w:rPr>
              <w:t>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: room, living-room,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в слова на тему «Комнаты в нашем доме» по образцам, называть их. Называть разные комнаты в доме по картинкам.</w:t>
            </w:r>
          </w:p>
        </w:tc>
      </w:tr>
    </w:tbl>
    <w:p w:rsidR="00D128CE" w:rsidRPr="000B49AF" w:rsidRDefault="00D128CE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1690"/>
        <w:gridCol w:w="3845"/>
        <w:gridCol w:w="4627"/>
      </w:tblGrid>
      <w:tr w:rsidR="00D128CE" w:rsidRPr="000B49AF">
        <w:trPr>
          <w:trHeight w:hRule="exact" w:val="139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proofErr w:type="gramStart"/>
            <w:r w:rsidRPr="000B49AF">
              <w:rPr>
                <w:rStyle w:val="31"/>
                <w:sz w:val="24"/>
                <w:szCs w:val="24"/>
                <w:lang w:val="en-US"/>
              </w:rPr>
              <w:t>castle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>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proofErr w:type="gramStart"/>
            <w:r w:rsidRPr="000B49AF">
              <w:rPr>
                <w:rStyle w:val="31"/>
                <w:sz w:val="24"/>
                <w:szCs w:val="24"/>
                <w:lang w:val="en-US"/>
              </w:rPr>
              <w:t>dining-room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>, kitchen, bedroom, pantry, bathroom</w:t>
            </w:r>
            <w:bookmarkStart w:id="7" w:name="_GoBack"/>
            <w:bookmarkEnd w:id="7"/>
            <w:r w:rsidRPr="000B49AF">
              <w:rPr>
                <w:rStyle w:val="31"/>
                <w:sz w:val="24"/>
                <w:szCs w:val="24"/>
                <w:lang w:val="en-US"/>
              </w:rPr>
              <w:t xml:space="preserve">, garage, garden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Тренировать лексику в упражнениях. Работать в парах. Посмотреть видеофильм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«My house».</w:t>
            </w:r>
          </w:p>
        </w:tc>
      </w:tr>
      <w:tr w:rsidR="00D128CE" w:rsidRPr="00356C07">
        <w:trPr>
          <w:trHeight w:hRule="exact" w:val="24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13.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А/Г: Мебель. Картинки с мебелью. Стих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«This is my room» </w:t>
            </w:r>
            <w:r w:rsidRPr="000B49AF">
              <w:rPr>
                <w:rStyle w:val="31"/>
                <w:sz w:val="24"/>
                <w:szCs w:val="24"/>
              </w:rPr>
              <w:t>Конструкция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«There is/are.»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table, bed, chair, sofa, armchair, picture, wardrobe, bookcase, shelf, TV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Принести план своей квартиры. Развивать монологические умения, учиться составлять рассказ и рассказывать о своей квартире, с использованием лексики предыдущего и данного урока и грамматической конструкции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There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is</w:t>
            </w:r>
            <w:r w:rsidRPr="000B49AF">
              <w:rPr>
                <w:rStyle w:val="31"/>
                <w:sz w:val="24"/>
                <w:szCs w:val="24"/>
              </w:rPr>
              <w:t>/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are</w:t>
            </w:r>
            <w:r w:rsidRPr="000B49AF">
              <w:rPr>
                <w:rStyle w:val="31"/>
                <w:sz w:val="24"/>
                <w:szCs w:val="24"/>
              </w:rPr>
              <w:t>.». Разучить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стих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«Where’re the bears?»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песню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«Where’s the ghost?».</w:t>
            </w:r>
          </w:p>
        </w:tc>
      </w:tr>
      <w:tr w:rsidR="00D128CE" w:rsidRPr="00356C07">
        <w:trPr>
          <w:trHeight w:hRule="exact" w:val="22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14.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А/Г: Предлоги. Рассказ о своей квартире по плану. Стих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«Where’re the bears?». </w:t>
            </w:r>
            <w:r w:rsidRPr="000B49AF">
              <w:rPr>
                <w:rStyle w:val="31"/>
                <w:sz w:val="24"/>
                <w:szCs w:val="24"/>
              </w:rPr>
              <w:t>Песня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«Where’s the ghost?»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on, at, in, next to, under, in front of, behind, between.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данных конструкций.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Принести план своей квартиры. Развивать монологические умения, учиться составлять рассказ и рассказывать о своей квартире, с использованием лексики предыдущего и данного урока и грамматической конструкции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There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is</w:t>
            </w:r>
            <w:r w:rsidRPr="000B49AF">
              <w:rPr>
                <w:rStyle w:val="31"/>
                <w:sz w:val="24"/>
                <w:szCs w:val="24"/>
              </w:rPr>
              <w:t>/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are</w:t>
            </w:r>
            <w:r w:rsidRPr="000B49AF">
              <w:rPr>
                <w:rStyle w:val="31"/>
                <w:sz w:val="24"/>
                <w:szCs w:val="24"/>
              </w:rPr>
              <w:t>.». Разучить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стих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«Where’re the bears?»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песню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«Where’s the ghost?».</w:t>
            </w:r>
          </w:p>
        </w:tc>
      </w:tr>
      <w:tr w:rsidR="00D128CE" w:rsidRPr="000B49AF">
        <w:trPr>
          <w:trHeight w:hRule="exact" w:val="27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15.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7. </w:t>
            </w:r>
            <w:r w:rsidRPr="000B49AF">
              <w:rPr>
                <w:rStyle w:val="31"/>
                <w:sz w:val="24"/>
                <w:szCs w:val="24"/>
              </w:rPr>
              <w:t>Рождество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Новый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год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. Christmas and New year.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стихи и песни, посвященные Рождеству и Новому году.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Christmas, New Year, Snow girl, Father Frost, sledge, chimney, stocking, reindeer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 Открытки к данному празднику. Письмо Санта- Клаусу.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Продолжать знакомиться с традициями празднования Рождества и Нового года в Великобритании, воспринимать на слух и воспроизводить лексику данного урока, употреблять лексику в упражнениях. Разучить стихи и песни, посвященные Рождеству и Новому году. Изготовить открытки к празднику. Написать письмо Санта-Клаусу.</w:t>
            </w:r>
          </w:p>
        </w:tc>
      </w:tr>
      <w:tr w:rsidR="00D128CE" w:rsidRPr="000B49AF">
        <w:trPr>
          <w:trHeight w:hRule="exact" w:val="22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стихи и песни, посвященные Рождеству и Новому году, видеофильм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Merry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Christmas</w:t>
            </w:r>
            <w:r w:rsidRPr="000B49AF">
              <w:rPr>
                <w:rStyle w:val="31"/>
                <w:sz w:val="24"/>
                <w:szCs w:val="24"/>
              </w:rPr>
              <w:t>». Ч/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</w:rPr>
              <w:t xml:space="preserve">: лексика: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Merry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Christmas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Happy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New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Year</w:t>
            </w:r>
            <w:r w:rsidRPr="000B49AF">
              <w:rPr>
                <w:rStyle w:val="31"/>
                <w:sz w:val="24"/>
                <w:szCs w:val="24"/>
              </w:rPr>
              <w:t>, 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Посмотреть видеофильм ««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Happy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New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year</w:t>
            </w:r>
            <w:r w:rsidRPr="000B49AF">
              <w:rPr>
                <w:rStyle w:val="31"/>
                <w:sz w:val="24"/>
                <w:szCs w:val="24"/>
              </w:rPr>
              <w:t>».», выполнить к нему задания. Воспринимать на слух и воспроизводить лексику данного урока. Посмотреть видеофильм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Merry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Christmas</w:t>
            </w:r>
            <w:r w:rsidRPr="000B49AF">
              <w:rPr>
                <w:rStyle w:val="31"/>
                <w:sz w:val="24"/>
                <w:szCs w:val="24"/>
              </w:rPr>
              <w:t>». Разучить стихи и песни, посвященные Рождеству и Новому году.</w:t>
            </w:r>
          </w:p>
        </w:tc>
      </w:tr>
      <w:tr w:rsidR="00D128CE" w:rsidRPr="000B49AF">
        <w:trPr>
          <w:trHeight w:hRule="exact" w:val="221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8.В гостях у сказки.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Vising a fairy</w:t>
            </w:r>
            <w:r w:rsidRPr="000B49AF">
              <w:rPr>
                <w:rStyle w:val="31"/>
                <w:sz w:val="24"/>
                <w:szCs w:val="24"/>
                <w:lang w:val="en-US"/>
              </w:rPr>
              <w:softHyphen/>
              <w:t>tale.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Виды сказок. Английская и русская сказка.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magic, once upon a time princess, prince, witch, pirate, beast, beauty, wise, ugly, cowardly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слова на тему «Сказки» по образцам, называть их. Тренировать лексику в упражнениях. Читать английские сказки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Three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little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pigs</w:t>
            </w:r>
            <w:r w:rsidRPr="000B49AF">
              <w:rPr>
                <w:rStyle w:val="31"/>
                <w:sz w:val="24"/>
                <w:szCs w:val="24"/>
              </w:rPr>
              <w:t>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gingerbread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man</w:t>
            </w:r>
            <w:r w:rsidRPr="000B49AF">
              <w:rPr>
                <w:rStyle w:val="31"/>
                <w:sz w:val="24"/>
                <w:szCs w:val="24"/>
              </w:rPr>
              <w:t>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Red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Riding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Hood</w:t>
            </w:r>
            <w:r w:rsidRPr="000B49AF">
              <w:rPr>
                <w:rStyle w:val="31"/>
                <w:sz w:val="24"/>
                <w:szCs w:val="24"/>
              </w:rPr>
              <w:t>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Cinderella</w:t>
            </w:r>
            <w:r w:rsidRPr="000B49AF">
              <w:rPr>
                <w:rStyle w:val="31"/>
                <w:sz w:val="24"/>
                <w:szCs w:val="24"/>
              </w:rPr>
              <w:t>». Сравнить характерные черты английской и русской сказки.</w:t>
            </w:r>
          </w:p>
        </w:tc>
      </w:tr>
      <w:tr w:rsidR="00D128CE" w:rsidRPr="000B49AF">
        <w:trPr>
          <w:trHeight w:hRule="exact" w:val="223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Сравнительный анализ английской и русской сказки. Постановка небольшого отрывка из английской сказки.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cast a spell, turned into, disappeared, happened, saw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 xml:space="preserve">Предложения в </w:t>
            </w:r>
            <w:proofErr w:type="spellStart"/>
            <w:r w:rsidRPr="000B49AF">
              <w:rPr>
                <w:rStyle w:val="31"/>
                <w:sz w:val="24"/>
                <w:szCs w:val="24"/>
                <w:lang w:val="en-US"/>
              </w:rPr>
              <w:t>Рast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 Simple Tense.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Воспринимать на слух и воспроизводить слова на тему «Сказки» по образцам, называть их. Тренировать лексику в упражнениях. Составлять предложения в 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Р</w:t>
            </w:r>
            <w:proofErr w:type="spellStart"/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>ast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Simple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Tense</w:t>
            </w:r>
            <w:r w:rsidRPr="000B49AF">
              <w:rPr>
                <w:rStyle w:val="31"/>
                <w:sz w:val="24"/>
                <w:szCs w:val="24"/>
              </w:rPr>
              <w:t>. Найти сходства и отличия английской и русской сказки. Разыграть отрывок из любой английской сказки.</w:t>
            </w:r>
          </w:p>
        </w:tc>
      </w:tr>
    </w:tbl>
    <w:p w:rsidR="00D128CE" w:rsidRPr="000B49AF" w:rsidRDefault="00D128CE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1690"/>
        <w:gridCol w:w="3845"/>
        <w:gridCol w:w="4627"/>
      </w:tblGrid>
      <w:tr w:rsidR="00D128CE" w:rsidRPr="000B49AF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  <w:tr w:rsidR="00D128CE" w:rsidRPr="000B49AF">
        <w:trPr>
          <w:trHeight w:hRule="exact" w:val="24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9. С Днем всех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влюбленных!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Happy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Valentine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Day!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стихи и песни, посвященные Дню святого Валентина.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St. Valentine’s Day, date, Cupid, love, like, feelings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 Открытк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и-</w:t>
            </w:r>
            <w:proofErr w:type="gramEnd"/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валентинки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к данному празднику.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Продолжать знакомиться с традициями празднования Дня святого Валентина в Великобритании, воспринимать на слух и воспроизводить лексику данного урока, употреблять лексику в упражнениях. Разучить стихи и песни, посвященные Дню святого Валентина. Изготовить открытки и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валентинки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к празднику. Организовать рассылку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валентинок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>.</w:t>
            </w:r>
          </w:p>
        </w:tc>
      </w:tr>
      <w:tr w:rsidR="00D128CE" w:rsidRPr="000B49AF">
        <w:trPr>
          <w:trHeight w:hRule="exact" w:val="194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10. Питание в нашей жизни.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Food in our life.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что мы едим? песня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you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>...?».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bread, butter, flour, cheese, meat, sausage, milk, tea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в слова на тему «Что мы едим?» по образцам, называть их. Разучить песню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you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>.?». Тренировать лексику в упражнениях. Работать в парах</w:t>
            </w:r>
          </w:p>
        </w:tc>
      </w:tr>
      <w:tr w:rsidR="00D128CE" w:rsidRPr="000B49AF">
        <w:trPr>
          <w:trHeight w:hRule="exact" w:val="27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фрукты и овощи.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potato, pear, peach, grape, pineapple, onion, cabbage, cucumber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 xml:space="preserve">Конструкция «I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would like». </w:t>
            </w:r>
            <w:r w:rsidRPr="000B49AF">
              <w:rPr>
                <w:rStyle w:val="31"/>
                <w:sz w:val="24"/>
                <w:szCs w:val="24"/>
              </w:rPr>
              <w:t>Рассказ «Моя любимая еда».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Употреблять изученную лексику в речи, соблюдая правильное ударение. Воспринимать на слух, понимать значение и воспроизводить лексику в образцах. Соотносить графический и звуковой образ слова. Называть продукты питания, фрукты и овощи по картинкам. Тренировать в упражнениях конструкцию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would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>». Составлять рассказ «Моя любимая еда».</w:t>
            </w:r>
          </w:p>
        </w:tc>
      </w:tr>
      <w:tr w:rsidR="00D128CE" w:rsidRPr="000B49AF">
        <w:trPr>
          <w:trHeight w:hRule="exact" w:val="221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диалог «В ресторане».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предыдущих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уроков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</w:rPr>
              <w:t>грамматические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конструкции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«What would you like?», «I would like</w:t>
            </w:r>
            <w:proofErr w:type="gramStart"/>
            <w:r w:rsidRPr="000B49AF">
              <w:rPr>
                <w:rStyle w:val="31"/>
                <w:sz w:val="24"/>
                <w:szCs w:val="24"/>
                <w:lang w:val="en-US"/>
              </w:rPr>
              <w:t>.»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, «Here is the menu, please!», «What would you like to drink?».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данных конструкций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Развивать диалогические умения, учиться составлять и вести диалог в парах с использованием лексики предыдущего урока и грамматических конструкций: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What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would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you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 xml:space="preserve">?», «I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would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>.»,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Here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menu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please</w:t>
            </w:r>
            <w:r w:rsidRPr="000B49AF">
              <w:rPr>
                <w:rStyle w:val="31"/>
                <w:sz w:val="24"/>
                <w:szCs w:val="24"/>
              </w:rPr>
              <w:t>!»,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What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would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you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to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drink</w:t>
            </w:r>
            <w:r w:rsidRPr="000B49AF">
              <w:rPr>
                <w:rStyle w:val="31"/>
                <w:sz w:val="24"/>
                <w:szCs w:val="24"/>
              </w:rPr>
              <w:t>?».</w:t>
            </w:r>
          </w:p>
        </w:tc>
      </w:tr>
      <w:tr w:rsidR="00D128CE" w:rsidRPr="000B49AF">
        <w:trPr>
          <w:trHeight w:hRule="exact" w:val="304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11. </w:t>
            </w:r>
            <w:r w:rsidRPr="000B49AF">
              <w:rPr>
                <w:rStyle w:val="31"/>
                <w:sz w:val="24"/>
                <w:szCs w:val="24"/>
              </w:rPr>
              <w:t>С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праздником, дорогая мама!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Happy holiday, my dear mother!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стихи и песни, посвященные Международному женскому дню. 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March, 8, flowers, sweets, dear, postcard, woman, girl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Продолжать знакомиться с традициями празднования Международного женского дня в Великобритании, воспринимать на слух и воспроизводить лексику данного урока, употреблять лексику в упражнениях. Разучить стихи и песни, посвященные Международному женскому дню. Изготовить открытки к празднику. Конкурс рисунков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mother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best</w:t>
            </w:r>
            <w:r w:rsidRPr="000B49AF">
              <w:rPr>
                <w:rStyle w:val="31"/>
                <w:sz w:val="24"/>
                <w:szCs w:val="24"/>
              </w:rPr>
              <w:t>!». Поздравление мам на английском языке. Работа в парах.</w:t>
            </w:r>
          </w:p>
        </w:tc>
      </w:tr>
      <w:tr w:rsidR="00D128CE" w:rsidRPr="000B49AF">
        <w:trPr>
          <w:trHeight w:hRule="exact" w:val="250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12. </w:t>
            </w:r>
            <w:r w:rsidRPr="000B49AF">
              <w:rPr>
                <w:rStyle w:val="31"/>
                <w:sz w:val="24"/>
                <w:szCs w:val="24"/>
              </w:rPr>
              <w:t>Что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мы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носим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? What are we wearing?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А/Г: Одежда. Картинки с одеждой. Стих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«What a mess!»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clothes, coat, jacket, jeans, trousers, suit, blouse, pullover, dress, socks, boots, shoes, shirt, skirt, T-shirt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слова на тему «Одежда» по образцам, называть их. Называть одежду по картинкам. Тренировать лексику в упражнениях. Разучить стих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What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mess</w:t>
            </w:r>
            <w:r w:rsidRPr="000B49AF">
              <w:rPr>
                <w:rStyle w:val="31"/>
                <w:sz w:val="24"/>
                <w:szCs w:val="24"/>
              </w:rPr>
              <w:t>!». Назвать одежду на себе. Работать в парах.</w:t>
            </w:r>
          </w:p>
        </w:tc>
      </w:tr>
    </w:tbl>
    <w:p w:rsidR="00D128CE" w:rsidRPr="000B49AF" w:rsidRDefault="00D128CE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1690"/>
        <w:gridCol w:w="3845"/>
        <w:gridCol w:w="4627"/>
      </w:tblGrid>
      <w:tr w:rsidR="00D128CE" w:rsidRPr="000B49AF">
        <w:trPr>
          <w:trHeight w:hRule="exact" w:val="194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диалог «В магазине одежды». 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предыдущего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урока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</w:rPr>
              <w:t>грамматические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конструкции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«Can I help you?», «What size</w:t>
            </w:r>
            <w:proofErr w:type="gramStart"/>
            <w:r w:rsidRPr="000B49AF">
              <w:rPr>
                <w:rStyle w:val="31"/>
                <w:sz w:val="24"/>
                <w:szCs w:val="24"/>
                <w:lang w:val="en-US"/>
              </w:rPr>
              <w:t>?»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, «Can you give me a smaller/bigger one?»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данных конструкций.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Развивать диалогические умения, учиться составлять и вести диалог в парах с использованием лексики предыдущего урока, грамматических конструкций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Can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help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you</w:t>
            </w:r>
            <w:r w:rsidRPr="000B49AF">
              <w:rPr>
                <w:rStyle w:val="31"/>
                <w:sz w:val="24"/>
                <w:szCs w:val="24"/>
              </w:rPr>
              <w:t>?»,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What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size</w:t>
            </w:r>
            <w:r w:rsidRPr="000B49AF">
              <w:rPr>
                <w:rStyle w:val="31"/>
                <w:sz w:val="24"/>
                <w:szCs w:val="24"/>
              </w:rPr>
              <w:t>?»,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Can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you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give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smaller</w:t>
            </w:r>
            <w:r w:rsidRPr="000B49AF">
              <w:rPr>
                <w:rStyle w:val="31"/>
                <w:sz w:val="24"/>
                <w:szCs w:val="24"/>
              </w:rPr>
              <w:t>/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bigger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one</w:t>
            </w:r>
            <w:r w:rsidRPr="000B49AF">
              <w:rPr>
                <w:rStyle w:val="31"/>
                <w:sz w:val="24"/>
                <w:szCs w:val="24"/>
              </w:rPr>
              <w:t>?» и др.</w:t>
            </w:r>
          </w:p>
        </w:tc>
      </w:tr>
      <w:tr w:rsidR="00D128CE" w:rsidRPr="00356C07">
        <w:trPr>
          <w:trHeight w:hRule="exact" w:val="16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Рассказ о любимой одежде. 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предыдущих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уроков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Наречия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«many/much/few/a few/little/a little».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данных наречий.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Развивать монологические умения, учиться составлять рассказ и рассказывать о любимой одежде с использованием лексики предыдущих уроков. Тренировать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в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упражнениях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наречия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«many/much/few/a few/little/a little».</w:t>
            </w:r>
          </w:p>
        </w:tc>
      </w:tr>
      <w:tr w:rsidR="00D128CE" w:rsidRPr="000B49AF">
        <w:trPr>
          <w:trHeight w:hRule="exact" w:val="304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13. День святого Патрика.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Patrick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Day</w:t>
            </w:r>
            <w:r w:rsidRPr="000B49AF">
              <w:rPr>
                <w:rStyle w:val="31"/>
                <w:sz w:val="24"/>
                <w:szCs w:val="24"/>
              </w:rPr>
              <w:t>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стихи и песни, посвященные Дню святого Патрика, видеофильм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St</w:t>
            </w:r>
            <w:r w:rsidRPr="000B49AF">
              <w:rPr>
                <w:rStyle w:val="31"/>
                <w:sz w:val="24"/>
                <w:szCs w:val="24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Patrick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Day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in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Britain</w:t>
            </w:r>
            <w:r w:rsidRPr="000B49AF">
              <w:rPr>
                <w:rStyle w:val="31"/>
                <w:sz w:val="24"/>
                <w:szCs w:val="24"/>
              </w:rPr>
              <w:t>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Irish holiday, parade, March, 17, shamrock, firework, fairs and festivals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данной лексики (кроссворды, ребусы, загадки и т.д.). Открытки к данному празднику. Изготовление трилистников.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Познакомиться с традициями празднования Дня святого Патрика в Великобритании, воспринимать на слух и воспроизводить лексику данного урока, употреблять лексику в упражнениях. Разучить стихи и песни, посвященные Дню святого Патрика. Посмотреть видеофильм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St</w:t>
            </w:r>
            <w:r w:rsidRPr="000B49AF">
              <w:rPr>
                <w:rStyle w:val="31"/>
                <w:sz w:val="24"/>
                <w:szCs w:val="24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Patrick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Day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in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Britain</w:t>
            </w:r>
            <w:r w:rsidRPr="000B49AF">
              <w:rPr>
                <w:rStyle w:val="31"/>
                <w:sz w:val="24"/>
                <w:szCs w:val="24"/>
              </w:rPr>
              <w:t>». Изготовить открытки и трилистники к празднику.</w:t>
            </w:r>
          </w:p>
        </w:tc>
      </w:tr>
      <w:tr w:rsidR="00D128CE" w:rsidRPr="000B49AF">
        <w:trPr>
          <w:trHeight w:hRule="exact" w:val="30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14. </w:t>
            </w:r>
            <w:r w:rsidRPr="000B49AF">
              <w:rPr>
                <w:rStyle w:val="31"/>
                <w:sz w:val="24"/>
                <w:szCs w:val="24"/>
              </w:rPr>
              <w:t xml:space="preserve">Наш организм.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Our body.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Части тела и органы человека. 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a head, an arm, a hand, a leg, feet, an ear, hair, a mouth, a nose, an eye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 xml:space="preserve">Вопросительные предложения с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have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got</w:t>
            </w:r>
            <w:r w:rsidRPr="000B49AF">
              <w:rPr>
                <w:rStyle w:val="31"/>
                <w:sz w:val="24"/>
                <w:szCs w:val="24"/>
              </w:rPr>
              <w:t>/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got</w:t>
            </w:r>
            <w:r w:rsidRPr="000B49AF">
              <w:rPr>
                <w:rStyle w:val="31"/>
                <w:sz w:val="24"/>
                <w:szCs w:val="24"/>
              </w:rPr>
              <w:t xml:space="preserve">. Упражнения на тренировку данной лексики (кроссворды, ребусы, загадки и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т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.д</w:t>
            </w:r>
            <w:proofErr w:type="spellEnd"/>
            <w:proofErr w:type="gramEnd"/>
            <w:r w:rsidRPr="000B49AF">
              <w:rPr>
                <w:rStyle w:val="31"/>
                <w:sz w:val="24"/>
                <w:szCs w:val="24"/>
              </w:rPr>
              <w:t>)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Графически воспроизводить и воспринимать на слух слова на тему «Части тела и органы человека» по образцам, называть их. Тренировать лексику в упражнениях. Употреблять в речи изученные слова. Изучить вопросительные предложения с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have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got</w:t>
            </w:r>
            <w:r w:rsidRPr="000B49AF">
              <w:rPr>
                <w:rStyle w:val="31"/>
                <w:sz w:val="24"/>
                <w:szCs w:val="24"/>
              </w:rPr>
              <w:t>/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got</w:t>
            </w:r>
            <w:r w:rsidRPr="000B49AF">
              <w:rPr>
                <w:rStyle w:val="31"/>
                <w:sz w:val="24"/>
                <w:szCs w:val="24"/>
              </w:rPr>
              <w:t xml:space="preserve">. Составлять мини-диалоги в парах с использованием новой лексики и вопросительных предложений с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have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got</w:t>
            </w:r>
            <w:r w:rsidRPr="000B49AF">
              <w:rPr>
                <w:rStyle w:val="31"/>
                <w:sz w:val="24"/>
                <w:szCs w:val="24"/>
              </w:rPr>
              <w:t>/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has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got</w:t>
            </w:r>
            <w:r w:rsidRPr="000B49AF">
              <w:rPr>
                <w:rStyle w:val="31"/>
                <w:sz w:val="24"/>
                <w:szCs w:val="24"/>
              </w:rPr>
              <w:t>.</w:t>
            </w:r>
          </w:p>
        </w:tc>
      </w:tr>
      <w:tr w:rsidR="00D128CE" w:rsidRPr="000B49AF">
        <w:trPr>
          <w:trHeight w:hRule="exact" w:val="22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А/Г: Болезни и здоровье. Видеофильм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«My health».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runny nose, fever, illness, cough, ill, sore throat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Диалог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ill</w:t>
            </w:r>
            <w:r w:rsidRPr="000B49AF">
              <w:rPr>
                <w:rStyle w:val="31"/>
                <w:sz w:val="24"/>
                <w:szCs w:val="24"/>
              </w:rPr>
              <w:t>». Упражнения на 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слова на тему «Болезни и здоровье» по образцам, называть их. Тренировать лексику в упражнениях. Вести диалог на тему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ill</w:t>
            </w:r>
            <w:r w:rsidRPr="000B49AF">
              <w:rPr>
                <w:rStyle w:val="31"/>
                <w:sz w:val="24"/>
                <w:szCs w:val="24"/>
              </w:rPr>
              <w:t xml:space="preserve">» Работать в парах. Посмотреть видеофильм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«My health».</w:t>
            </w:r>
          </w:p>
        </w:tc>
      </w:tr>
      <w:tr w:rsidR="00D128CE" w:rsidRPr="000B49AF">
        <w:trPr>
          <w:trHeight w:hRule="exact" w:val="194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Визит к врачу.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had a fight, got a black eye, had an </w:t>
            </w:r>
            <w:proofErr w:type="spellStart"/>
            <w:r w:rsidRPr="000B49AF">
              <w:rPr>
                <w:rStyle w:val="31"/>
                <w:sz w:val="24"/>
                <w:szCs w:val="24"/>
                <w:lang w:val="en-US"/>
              </w:rPr>
              <w:t>oрeration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, hurt, broke, burnt, fell from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Ролевая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игра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«At the doctor’s». </w:t>
            </w:r>
            <w:r w:rsidRPr="000B49AF">
              <w:rPr>
                <w:rStyle w:val="31"/>
                <w:sz w:val="24"/>
                <w:szCs w:val="24"/>
              </w:rPr>
              <w:t>Предложения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в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Present Perfect Tense.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слова на тему «Визит к врачу» по образцам, называть их. Тренировать лексику в упражнениях. Развивать диалогические умения в ролевой игре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At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doctor</w:t>
            </w:r>
            <w:r w:rsidRPr="000B49AF">
              <w:rPr>
                <w:rStyle w:val="31"/>
                <w:sz w:val="24"/>
                <w:szCs w:val="24"/>
              </w:rPr>
              <w:t>'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</w:t>
            </w:r>
            <w:r w:rsidRPr="000B49AF">
              <w:rPr>
                <w:rStyle w:val="31"/>
                <w:sz w:val="24"/>
                <w:szCs w:val="24"/>
              </w:rPr>
              <w:t xml:space="preserve">» Работать в парах. Составлять предложения в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Present Perfect Tense.</w:t>
            </w:r>
          </w:p>
        </w:tc>
      </w:tr>
      <w:tr w:rsidR="00D128CE" w:rsidRPr="000B49AF">
        <w:trPr>
          <w:trHeight w:hRule="exact" w:val="167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31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 xml:space="preserve">15. </w:t>
            </w:r>
            <w:r w:rsidRPr="000B49AF">
              <w:rPr>
                <w:rStyle w:val="31"/>
                <w:sz w:val="24"/>
                <w:szCs w:val="24"/>
              </w:rPr>
              <w:t>Спорт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в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нашей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жизни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. Sport in our life.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А/Г: что такое спорт? Повторение глаголов движения, песня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49AF">
              <w:rPr>
                <w:rStyle w:val="31"/>
                <w:sz w:val="24"/>
                <w:szCs w:val="24"/>
              </w:rPr>
              <w:t>р</w:t>
            </w:r>
            <w:proofErr w:type="spellEnd"/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>assed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рuck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>».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kinds of sport, football, basketball, tennis, ski, skate, hockey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Упражнения на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Воспринимать на слух и воспроизводить в слова на тему «Что такое спорт?» по образцам, называть их. Разучить песню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49AF">
              <w:rPr>
                <w:rStyle w:val="31"/>
                <w:sz w:val="24"/>
                <w:szCs w:val="24"/>
              </w:rPr>
              <w:t>р</w:t>
            </w:r>
            <w:proofErr w:type="spellEnd"/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>assed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the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рuck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». Тренировать лексику в упражнениях. Повторить глаголы движения и 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повелительное</w:t>
            </w:r>
            <w:proofErr w:type="gramEnd"/>
          </w:p>
        </w:tc>
      </w:tr>
    </w:tbl>
    <w:p w:rsidR="00D128CE" w:rsidRPr="000B49AF" w:rsidRDefault="00D128CE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1690"/>
        <w:gridCol w:w="3845"/>
        <w:gridCol w:w="4627"/>
      </w:tblGrid>
      <w:tr w:rsidR="00D128CE" w:rsidRPr="000B49AF">
        <w:trPr>
          <w:trHeight w:hRule="exact" w:val="11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тренировку данной лексики (кроссворды, ребусы, загадки и т.д.).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наклонение. Работать в парах</w:t>
            </w:r>
          </w:p>
        </w:tc>
      </w:tr>
      <w:tr w:rsidR="00D128CE" w:rsidRPr="000B49AF">
        <w:trPr>
          <w:trHeight w:hRule="exact" w:val="22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32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B49AF">
              <w:rPr>
                <w:rStyle w:val="31"/>
                <w:sz w:val="24"/>
                <w:szCs w:val="24"/>
              </w:rPr>
              <w:t>А/Г: виды спорта, игра «Покажи вид спорта». Глаголы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повелительного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наклонения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. </w:t>
            </w:r>
            <w:r w:rsidRPr="000B49AF">
              <w:rPr>
                <w:rStyle w:val="31"/>
                <w:sz w:val="24"/>
                <w:szCs w:val="24"/>
              </w:rPr>
              <w:t>Ч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0B49AF">
              <w:rPr>
                <w:rStyle w:val="31"/>
                <w:sz w:val="24"/>
                <w:szCs w:val="24"/>
                <w:lang w:val="en-US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лексика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: scored a goal, goalkeeper, player, team, judo, champion, medal </w:t>
            </w:r>
            <w:r w:rsidRPr="000B49AF">
              <w:rPr>
                <w:rStyle w:val="31"/>
                <w:sz w:val="24"/>
                <w:szCs w:val="24"/>
              </w:rPr>
              <w:t>и</w:t>
            </w:r>
            <w:r w:rsidRPr="000B49AF">
              <w:rPr>
                <w:rStyle w:val="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др</w:t>
            </w:r>
            <w:proofErr w:type="spellEnd"/>
            <w:r w:rsidRPr="000B49AF">
              <w:rPr>
                <w:rStyle w:val="31"/>
                <w:sz w:val="24"/>
                <w:szCs w:val="24"/>
                <w:lang w:val="en-US"/>
              </w:rP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Употреблять изученную лексику в речи, соблюдая правильное ударение. Воспринимать на слух, понимать значение и воспроизводить лексику в образцах. Соотносить графический и звуковой образ слова. Называть вид спорта по картинкам. Различать глаголы повелительного наклонения.</w:t>
            </w:r>
          </w:p>
        </w:tc>
      </w:tr>
      <w:tr w:rsidR="00D128CE" w:rsidRPr="000B49AF">
        <w:trPr>
          <w:trHeight w:hRule="exact" w:val="22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33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356C07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А/Г: рассказ о чемпионе.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Past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Simple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Tense</w:t>
            </w:r>
            <w:r w:rsidRPr="00356C07">
              <w:rPr>
                <w:rStyle w:val="31"/>
                <w:sz w:val="24"/>
                <w:szCs w:val="24"/>
              </w:rPr>
              <w:t>.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Ч</w:t>
            </w:r>
            <w:r w:rsidRPr="00356C07">
              <w:rPr>
                <w:rStyle w:val="31"/>
                <w:sz w:val="24"/>
                <w:szCs w:val="24"/>
              </w:rPr>
              <w:t>/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  <w:r w:rsidRPr="00356C07">
              <w:rPr>
                <w:rStyle w:val="31"/>
                <w:sz w:val="24"/>
                <w:szCs w:val="24"/>
              </w:rPr>
              <w:t xml:space="preserve">: </w:t>
            </w:r>
            <w:r w:rsidRPr="000B49AF">
              <w:rPr>
                <w:rStyle w:val="31"/>
                <w:sz w:val="24"/>
                <w:szCs w:val="24"/>
              </w:rPr>
              <w:t>грамматические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</w:rPr>
              <w:t>конструкции</w:t>
            </w:r>
            <w:r w:rsidRPr="00356C07">
              <w:rPr>
                <w:rStyle w:val="31"/>
                <w:sz w:val="24"/>
                <w:szCs w:val="24"/>
              </w:rPr>
              <w:t xml:space="preserve">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356C07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fond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of</w:t>
            </w:r>
            <w:r w:rsidRPr="00356C07">
              <w:rPr>
                <w:rStyle w:val="31"/>
                <w:sz w:val="24"/>
                <w:szCs w:val="24"/>
              </w:rPr>
              <w:t xml:space="preserve"> ...»,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356C07">
              <w:rPr>
                <w:rStyle w:val="31"/>
                <w:sz w:val="24"/>
                <w:szCs w:val="24"/>
              </w:rPr>
              <w:t>»,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don</w:t>
            </w:r>
            <w:r w:rsidRPr="00356C07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</w:t>
            </w:r>
            <w:r w:rsidRPr="00356C07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356C07">
              <w:rPr>
                <w:rStyle w:val="31"/>
                <w:sz w:val="24"/>
                <w:szCs w:val="24"/>
              </w:rPr>
              <w:t xml:space="preserve"> ...». </w:t>
            </w:r>
            <w:r w:rsidRPr="000B49AF">
              <w:rPr>
                <w:rStyle w:val="31"/>
                <w:sz w:val="24"/>
                <w:szCs w:val="24"/>
              </w:rPr>
              <w:t>Упражнения на тренировку данных конструкций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Принести рисунок или фото своего любимого чемпиона спорта. Развивать монологические умения, учиться составлять рассказ и рассказывать о своем любимом чемпионе, с использованием лексики предыдущего урока,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Past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Simple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Tense</w:t>
            </w:r>
            <w:r w:rsidRPr="000B49AF">
              <w:rPr>
                <w:rStyle w:val="31"/>
                <w:sz w:val="24"/>
                <w:szCs w:val="24"/>
              </w:rPr>
              <w:t>, грамматических конструкций: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m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fond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of</w:t>
            </w:r>
            <w:r w:rsidRPr="000B49AF">
              <w:rPr>
                <w:rStyle w:val="31"/>
                <w:sz w:val="24"/>
                <w:szCs w:val="24"/>
              </w:rPr>
              <w:t xml:space="preserve"> ...», «I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 xml:space="preserve">», «I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don</w:t>
            </w:r>
            <w:r w:rsidRPr="000B49AF">
              <w:rPr>
                <w:rStyle w:val="31"/>
                <w:sz w:val="24"/>
                <w:szCs w:val="24"/>
              </w:rPr>
              <w:t>’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like</w:t>
            </w:r>
            <w:r w:rsidRPr="000B49AF">
              <w:rPr>
                <w:rStyle w:val="31"/>
                <w:sz w:val="24"/>
                <w:szCs w:val="24"/>
              </w:rPr>
              <w:t xml:space="preserve"> ...».</w:t>
            </w:r>
          </w:p>
        </w:tc>
      </w:tr>
      <w:tr w:rsidR="00D128CE" w:rsidRPr="000B49AF">
        <w:trPr>
          <w:trHeight w:hRule="exact" w:val="167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right="320" w:firstLine="0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34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16. Я хорошо знаю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английский!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know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English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well</w:t>
            </w:r>
            <w:r w:rsidRPr="000B49AF">
              <w:rPr>
                <w:rStyle w:val="31"/>
                <w:sz w:val="24"/>
                <w:szCs w:val="24"/>
              </w:rPr>
              <w:t>!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Итоговый урок-обобщение. Викторина. Песня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Goodbye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song</w:t>
            </w:r>
            <w:r w:rsidRPr="000B49AF">
              <w:rPr>
                <w:rStyle w:val="31"/>
                <w:sz w:val="24"/>
                <w:szCs w:val="24"/>
              </w:rPr>
              <w:t>»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Обобщить и повторить пройденный за год материал. Устроить викторину среди учащихся «Кто лучше знает английский язык?». Повторить песню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«Goodbye song».</w:t>
            </w:r>
          </w:p>
        </w:tc>
      </w:tr>
    </w:tbl>
    <w:p w:rsidR="00D128CE" w:rsidRPr="000B49AF" w:rsidRDefault="00D128CE"/>
    <w:p w:rsidR="00D128CE" w:rsidRPr="000B49AF" w:rsidRDefault="00A81EF6">
      <w:pPr>
        <w:pStyle w:val="4"/>
        <w:shd w:val="clear" w:color="auto" w:fill="auto"/>
        <w:spacing w:before="244" w:after="0"/>
        <w:ind w:left="12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Программа изучена полностью.</w:t>
      </w:r>
    </w:p>
    <w:p w:rsidR="00D128CE" w:rsidRPr="000B49AF" w:rsidRDefault="00A81EF6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350"/>
        </w:tabs>
        <w:spacing w:before="0" w:after="0" w:line="274" w:lineRule="exact"/>
        <w:ind w:left="120"/>
        <w:jc w:val="left"/>
        <w:rPr>
          <w:sz w:val="24"/>
          <w:szCs w:val="24"/>
        </w:rPr>
      </w:pPr>
      <w:bookmarkStart w:id="8" w:name="bookmark8"/>
      <w:r w:rsidRPr="000B49AF">
        <w:rPr>
          <w:sz w:val="24"/>
          <w:szCs w:val="24"/>
        </w:rPr>
        <w:t>Учебно-методическое и материально-техническое обеспечение образовательного процесса</w:t>
      </w:r>
      <w:bookmarkEnd w:id="8"/>
    </w:p>
    <w:p w:rsidR="00D128CE" w:rsidRPr="000B49AF" w:rsidRDefault="00A81EF6">
      <w:pPr>
        <w:pStyle w:val="4"/>
        <w:shd w:val="clear" w:color="auto" w:fill="auto"/>
        <w:spacing w:after="0"/>
        <w:ind w:left="120" w:right="540" w:firstLine="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ФГОС предполагает приоритет личностно-ориентированного подхода к процессу обучения, развитие у учащихся широкого комплекса общих учебных и предметных умений, овладение способами деятельности, формирующими познавательную, коммуникативную компетенции. </w:t>
      </w:r>
      <w:proofErr w:type="spellStart"/>
      <w:r w:rsidRPr="000B49AF">
        <w:rPr>
          <w:sz w:val="24"/>
          <w:szCs w:val="24"/>
        </w:rPr>
        <w:t>Материально</w:t>
      </w:r>
      <w:r w:rsidRPr="000B49AF">
        <w:rPr>
          <w:sz w:val="24"/>
          <w:szCs w:val="24"/>
        </w:rPr>
        <w:softHyphen/>
        <w:t>техническое</w:t>
      </w:r>
      <w:proofErr w:type="spellEnd"/>
      <w:r w:rsidRPr="000B49AF">
        <w:rPr>
          <w:sz w:val="24"/>
          <w:szCs w:val="24"/>
        </w:rPr>
        <w:t xml:space="preserve"> обеспечение учебного процесса должно быть достаточным для эффективного решения этих задач и подчиняться следующим требованиям:</w:t>
      </w:r>
    </w:p>
    <w:p w:rsidR="00D128CE" w:rsidRPr="000B49AF" w:rsidRDefault="00A81EF6">
      <w:pPr>
        <w:pStyle w:val="4"/>
        <w:shd w:val="clear" w:color="auto" w:fill="auto"/>
        <w:spacing w:after="0"/>
        <w:ind w:left="120" w:right="540" w:firstLine="740"/>
        <w:jc w:val="left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природосообразность</w:t>
      </w:r>
      <w:proofErr w:type="spellEnd"/>
      <w:r w:rsidRPr="000B49AF">
        <w:rPr>
          <w:sz w:val="24"/>
          <w:szCs w:val="24"/>
        </w:rPr>
        <w:t xml:space="preserve"> обучения школьников (организация опыта чувственного восприятия, наглядность обучения);</w:t>
      </w:r>
    </w:p>
    <w:p w:rsidR="00D128CE" w:rsidRPr="000B49AF" w:rsidRDefault="00A81EF6">
      <w:pPr>
        <w:pStyle w:val="4"/>
        <w:shd w:val="clear" w:color="auto" w:fill="auto"/>
        <w:spacing w:after="0"/>
        <w:ind w:left="120" w:right="540" w:firstLine="74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создание материально-технической поддержки процесса обучения, развития и воспитания школьников;</w:t>
      </w:r>
    </w:p>
    <w:p w:rsidR="00D128CE" w:rsidRPr="000B49AF" w:rsidRDefault="00A81EF6">
      <w:pPr>
        <w:pStyle w:val="4"/>
        <w:shd w:val="clear" w:color="auto" w:fill="auto"/>
        <w:spacing w:after="245"/>
        <w:ind w:left="120" w:right="540" w:firstLine="74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создание условий для организации практической (наблюдений, моделирования и пр.) и элементарной художественной деятельности (рисования, </w:t>
      </w:r>
      <w:proofErr w:type="spellStart"/>
      <w:r w:rsidRPr="000B49AF">
        <w:rPr>
          <w:sz w:val="24"/>
          <w:szCs w:val="24"/>
        </w:rPr>
        <w:t>музицирования</w:t>
      </w:r>
      <w:proofErr w:type="spellEnd"/>
      <w:r w:rsidRPr="000B49AF">
        <w:rPr>
          <w:sz w:val="24"/>
          <w:szCs w:val="24"/>
        </w:rPr>
        <w:t>, театральной деятельности и др.) школьников.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2587"/>
        <w:gridCol w:w="2582"/>
        <w:gridCol w:w="2587"/>
        <w:gridCol w:w="2606"/>
      </w:tblGrid>
      <w:tr w:rsidR="00D128CE" w:rsidRPr="000B49AF">
        <w:trPr>
          <w:trHeight w:hRule="exact" w:val="57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60" w:line="230" w:lineRule="exact"/>
              <w:ind w:left="16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lastRenderedPageBreak/>
              <w:t>№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before="60" w:after="0" w:line="230" w:lineRule="exact"/>
              <w:ind w:left="16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п\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D128CE" w:rsidRPr="000B49AF">
        <w:trPr>
          <w:trHeight w:hRule="exact" w:val="835"/>
          <w:jc w:val="center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Библиотечный фонд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Печатные пособия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Информационно</w:t>
            </w:r>
            <w:r w:rsidRPr="000B49AF">
              <w:rPr>
                <w:rStyle w:val="31"/>
                <w:sz w:val="24"/>
                <w:szCs w:val="24"/>
              </w:rPr>
              <w:softHyphen/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коммуникативные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средства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Технические средства обучения</w:t>
            </w:r>
          </w:p>
        </w:tc>
      </w:tr>
      <w:tr w:rsidR="00D128CE" w:rsidRPr="000B49AF">
        <w:trPr>
          <w:trHeight w:hRule="exact" w:val="222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Virginia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Evans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Jenny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Dooley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Irina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  <w:lang w:val="en-US"/>
              </w:rPr>
              <w:t>Kondrasheva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>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New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Round</w:t>
            </w:r>
            <w:r w:rsidRPr="000B49AF">
              <w:rPr>
                <w:rStyle w:val="31"/>
                <w:sz w:val="24"/>
                <w:szCs w:val="24"/>
              </w:rPr>
              <w:t>-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Up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Grammar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Practice</w:t>
            </w:r>
            <w:r w:rsidRPr="000B49AF">
              <w:rPr>
                <w:rStyle w:val="31"/>
                <w:sz w:val="24"/>
                <w:szCs w:val="24"/>
              </w:rPr>
              <w:t xml:space="preserve"> 3», учебник «Практическая грамматика английского языка»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Словари по английскому языку.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Мультимедийные обучающие программы по английскому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Компьютер</w:t>
            </w:r>
          </w:p>
        </w:tc>
      </w:tr>
      <w:tr w:rsidR="00D128CE" w:rsidRPr="000B49AF">
        <w:trPr>
          <w:trHeight w:hRule="exact" w:val="29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М.З.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Биболетова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>, О.А.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Репродукции картин,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0B49AF">
              <w:rPr>
                <w:rStyle w:val="31"/>
                <w:sz w:val="24"/>
                <w:szCs w:val="24"/>
              </w:rPr>
              <w:t>Аудиоприложение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к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Принтер лазерный</w:t>
            </w:r>
          </w:p>
        </w:tc>
      </w:tr>
    </w:tbl>
    <w:p w:rsidR="00D128CE" w:rsidRPr="000B49AF" w:rsidRDefault="00D128CE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2587"/>
        <w:gridCol w:w="2582"/>
        <w:gridCol w:w="2587"/>
        <w:gridCol w:w="2606"/>
      </w:tblGrid>
      <w:tr w:rsidR="00D128CE" w:rsidRPr="000B49AF">
        <w:trPr>
          <w:trHeight w:hRule="exact" w:val="194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Денисенко, Н.Н.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Трубанева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Enjoy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English</w:t>
            </w:r>
            <w:r w:rsidRPr="000B49AF">
              <w:rPr>
                <w:rStyle w:val="31"/>
                <w:sz w:val="24"/>
                <w:szCs w:val="24"/>
              </w:rPr>
              <w:t xml:space="preserve"> -6», учебник «Английский язык для 6 классов»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художественные фотографии в соответствии с содержанием </w:t>
            </w:r>
            <w:proofErr w:type="gramStart"/>
            <w:r w:rsidRPr="000B49AF">
              <w:rPr>
                <w:rStyle w:val="31"/>
                <w:sz w:val="24"/>
                <w:szCs w:val="24"/>
              </w:rPr>
              <w:t>обучения по</w:t>
            </w:r>
            <w:proofErr w:type="gramEnd"/>
            <w:r w:rsidRPr="000B49AF">
              <w:rPr>
                <w:rStyle w:val="31"/>
                <w:sz w:val="24"/>
                <w:szCs w:val="24"/>
              </w:rPr>
              <w:t xml:space="preserve"> английскому языку (в том числе в цифровой форме).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УМК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New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Round</w:t>
            </w:r>
            <w:r w:rsidRPr="000B49AF">
              <w:rPr>
                <w:rStyle w:val="31"/>
                <w:sz w:val="24"/>
                <w:szCs w:val="24"/>
              </w:rPr>
              <w:t>-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Up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Grammar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Practice</w:t>
            </w:r>
            <w:r w:rsidRPr="000B49AF">
              <w:rPr>
                <w:rStyle w:val="31"/>
                <w:sz w:val="24"/>
                <w:szCs w:val="24"/>
              </w:rPr>
              <w:t xml:space="preserve"> 3», «Практическая грамматика английского языка»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(цветной).</w:t>
            </w:r>
          </w:p>
        </w:tc>
      </w:tr>
      <w:tr w:rsidR="00D128CE" w:rsidRPr="000B49AF">
        <w:trPr>
          <w:trHeight w:hRule="exact" w:val="193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Стандарт общего образования по иностранному языку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Книги для чтения на английском языке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0B49AF">
              <w:rPr>
                <w:rStyle w:val="31"/>
                <w:sz w:val="24"/>
                <w:szCs w:val="24"/>
              </w:rPr>
              <w:t>Аудиоприложение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к УМК М.З.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Биболетова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, О.А. Денисенко, Н.Н.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Трубанева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Enjoy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English</w:t>
            </w:r>
            <w:r w:rsidRPr="000B49AF">
              <w:rPr>
                <w:rStyle w:val="31"/>
                <w:sz w:val="24"/>
                <w:szCs w:val="24"/>
              </w:rPr>
              <w:t xml:space="preserve"> -6», «Английский язык для 6 классов»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Интерактивная доска</w:t>
            </w:r>
          </w:p>
        </w:tc>
      </w:tr>
      <w:tr w:rsidR="00D128CE" w:rsidRPr="000B49AF">
        <w:trPr>
          <w:trHeight w:hRule="exact" w:val="27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Методические пособия (рекоменда</w:t>
            </w:r>
            <w:r w:rsidRPr="000B49AF">
              <w:rPr>
                <w:rStyle w:val="31"/>
                <w:sz w:val="24"/>
                <w:szCs w:val="24"/>
              </w:rPr>
              <w:softHyphen/>
              <w:t>ции к проведению уроков английского языка)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Virginia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Evans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Jenny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Dooley</w:t>
            </w:r>
            <w:r w:rsidRPr="000B49AF">
              <w:rPr>
                <w:rStyle w:val="31"/>
                <w:sz w:val="24"/>
                <w:szCs w:val="24"/>
              </w:rPr>
              <w:t xml:space="preserve">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Irina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0B49AF">
              <w:rPr>
                <w:rStyle w:val="31"/>
                <w:sz w:val="24"/>
                <w:szCs w:val="24"/>
                <w:lang w:val="en-US"/>
              </w:rPr>
              <w:t>Kondrasheva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>,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New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Round</w:t>
            </w:r>
            <w:r w:rsidRPr="000B49AF">
              <w:rPr>
                <w:rStyle w:val="31"/>
                <w:sz w:val="24"/>
                <w:szCs w:val="24"/>
              </w:rPr>
              <w:t>-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Up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Grammar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Practice</w:t>
            </w:r>
            <w:r w:rsidRPr="000B49AF">
              <w:rPr>
                <w:rStyle w:val="31"/>
                <w:sz w:val="24"/>
                <w:szCs w:val="24"/>
              </w:rPr>
              <w:t xml:space="preserve"> 3», «Практическая грамматика английского языка»,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Teacher</w:t>
            </w:r>
            <w:r w:rsidRPr="000B49AF">
              <w:rPr>
                <w:rStyle w:val="31"/>
                <w:sz w:val="24"/>
                <w:szCs w:val="24"/>
              </w:rPr>
              <w:t>'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s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Guide</w:t>
            </w:r>
            <w:r w:rsidRPr="000B49AF">
              <w:rPr>
                <w:rStyle w:val="31"/>
                <w:sz w:val="24"/>
                <w:szCs w:val="24"/>
              </w:rPr>
              <w:t>/книга для учителя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Мультимедийный</w:t>
            </w:r>
          </w:p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before="12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проектор</w:t>
            </w:r>
          </w:p>
        </w:tc>
      </w:tr>
      <w:tr w:rsidR="00D128CE" w:rsidRPr="000B49AF">
        <w:trPr>
          <w:trHeight w:hRule="exact" w:val="194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 xml:space="preserve">М.З.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Биболетова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, О.А. Денисенко, Н.Н. </w:t>
            </w:r>
            <w:proofErr w:type="spellStart"/>
            <w:r w:rsidRPr="000B49AF">
              <w:rPr>
                <w:rStyle w:val="31"/>
                <w:sz w:val="24"/>
                <w:szCs w:val="24"/>
              </w:rPr>
              <w:t>Трубанева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«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Enjoy</w:t>
            </w:r>
            <w:r w:rsidRPr="000B49AF">
              <w:rPr>
                <w:rStyle w:val="31"/>
                <w:sz w:val="24"/>
                <w:szCs w:val="24"/>
              </w:rPr>
              <w:t xml:space="preserve"> </w:t>
            </w:r>
            <w:r w:rsidRPr="000B49AF">
              <w:rPr>
                <w:rStyle w:val="31"/>
                <w:sz w:val="24"/>
                <w:szCs w:val="24"/>
                <w:lang w:val="en-US"/>
              </w:rPr>
              <w:t>English</w:t>
            </w:r>
            <w:r w:rsidRPr="000B49AF">
              <w:rPr>
                <w:rStyle w:val="31"/>
                <w:sz w:val="24"/>
                <w:szCs w:val="24"/>
              </w:rPr>
              <w:t xml:space="preserve"> -6», «Английский язык для 6 классов», Книга для учителя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  <w:tr w:rsidR="00D128CE" w:rsidRPr="000B49A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Программа учителя по английскому языку.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  <w:tr w:rsidR="00D128CE" w:rsidRPr="000B49AF">
        <w:trPr>
          <w:trHeight w:hRule="exact" w:val="194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0B49AF">
              <w:rPr>
                <w:rStyle w:val="31"/>
                <w:sz w:val="24"/>
                <w:szCs w:val="24"/>
              </w:rPr>
              <w:t>Контрольно</w:t>
            </w:r>
            <w:r w:rsidRPr="000B49AF">
              <w:rPr>
                <w:rStyle w:val="31"/>
                <w:sz w:val="24"/>
                <w:szCs w:val="24"/>
              </w:rPr>
              <w:softHyphen/>
              <w:t>измерительные</w:t>
            </w:r>
            <w:proofErr w:type="spellEnd"/>
            <w:r w:rsidRPr="000B49AF">
              <w:rPr>
                <w:rStyle w:val="31"/>
                <w:sz w:val="24"/>
                <w:szCs w:val="24"/>
              </w:rPr>
              <w:t xml:space="preserve"> материалы по английскому языку (контрольные работы, тесты)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  <w:tr w:rsidR="00D128CE" w:rsidRPr="000B49A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8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Алфавит (настенная таблица)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  <w:tr w:rsidR="00D128CE" w:rsidRPr="000B49AF">
        <w:trPr>
          <w:trHeight w:hRule="exact" w:val="55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9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Карты стран изучаемого языка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  <w:tr w:rsidR="00D128CE" w:rsidRPr="000B49AF"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  <w:lang w:val="en-US"/>
              </w:rPr>
              <w:t>10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A81EF6">
            <w:pPr>
              <w:pStyle w:val="4"/>
              <w:framePr w:w="11016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B49AF">
              <w:rPr>
                <w:rStyle w:val="31"/>
                <w:sz w:val="24"/>
                <w:szCs w:val="24"/>
              </w:rPr>
              <w:t>Флаги стран изучаемого языка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8CE" w:rsidRPr="000B49AF" w:rsidRDefault="00D128CE">
            <w:pPr>
              <w:framePr w:w="11016" w:wrap="notBeside" w:vAnchor="text" w:hAnchor="text" w:xAlign="center" w:y="1"/>
            </w:pPr>
          </w:p>
        </w:tc>
      </w:tr>
    </w:tbl>
    <w:p w:rsidR="00D128CE" w:rsidRPr="000B49AF" w:rsidRDefault="00D128CE"/>
    <w:p w:rsidR="00D128CE" w:rsidRPr="000B49AF" w:rsidRDefault="00A81EF6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315"/>
        </w:tabs>
        <w:spacing w:before="244" w:after="0" w:line="274" w:lineRule="exact"/>
        <w:ind w:left="80"/>
        <w:jc w:val="left"/>
        <w:rPr>
          <w:sz w:val="24"/>
          <w:szCs w:val="24"/>
        </w:rPr>
      </w:pPr>
      <w:bookmarkStart w:id="9" w:name="bookmark9"/>
      <w:r w:rsidRPr="000B49AF">
        <w:rPr>
          <w:sz w:val="24"/>
          <w:szCs w:val="24"/>
        </w:rPr>
        <w:t>Список использованной литературы</w:t>
      </w:r>
      <w:bookmarkEnd w:id="9"/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1558"/>
        </w:tabs>
        <w:spacing w:after="0"/>
        <w:ind w:left="1220" w:right="600"/>
        <w:jc w:val="left"/>
        <w:rPr>
          <w:sz w:val="24"/>
          <w:szCs w:val="24"/>
        </w:rPr>
      </w:pPr>
      <w:r w:rsidRPr="000B49AF">
        <w:rPr>
          <w:sz w:val="24"/>
          <w:szCs w:val="24"/>
          <w:lang w:val="en-US"/>
        </w:rPr>
        <w:t>Virginia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Evans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Jenny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Dooley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Irina</w:t>
      </w:r>
      <w:r w:rsidRPr="000B49AF">
        <w:rPr>
          <w:sz w:val="24"/>
          <w:szCs w:val="24"/>
        </w:rPr>
        <w:t xml:space="preserve"> </w:t>
      </w:r>
      <w:proofErr w:type="spellStart"/>
      <w:r w:rsidRPr="000B49AF">
        <w:rPr>
          <w:sz w:val="24"/>
          <w:szCs w:val="24"/>
          <w:lang w:val="en-US"/>
        </w:rPr>
        <w:t>Kondrasheva</w:t>
      </w:r>
      <w:proofErr w:type="spellEnd"/>
      <w:r w:rsidRPr="000B49AF">
        <w:rPr>
          <w:sz w:val="24"/>
          <w:szCs w:val="24"/>
        </w:rPr>
        <w:t>, «</w:t>
      </w:r>
      <w:r w:rsidRPr="000B49AF">
        <w:rPr>
          <w:sz w:val="24"/>
          <w:szCs w:val="24"/>
          <w:lang w:val="en-US"/>
        </w:rPr>
        <w:t>New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Round</w:t>
      </w:r>
      <w:r w:rsidRPr="000B49AF">
        <w:rPr>
          <w:sz w:val="24"/>
          <w:szCs w:val="24"/>
        </w:rPr>
        <w:t>-</w:t>
      </w:r>
      <w:r w:rsidRPr="000B49AF">
        <w:rPr>
          <w:sz w:val="24"/>
          <w:szCs w:val="24"/>
          <w:lang w:val="en-US"/>
        </w:rPr>
        <w:t>Up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Grammar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Practice</w:t>
      </w:r>
      <w:r w:rsidRPr="000B49AF">
        <w:rPr>
          <w:sz w:val="24"/>
          <w:szCs w:val="24"/>
        </w:rPr>
        <w:t xml:space="preserve"> 3», учебник «Практическая грамматика английского языка», </w:t>
      </w:r>
      <w:r w:rsidRPr="000B49AF">
        <w:rPr>
          <w:sz w:val="24"/>
          <w:szCs w:val="24"/>
          <w:lang w:val="en-US"/>
        </w:rPr>
        <w:t>Pearson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Education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Limited</w:t>
      </w:r>
      <w:r w:rsidRPr="000B49AF">
        <w:rPr>
          <w:sz w:val="24"/>
          <w:szCs w:val="24"/>
        </w:rPr>
        <w:t>, 2013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1582"/>
        </w:tabs>
        <w:spacing w:after="0"/>
        <w:ind w:left="1220" w:right="600"/>
        <w:jc w:val="left"/>
        <w:rPr>
          <w:sz w:val="24"/>
          <w:szCs w:val="24"/>
        </w:rPr>
      </w:pPr>
      <w:r w:rsidRPr="000B49AF">
        <w:rPr>
          <w:sz w:val="24"/>
          <w:szCs w:val="24"/>
          <w:lang w:val="en-US"/>
        </w:rPr>
        <w:t>Virginia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Evans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Jenny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Dooley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Irina</w:t>
      </w:r>
      <w:r w:rsidRPr="000B49AF">
        <w:rPr>
          <w:sz w:val="24"/>
          <w:szCs w:val="24"/>
        </w:rPr>
        <w:t xml:space="preserve"> </w:t>
      </w:r>
      <w:proofErr w:type="spellStart"/>
      <w:r w:rsidRPr="000B49AF">
        <w:rPr>
          <w:sz w:val="24"/>
          <w:szCs w:val="24"/>
          <w:lang w:val="en-US"/>
        </w:rPr>
        <w:t>Kondrasheva</w:t>
      </w:r>
      <w:proofErr w:type="spellEnd"/>
      <w:r w:rsidRPr="000B49AF">
        <w:rPr>
          <w:sz w:val="24"/>
          <w:szCs w:val="24"/>
        </w:rPr>
        <w:t>, «</w:t>
      </w:r>
      <w:r w:rsidRPr="000B49AF">
        <w:rPr>
          <w:sz w:val="24"/>
          <w:szCs w:val="24"/>
          <w:lang w:val="en-US"/>
        </w:rPr>
        <w:t>New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Round</w:t>
      </w:r>
      <w:r w:rsidRPr="000B49AF">
        <w:rPr>
          <w:sz w:val="24"/>
          <w:szCs w:val="24"/>
        </w:rPr>
        <w:t>-</w:t>
      </w:r>
      <w:r w:rsidRPr="000B49AF">
        <w:rPr>
          <w:sz w:val="24"/>
          <w:szCs w:val="24"/>
          <w:lang w:val="en-US"/>
        </w:rPr>
        <w:t>Up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Grammar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Practice</w:t>
      </w:r>
      <w:r w:rsidRPr="000B49AF">
        <w:rPr>
          <w:sz w:val="24"/>
          <w:szCs w:val="24"/>
        </w:rPr>
        <w:t xml:space="preserve"> 3», «Практическая грамматика английского языка», </w:t>
      </w:r>
      <w:r w:rsidRPr="000B49AF">
        <w:rPr>
          <w:sz w:val="24"/>
          <w:szCs w:val="24"/>
          <w:lang w:val="en-US"/>
        </w:rPr>
        <w:t>Teacher</w:t>
      </w:r>
      <w:r w:rsidRPr="000B49AF">
        <w:rPr>
          <w:sz w:val="24"/>
          <w:szCs w:val="24"/>
        </w:rPr>
        <w:t>'</w:t>
      </w:r>
      <w:r w:rsidRPr="000B49AF">
        <w:rPr>
          <w:sz w:val="24"/>
          <w:szCs w:val="24"/>
          <w:lang w:val="en-US"/>
        </w:rPr>
        <w:t>s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Guide</w:t>
      </w:r>
      <w:r w:rsidRPr="000B49AF">
        <w:rPr>
          <w:sz w:val="24"/>
          <w:szCs w:val="24"/>
        </w:rPr>
        <w:t xml:space="preserve">/книга для учителя, </w:t>
      </w:r>
      <w:r w:rsidRPr="000B49AF">
        <w:rPr>
          <w:sz w:val="24"/>
          <w:szCs w:val="24"/>
          <w:lang w:val="en-US"/>
        </w:rPr>
        <w:t>Pearson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Education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Limited</w:t>
      </w:r>
      <w:r w:rsidRPr="000B49AF">
        <w:rPr>
          <w:sz w:val="24"/>
          <w:szCs w:val="24"/>
        </w:rPr>
        <w:t>, 2013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1578"/>
        </w:tabs>
        <w:spacing w:after="0"/>
        <w:ind w:left="1220" w:right="600"/>
        <w:jc w:val="left"/>
        <w:rPr>
          <w:sz w:val="24"/>
          <w:szCs w:val="24"/>
        </w:rPr>
        <w:sectPr w:rsidR="00D128CE" w:rsidRPr="000B49AF">
          <w:type w:val="continuous"/>
          <w:pgSz w:w="11909" w:h="16838"/>
          <w:pgMar w:top="588" w:right="317" w:bottom="588" w:left="341" w:header="0" w:footer="3" w:gutter="0"/>
          <w:cols w:space="720"/>
          <w:noEndnote/>
          <w:docGrid w:linePitch="360"/>
        </w:sectPr>
      </w:pPr>
      <w:r w:rsidRPr="000B49AF">
        <w:rPr>
          <w:sz w:val="24"/>
          <w:szCs w:val="24"/>
          <w:lang w:val="en-US"/>
        </w:rPr>
        <w:t>Virginia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Evans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Jenny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Dooley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Irina</w:t>
      </w:r>
      <w:r w:rsidRPr="000B49AF">
        <w:rPr>
          <w:sz w:val="24"/>
          <w:szCs w:val="24"/>
        </w:rPr>
        <w:t xml:space="preserve"> </w:t>
      </w:r>
      <w:proofErr w:type="spellStart"/>
      <w:r w:rsidRPr="000B49AF">
        <w:rPr>
          <w:sz w:val="24"/>
          <w:szCs w:val="24"/>
          <w:lang w:val="en-US"/>
        </w:rPr>
        <w:t>Kondrasheva</w:t>
      </w:r>
      <w:proofErr w:type="spellEnd"/>
      <w:r w:rsidRPr="000B49AF">
        <w:rPr>
          <w:sz w:val="24"/>
          <w:szCs w:val="24"/>
        </w:rPr>
        <w:t>, «</w:t>
      </w:r>
      <w:r w:rsidRPr="000B49AF">
        <w:rPr>
          <w:sz w:val="24"/>
          <w:szCs w:val="24"/>
          <w:lang w:val="en-US"/>
        </w:rPr>
        <w:t>New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Round</w:t>
      </w:r>
      <w:r w:rsidRPr="000B49AF">
        <w:rPr>
          <w:sz w:val="24"/>
          <w:szCs w:val="24"/>
        </w:rPr>
        <w:t>-</w:t>
      </w:r>
      <w:r w:rsidRPr="000B49AF">
        <w:rPr>
          <w:sz w:val="24"/>
          <w:szCs w:val="24"/>
          <w:lang w:val="en-US"/>
        </w:rPr>
        <w:t>Up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Grammar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Practice</w:t>
      </w:r>
      <w:r w:rsidRPr="000B49AF">
        <w:rPr>
          <w:sz w:val="24"/>
          <w:szCs w:val="24"/>
        </w:rPr>
        <w:t xml:space="preserve"> 3», «Практическая грамматика английского языка», </w:t>
      </w:r>
      <w:proofErr w:type="spellStart"/>
      <w:r w:rsidRPr="000B49AF">
        <w:rPr>
          <w:sz w:val="24"/>
          <w:szCs w:val="24"/>
        </w:rPr>
        <w:t>аудиоприложение</w:t>
      </w:r>
      <w:proofErr w:type="spellEnd"/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Pearson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Education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lastRenderedPageBreak/>
        <w:t>Limited</w:t>
      </w:r>
      <w:r w:rsidRPr="000B49AF">
        <w:rPr>
          <w:sz w:val="24"/>
          <w:szCs w:val="24"/>
        </w:rPr>
        <w:t>, 2013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22"/>
        </w:tabs>
        <w:spacing w:after="0"/>
        <w:ind w:left="540" w:right="520" w:hanging="520"/>
        <w:jc w:val="both"/>
        <w:rPr>
          <w:sz w:val="24"/>
          <w:szCs w:val="24"/>
        </w:rPr>
      </w:pPr>
      <w:r w:rsidRPr="000B49AF">
        <w:rPr>
          <w:sz w:val="24"/>
          <w:szCs w:val="24"/>
          <w:lang w:val="en-US"/>
        </w:rPr>
        <w:lastRenderedPageBreak/>
        <w:t>Virginia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Evans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Jenny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Dooley</w:t>
      </w:r>
      <w:r w:rsidRPr="000B49AF">
        <w:rPr>
          <w:sz w:val="24"/>
          <w:szCs w:val="24"/>
        </w:rPr>
        <w:t xml:space="preserve">, </w:t>
      </w:r>
      <w:r w:rsidRPr="000B49AF">
        <w:rPr>
          <w:sz w:val="24"/>
          <w:szCs w:val="24"/>
          <w:lang w:val="en-US"/>
        </w:rPr>
        <w:t>Irina</w:t>
      </w:r>
      <w:r w:rsidRPr="000B49AF">
        <w:rPr>
          <w:sz w:val="24"/>
          <w:szCs w:val="24"/>
        </w:rPr>
        <w:t xml:space="preserve"> </w:t>
      </w:r>
      <w:proofErr w:type="spellStart"/>
      <w:r w:rsidRPr="000B49AF">
        <w:rPr>
          <w:sz w:val="24"/>
          <w:szCs w:val="24"/>
          <w:lang w:val="en-US"/>
        </w:rPr>
        <w:t>Kondrasheva</w:t>
      </w:r>
      <w:proofErr w:type="spellEnd"/>
      <w:r w:rsidRPr="000B49AF">
        <w:rPr>
          <w:sz w:val="24"/>
          <w:szCs w:val="24"/>
        </w:rPr>
        <w:t>, «</w:t>
      </w:r>
      <w:r w:rsidRPr="000B49AF">
        <w:rPr>
          <w:sz w:val="24"/>
          <w:szCs w:val="24"/>
          <w:lang w:val="en-US"/>
        </w:rPr>
        <w:t>New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Round</w:t>
      </w:r>
      <w:r w:rsidRPr="000B49AF">
        <w:rPr>
          <w:sz w:val="24"/>
          <w:szCs w:val="24"/>
        </w:rPr>
        <w:t>-</w:t>
      </w:r>
      <w:r w:rsidRPr="000B49AF">
        <w:rPr>
          <w:sz w:val="24"/>
          <w:szCs w:val="24"/>
          <w:lang w:val="en-US"/>
        </w:rPr>
        <w:t>Up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Grammar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Practice</w:t>
      </w:r>
      <w:r w:rsidRPr="000B49AF">
        <w:rPr>
          <w:sz w:val="24"/>
          <w:szCs w:val="24"/>
        </w:rPr>
        <w:t xml:space="preserve"> 3», «Практическая грамматика английского языка», диск с упражнениями, </w:t>
      </w:r>
      <w:r w:rsidRPr="000B49AF">
        <w:rPr>
          <w:sz w:val="24"/>
          <w:szCs w:val="24"/>
          <w:lang w:val="en-US"/>
        </w:rPr>
        <w:t>Pearson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Education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Limited</w:t>
      </w:r>
      <w:r w:rsidRPr="000B49AF">
        <w:rPr>
          <w:sz w:val="24"/>
          <w:szCs w:val="24"/>
        </w:rPr>
        <w:t>, 2013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08"/>
        </w:tabs>
        <w:spacing w:after="0"/>
        <w:ind w:left="540" w:right="120" w:hanging="520"/>
        <w:jc w:val="left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Клементьева</w:t>
      </w:r>
      <w:proofErr w:type="spellEnd"/>
      <w:r w:rsidRPr="000B49AF">
        <w:rPr>
          <w:sz w:val="24"/>
          <w:szCs w:val="24"/>
        </w:rPr>
        <w:t xml:space="preserve"> Т. Б. Солнечный английский: В 2 ч. Ч. 1 - 3-е изд., стереотип. - М.: Дрофа, 2001. - 104 с.: ил.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13"/>
        </w:tabs>
        <w:spacing w:after="0"/>
        <w:ind w:left="540" w:right="12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М.З. </w:t>
      </w:r>
      <w:proofErr w:type="spellStart"/>
      <w:r w:rsidRPr="000B49AF">
        <w:rPr>
          <w:sz w:val="24"/>
          <w:szCs w:val="24"/>
        </w:rPr>
        <w:t>Биболетова</w:t>
      </w:r>
      <w:proofErr w:type="spellEnd"/>
      <w:r w:rsidRPr="000B49AF">
        <w:rPr>
          <w:sz w:val="24"/>
          <w:szCs w:val="24"/>
        </w:rPr>
        <w:t xml:space="preserve">, О.А. Денисенко, Н.Н. </w:t>
      </w:r>
      <w:proofErr w:type="spellStart"/>
      <w:r w:rsidRPr="000B49AF">
        <w:rPr>
          <w:sz w:val="24"/>
          <w:szCs w:val="24"/>
        </w:rPr>
        <w:t>Трубанева</w:t>
      </w:r>
      <w:proofErr w:type="spellEnd"/>
      <w:r w:rsidRPr="000B49AF">
        <w:rPr>
          <w:sz w:val="24"/>
          <w:szCs w:val="24"/>
        </w:rPr>
        <w:t xml:space="preserve"> «</w:t>
      </w:r>
      <w:r w:rsidRPr="000B49AF">
        <w:rPr>
          <w:sz w:val="24"/>
          <w:szCs w:val="24"/>
          <w:lang w:val="en-US"/>
        </w:rPr>
        <w:t>Enjoy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English</w:t>
      </w:r>
      <w:r w:rsidRPr="000B49AF">
        <w:rPr>
          <w:sz w:val="24"/>
          <w:szCs w:val="24"/>
        </w:rPr>
        <w:t xml:space="preserve"> -6», учебник «Английский язык для 6 классов» - М.: Титул, 2012. - 200 с.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13"/>
        </w:tabs>
        <w:spacing w:after="0"/>
        <w:ind w:left="540" w:right="12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М.З. </w:t>
      </w:r>
      <w:proofErr w:type="spellStart"/>
      <w:r w:rsidRPr="000B49AF">
        <w:rPr>
          <w:sz w:val="24"/>
          <w:szCs w:val="24"/>
        </w:rPr>
        <w:t>Биболетова</w:t>
      </w:r>
      <w:proofErr w:type="spellEnd"/>
      <w:r w:rsidRPr="000B49AF">
        <w:rPr>
          <w:sz w:val="24"/>
          <w:szCs w:val="24"/>
        </w:rPr>
        <w:t xml:space="preserve">, О.А. Денисенко, Н.Н. </w:t>
      </w:r>
      <w:proofErr w:type="spellStart"/>
      <w:r w:rsidRPr="000B49AF">
        <w:rPr>
          <w:sz w:val="24"/>
          <w:szCs w:val="24"/>
        </w:rPr>
        <w:t>Трубанева</w:t>
      </w:r>
      <w:proofErr w:type="spellEnd"/>
      <w:r w:rsidRPr="000B49AF">
        <w:rPr>
          <w:sz w:val="24"/>
          <w:szCs w:val="24"/>
        </w:rPr>
        <w:t xml:space="preserve"> «</w:t>
      </w:r>
      <w:r w:rsidRPr="000B49AF">
        <w:rPr>
          <w:sz w:val="24"/>
          <w:szCs w:val="24"/>
          <w:lang w:val="en-US"/>
        </w:rPr>
        <w:t>Enjoy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English</w:t>
      </w:r>
      <w:r w:rsidRPr="000B49AF">
        <w:rPr>
          <w:sz w:val="24"/>
          <w:szCs w:val="24"/>
        </w:rPr>
        <w:t xml:space="preserve"> -6», «Английский язык для 6 классов», Книга для учителя - М.: Титул, 2010. - 127 с.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08"/>
        </w:tabs>
        <w:spacing w:after="0"/>
        <w:ind w:left="540" w:right="12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М.З. </w:t>
      </w:r>
      <w:proofErr w:type="spellStart"/>
      <w:r w:rsidRPr="000B49AF">
        <w:rPr>
          <w:sz w:val="24"/>
          <w:szCs w:val="24"/>
        </w:rPr>
        <w:t>Биболетова</w:t>
      </w:r>
      <w:proofErr w:type="spellEnd"/>
      <w:r w:rsidRPr="000B49AF">
        <w:rPr>
          <w:sz w:val="24"/>
          <w:szCs w:val="24"/>
        </w:rPr>
        <w:t xml:space="preserve">, О.А. Денисенко, Н.Н. </w:t>
      </w:r>
      <w:proofErr w:type="spellStart"/>
      <w:r w:rsidRPr="000B49AF">
        <w:rPr>
          <w:sz w:val="24"/>
          <w:szCs w:val="24"/>
        </w:rPr>
        <w:t>Трубанева</w:t>
      </w:r>
      <w:proofErr w:type="spellEnd"/>
      <w:r w:rsidRPr="000B49AF">
        <w:rPr>
          <w:sz w:val="24"/>
          <w:szCs w:val="24"/>
        </w:rPr>
        <w:t xml:space="preserve"> «</w:t>
      </w:r>
      <w:r w:rsidRPr="000B49AF">
        <w:rPr>
          <w:sz w:val="24"/>
          <w:szCs w:val="24"/>
          <w:lang w:val="en-US"/>
        </w:rPr>
        <w:t>Enjoy</w:t>
      </w:r>
      <w:r w:rsidRPr="000B49AF">
        <w:rPr>
          <w:sz w:val="24"/>
          <w:szCs w:val="24"/>
        </w:rPr>
        <w:t xml:space="preserve"> </w:t>
      </w:r>
      <w:r w:rsidRPr="000B49AF">
        <w:rPr>
          <w:sz w:val="24"/>
          <w:szCs w:val="24"/>
          <w:lang w:val="en-US"/>
        </w:rPr>
        <w:t>English</w:t>
      </w:r>
      <w:r w:rsidRPr="000B49AF">
        <w:rPr>
          <w:sz w:val="24"/>
          <w:szCs w:val="24"/>
        </w:rPr>
        <w:t xml:space="preserve"> -6», «Английский язык для 6 классов», </w:t>
      </w:r>
      <w:proofErr w:type="spellStart"/>
      <w:r w:rsidRPr="000B49AF">
        <w:rPr>
          <w:sz w:val="24"/>
          <w:szCs w:val="24"/>
        </w:rPr>
        <w:t>аудиоприложение</w:t>
      </w:r>
      <w:proofErr w:type="spellEnd"/>
      <w:r w:rsidRPr="000B49AF">
        <w:rPr>
          <w:sz w:val="24"/>
          <w:szCs w:val="24"/>
        </w:rPr>
        <w:t xml:space="preserve"> к УМК, Титул, 2012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22"/>
        </w:tabs>
        <w:spacing w:after="0"/>
        <w:ind w:left="540" w:right="12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Оценка достижения планируемых результатов в основной школе. Система заданий. В 3 ч. 42 / [Л.Л. Алексеева, М.З. </w:t>
      </w:r>
      <w:proofErr w:type="spellStart"/>
      <w:r w:rsidRPr="000B49AF">
        <w:rPr>
          <w:sz w:val="24"/>
          <w:szCs w:val="24"/>
        </w:rPr>
        <w:t>Биболетова</w:t>
      </w:r>
      <w:proofErr w:type="spellEnd"/>
      <w:r w:rsidRPr="000B49AF">
        <w:rPr>
          <w:sz w:val="24"/>
          <w:szCs w:val="24"/>
        </w:rPr>
        <w:t>, А.А. Вахрушев и др.]; под ред.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right="520" w:hanging="52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 xml:space="preserve">Г.С. Ковалевой, О.Б. </w:t>
      </w:r>
      <w:proofErr w:type="spellStart"/>
      <w:r w:rsidRPr="000B49AF">
        <w:rPr>
          <w:sz w:val="24"/>
          <w:szCs w:val="24"/>
        </w:rPr>
        <w:t>Логиновой</w:t>
      </w:r>
      <w:proofErr w:type="gramStart"/>
      <w:r w:rsidRPr="000B49AF">
        <w:rPr>
          <w:sz w:val="24"/>
          <w:szCs w:val="24"/>
        </w:rPr>
        <w:t>.-</w:t>
      </w:r>
      <w:proofErr w:type="gramEnd"/>
      <w:r w:rsidRPr="000B49AF">
        <w:rPr>
          <w:sz w:val="24"/>
          <w:szCs w:val="24"/>
        </w:rPr>
        <w:t>М.:Просвещение</w:t>
      </w:r>
      <w:proofErr w:type="spellEnd"/>
      <w:r w:rsidRPr="000B49AF">
        <w:rPr>
          <w:sz w:val="24"/>
          <w:szCs w:val="24"/>
        </w:rPr>
        <w:t>, 2011.-240 с.-(Стандарты второго поколения).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right="12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 xml:space="preserve">Планируемые результаты основного общего образования / [сост. Л.Л. Алексеева, С.В. </w:t>
      </w:r>
      <w:proofErr w:type="spellStart"/>
      <w:r w:rsidRPr="000B49AF">
        <w:rPr>
          <w:sz w:val="24"/>
          <w:szCs w:val="24"/>
        </w:rPr>
        <w:t>Анащенкова</w:t>
      </w:r>
      <w:proofErr w:type="spellEnd"/>
      <w:r w:rsidRPr="000B49AF">
        <w:rPr>
          <w:sz w:val="24"/>
          <w:szCs w:val="24"/>
        </w:rPr>
        <w:t xml:space="preserve">, М.З. </w:t>
      </w:r>
      <w:proofErr w:type="spellStart"/>
      <w:r w:rsidRPr="000B49AF">
        <w:rPr>
          <w:sz w:val="24"/>
          <w:szCs w:val="24"/>
        </w:rPr>
        <w:t>Биболетова</w:t>
      </w:r>
      <w:proofErr w:type="spellEnd"/>
      <w:r w:rsidRPr="000B49AF">
        <w:rPr>
          <w:sz w:val="24"/>
          <w:szCs w:val="24"/>
        </w:rPr>
        <w:t xml:space="preserve"> и др.] под ред. Г.С. Ковалевой, О.Б. Логиновой. - 2-е изд. - М.: Просвещение, 2010 - 120 </w:t>
      </w:r>
      <w:proofErr w:type="gramStart"/>
      <w:r w:rsidRPr="000B49AF">
        <w:rPr>
          <w:sz w:val="24"/>
          <w:szCs w:val="24"/>
        </w:rPr>
        <w:t>с</w:t>
      </w:r>
      <w:proofErr w:type="gramEnd"/>
      <w:r w:rsidRPr="000B49AF">
        <w:rPr>
          <w:sz w:val="24"/>
          <w:szCs w:val="24"/>
        </w:rPr>
        <w:t>. - (Стандарты второго поколения).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right="12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Примерная основная образовательная программа образовательного учреждения</w:t>
      </w:r>
      <w:proofErr w:type="gramStart"/>
      <w:r w:rsidRPr="000B49AF">
        <w:rPr>
          <w:sz w:val="24"/>
          <w:szCs w:val="24"/>
        </w:rPr>
        <w:t>.</w:t>
      </w:r>
      <w:proofErr w:type="gramEnd"/>
      <w:r w:rsidRPr="000B49AF">
        <w:rPr>
          <w:sz w:val="24"/>
          <w:szCs w:val="24"/>
        </w:rPr>
        <w:t xml:space="preserve"> / [</w:t>
      </w:r>
      <w:proofErr w:type="gramStart"/>
      <w:r w:rsidRPr="000B49AF">
        <w:rPr>
          <w:sz w:val="24"/>
          <w:szCs w:val="24"/>
        </w:rPr>
        <w:t>с</w:t>
      </w:r>
      <w:proofErr w:type="gramEnd"/>
      <w:r w:rsidRPr="000B49AF">
        <w:rPr>
          <w:sz w:val="24"/>
          <w:szCs w:val="24"/>
        </w:rPr>
        <w:t>ост. Е.С. Савинов]. - 3-е изд. - М. : Просвещение, 2011. 204 с. - (Стандарты второго поколения)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Никитенко З.Н. «Начинаем изучать английский язык». Москва «Просвещение» 2008 г.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8"/>
        </w:tabs>
        <w:spacing w:after="0"/>
        <w:ind w:left="540" w:right="520" w:hanging="520"/>
        <w:jc w:val="both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Анухина</w:t>
      </w:r>
      <w:proofErr w:type="spellEnd"/>
      <w:r w:rsidRPr="000B49AF">
        <w:rPr>
          <w:sz w:val="24"/>
          <w:szCs w:val="24"/>
        </w:rPr>
        <w:t xml:space="preserve"> И. В. Занимательный английский для детей. Игры, стихи, песни. - Санкт- Петербург: Речь, 2004.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right="120" w:hanging="520"/>
        <w:jc w:val="left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Биболетова</w:t>
      </w:r>
      <w:proofErr w:type="spellEnd"/>
      <w:r w:rsidRPr="000B49AF">
        <w:rPr>
          <w:sz w:val="24"/>
          <w:szCs w:val="24"/>
        </w:rPr>
        <w:t xml:space="preserve"> М. З., </w:t>
      </w:r>
      <w:proofErr w:type="spellStart"/>
      <w:r w:rsidRPr="000B49AF">
        <w:rPr>
          <w:sz w:val="24"/>
          <w:szCs w:val="24"/>
        </w:rPr>
        <w:t>Трубанева</w:t>
      </w:r>
      <w:proofErr w:type="spellEnd"/>
      <w:r w:rsidRPr="000B49AF">
        <w:rPr>
          <w:sz w:val="24"/>
          <w:szCs w:val="24"/>
        </w:rPr>
        <w:t xml:space="preserve"> Н. Н. Программа курса английского языка к УМК Английский с удовольствием для 2-9 классов общеобразовательных учреждений. - Обнинск: Титул, 2006.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8"/>
        </w:tabs>
        <w:spacing w:after="0"/>
        <w:ind w:left="540" w:right="120" w:hanging="520"/>
        <w:jc w:val="left"/>
        <w:rPr>
          <w:sz w:val="24"/>
          <w:szCs w:val="24"/>
        </w:rPr>
      </w:pPr>
      <w:r w:rsidRPr="000B49AF">
        <w:rPr>
          <w:sz w:val="24"/>
          <w:szCs w:val="24"/>
        </w:rPr>
        <w:t>Давыдова З. М. Игра как метод обучения иностранным языкам//</w:t>
      </w:r>
      <w:proofErr w:type="spellStart"/>
      <w:r w:rsidRPr="000B49AF">
        <w:rPr>
          <w:sz w:val="24"/>
          <w:szCs w:val="24"/>
        </w:rPr>
        <w:t>Иностр</w:t>
      </w:r>
      <w:proofErr w:type="spellEnd"/>
      <w:r w:rsidRPr="000B49AF">
        <w:rPr>
          <w:sz w:val="24"/>
          <w:szCs w:val="24"/>
        </w:rPr>
        <w:t>. языки в школе. - 2010- №6.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right="520" w:hanging="520"/>
        <w:jc w:val="both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Клементьева</w:t>
      </w:r>
      <w:proofErr w:type="spellEnd"/>
      <w:r w:rsidRPr="000B49AF">
        <w:rPr>
          <w:sz w:val="24"/>
          <w:szCs w:val="24"/>
          <w:lang w:val="en-US"/>
        </w:rPr>
        <w:t xml:space="preserve"> </w:t>
      </w:r>
      <w:r w:rsidRPr="000B49AF">
        <w:rPr>
          <w:sz w:val="24"/>
          <w:szCs w:val="24"/>
        </w:rPr>
        <w:t>Т</w:t>
      </w:r>
      <w:r w:rsidRPr="000B49AF">
        <w:rPr>
          <w:sz w:val="24"/>
          <w:szCs w:val="24"/>
          <w:lang w:val="en-US"/>
        </w:rPr>
        <w:t xml:space="preserve">. </w:t>
      </w:r>
      <w:r w:rsidRPr="000B49AF">
        <w:rPr>
          <w:sz w:val="24"/>
          <w:szCs w:val="24"/>
        </w:rPr>
        <w:t>Б</w:t>
      </w:r>
      <w:r w:rsidRPr="000B49AF">
        <w:rPr>
          <w:sz w:val="24"/>
          <w:szCs w:val="24"/>
          <w:lang w:val="en-US"/>
        </w:rPr>
        <w:t xml:space="preserve">. Enjoy Teaching English. </w:t>
      </w:r>
      <w:r w:rsidRPr="000B49AF">
        <w:rPr>
          <w:sz w:val="24"/>
          <w:szCs w:val="24"/>
        </w:rPr>
        <w:t>Методическое руководство для учителей. - Санкт-Петербург: КАРО, 2003.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hanging="520"/>
        <w:jc w:val="both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Мазур</w:t>
      </w:r>
      <w:proofErr w:type="spellEnd"/>
      <w:r w:rsidRPr="000B49AF">
        <w:rPr>
          <w:sz w:val="24"/>
          <w:szCs w:val="24"/>
        </w:rPr>
        <w:t xml:space="preserve"> Л.Ю. «Английский язык - окно в мир» авторская программа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894"/>
        </w:tabs>
        <w:spacing w:after="0"/>
        <w:ind w:left="540" w:right="520" w:hanging="52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Примерные программы внеурочной деятельности. Начальное и основное образование издательства М.: Просвещение, 2011.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18"/>
        </w:tabs>
        <w:spacing w:after="0"/>
        <w:ind w:left="540" w:right="120" w:hanging="520"/>
        <w:jc w:val="left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Пукина</w:t>
      </w:r>
      <w:proofErr w:type="spellEnd"/>
      <w:r w:rsidRPr="000B49AF">
        <w:rPr>
          <w:sz w:val="24"/>
          <w:szCs w:val="24"/>
        </w:rPr>
        <w:t xml:space="preserve"> Т. В. Английский язык. Игровые технологии на уроках и на досуге. - Волгоград: Учитель, 2008.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18"/>
        </w:tabs>
        <w:spacing w:after="0"/>
        <w:ind w:left="540" w:right="120" w:hanging="520"/>
        <w:jc w:val="left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Пучкова</w:t>
      </w:r>
      <w:proofErr w:type="spellEnd"/>
      <w:r w:rsidRPr="000B49AF">
        <w:rPr>
          <w:sz w:val="24"/>
          <w:szCs w:val="24"/>
        </w:rPr>
        <w:t xml:space="preserve"> Ю. Я. Игры на уроках английского языка. Методическое пособие для учителя. - Москва: </w:t>
      </w:r>
      <w:proofErr w:type="spellStart"/>
      <w:r w:rsidRPr="000B49AF">
        <w:rPr>
          <w:sz w:val="24"/>
          <w:szCs w:val="24"/>
        </w:rPr>
        <w:t>Астрель</w:t>
      </w:r>
      <w:proofErr w:type="spellEnd"/>
      <w:r w:rsidRPr="000B49AF">
        <w:rPr>
          <w:sz w:val="24"/>
          <w:szCs w:val="24"/>
        </w:rPr>
        <w:t>, 2003.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27"/>
        </w:tabs>
        <w:spacing w:after="0"/>
        <w:ind w:left="540" w:hanging="520"/>
        <w:jc w:val="both"/>
        <w:rPr>
          <w:sz w:val="24"/>
          <w:szCs w:val="24"/>
        </w:rPr>
      </w:pPr>
      <w:proofErr w:type="spellStart"/>
      <w:r w:rsidRPr="000B49AF">
        <w:rPr>
          <w:sz w:val="24"/>
          <w:szCs w:val="24"/>
        </w:rPr>
        <w:t>Стайнберг</w:t>
      </w:r>
      <w:proofErr w:type="spellEnd"/>
      <w:r w:rsidRPr="000B49AF">
        <w:rPr>
          <w:sz w:val="24"/>
          <w:szCs w:val="24"/>
        </w:rPr>
        <w:t xml:space="preserve"> Дж. 110 игр на уроках английского языка. - Москва: </w:t>
      </w:r>
      <w:proofErr w:type="spellStart"/>
      <w:r w:rsidRPr="000B49AF">
        <w:rPr>
          <w:sz w:val="24"/>
          <w:szCs w:val="24"/>
        </w:rPr>
        <w:t>Астрель</w:t>
      </w:r>
      <w:proofErr w:type="spellEnd"/>
      <w:r w:rsidRPr="000B49AF">
        <w:rPr>
          <w:sz w:val="24"/>
          <w:szCs w:val="24"/>
        </w:rPr>
        <w:t>, 2004.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22"/>
        </w:tabs>
        <w:spacing w:after="0"/>
        <w:ind w:left="540" w:hanging="520"/>
        <w:jc w:val="both"/>
        <w:rPr>
          <w:sz w:val="24"/>
          <w:szCs w:val="24"/>
        </w:rPr>
      </w:pPr>
      <w:proofErr w:type="gramStart"/>
      <w:r w:rsidRPr="000B49AF">
        <w:rPr>
          <w:sz w:val="24"/>
          <w:szCs w:val="24"/>
        </w:rPr>
        <w:t>Узкий</w:t>
      </w:r>
      <w:proofErr w:type="gramEnd"/>
      <w:r w:rsidRPr="000B49AF">
        <w:rPr>
          <w:sz w:val="24"/>
          <w:szCs w:val="24"/>
        </w:rPr>
        <w:t xml:space="preserve"> А. Ф. Правила чтения английских слов. - Санкт-Петербург: Антология, 2003.</w:t>
      </w:r>
    </w:p>
    <w:p w:rsidR="00D128CE" w:rsidRPr="000B49AF" w:rsidRDefault="00A81EF6">
      <w:pPr>
        <w:pStyle w:val="4"/>
        <w:numPr>
          <w:ilvl w:val="0"/>
          <w:numId w:val="16"/>
        </w:numPr>
        <w:shd w:val="clear" w:color="auto" w:fill="auto"/>
        <w:tabs>
          <w:tab w:val="left" w:pos="927"/>
        </w:tabs>
        <w:spacing w:after="0"/>
        <w:ind w:left="540" w:hanging="520"/>
        <w:jc w:val="both"/>
        <w:rPr>
          <w:sz w:val="24"/>
          <w:szCs w:val="24"/>
        </w:rPr>
      </w:pPr>
      <w:r w:rsidRPr="000B49AF">
        <w:rPr>
          <w:sz w:val="24"/>
          <w:szCs w:val="24"/>
        </w:rPr>
        <w:t>Собственные презентации</w:t>
      </w:r>
    </w:p>
    <w:sectPr w:rsidR="00D128CE" w:rsidRPr="000B49AF" w:rsidSect="00DA2F39">
      <w:type w:val="continuous"/>
      <w:pgSz w:w="11909" w:h="16838"/>
      <w:pgMar w:top="2752" w:right="914" w:bottom="2752" w:left="91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EF6" w:rsidRDefault="00A81EF6">
      <w:r>
        <w:separator/>
      </w:r>
    </w:p>
  </w:endnote>
  <w:endnote w:type="continuationSeparator" w:id="0">
    <w:p w:rsidR="00A81EF6" w:rsidRDefault="00A81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EF6" w:rsidRDefault="00A81EF6"/>
  </w:footnote>
  <w:footnote w:type="continuationSeparator" w:id="0">
    <w:p w:rsidR="00A81EF6" w:rsidRDefault="00A81E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5C4A"/>
    <w:multiLevelType w:val="multilevel"/>
    <w:tmpl w:val="B2A25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6F5991"/>
    <w:multiLevelType w:val="multilevel"/>
    <w:tmpl w:val="B888C86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606700"/>
    <w:multiLevelType w:val="multilevel"/>
    <w:tmpl w:val="6D62A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D6945"/>
    <w:multiLevelType w:val="multilevel"/>
    <w:tmpl w:val="A5C4E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DD655C"/>
    <w:multiLevelType w:val="multilevel"/>
    <w:tmpl w:val="766EC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CA1DD7"/>
    <w:multiLevelType w:val="multilevel"/>
    <w:tmpl w:val="D6FC22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E42A27"/>
    <w:multiLevelType w:val="multilevel"/>
    <w:tmpl w:val="C64A9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167968"/>
    <w:multiLevelType w:val="multilevel"/>
    <w:tmpl w:val="B9A0CB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710C6D"/>
    <w:multiLevelType w:val="multilevel"/>
    <w:tmpl w:val="BC849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E8007C"/>
    <w:multiLevelType w:val="multilevel"/>
    <w:tmpl w:val="90FA6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6227D0"/>
    <w:multiLevelType w:val="multilevel"/>
    <w:tmpl w:val="26B07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3D2F5B"/>
    <w:multiLevelType w:val="multilevel"/>
    <w:tmpl w:val="E6B8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880771"/>
    <w:multiLevelType w:val="multilevel"/>
    <w:tmpl w:val="78446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1E340F"/>
    <w:multiLevelType w:val="multilevel"/>
    <w:tmpl w:val="CA4EC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F552A"/>
    <w:multiLevelType w:val="multilevel"/>
    <w:tmpl w:val="DEEEEA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2958C3"/>
    <w:multiLevelType w:val="multilevel"/>
    <w:tmpl w:val="10806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3"/>
  </w:num>
  <w:num w:numId="5">
    <w:abstractNumId w:val="0"/>
  </w:num>
  <w:num w:numId="6">
    <w:abstractNumId w:val="4"/>
  </w:num>
  <w:num w:numId="7">
    <w:abstractNumId w:val="12"/>
  </w:num>
  <w:num w:numId="8">
    <w:abstractNumId w:val="8"/>
  </w:num>
  <w:num w:numId="9">
    <w:abstractNumId w:val="14"/>
  </w:num>
  <w:num w:numId="10">
    <w:abstractNumId w:val="11"/>
  </w:num>
  <w:num w:numId="11">
    <w:abstractNumId w:val="2"/>
  </w:num>
  <w:num w:numId="12">
    <w:abstractNumId w:val="10"/>
  </w:num>
  <w:num w:numId="13">
    <w:abstractNumId w:val="6"/>
  </w:num>
  <w:num w:numId="14">
    <w:abstractNumId w:val="5"/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128CE"/>
    <w:rsid w:val="000B49AF"/>
    <w:rsid w:val="00356C07"/>
    <w:rsid w:val="00A81EF6"/>
    <w:rsid w:val="00D128CE"/>
    <w:rsid w:val="00DA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2F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F39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a5">
    <w:name w:val="Основной текст + Полужирный;Курсив"/>
    <w:basedOn w:val="a4"/>
    <w:rsid w:val="00DA2F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4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6">
    <w:name w:val="Основной текст + Курсив"/>
    <w:basedOn w:val="a4"/>
    <w:rsid w:val="00DA2F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DA2F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">
    <w:name w:val="Заголовок №2_"/>
    <w:basedOn w:val="a0"/>
    <w:link w:val="22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Основной текст2"/>
    <w:basedOn w:val="a4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 + Курсив"/>
    <w:basedOn w:val="a4"/>
    <w:rsid w:val="00DA2F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a8">
    <w:name w:val="Подпись к таблице_"/>
    <w:basedOn w:val="a0"/>
    <w:link w:val="a9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3"/>
    <w:basedOn w:val="a4"/>
    <w:rsid w:val="00DA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4"/>
    <w:rsid w:val="00DA2F39"/>
    <w:pPr>
      <w:shd w:val="clear" w:color="auto" w:fill="FFFFFF"/>
      <w:spacing w:after="840" w:line="274" w:lineRule="exact"/>
      <w:ind w:hanging="5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DA2F39"/>
    <w:pPr>
      <w:shd w:val="clear" w:color="auto" w:fill="FFFFFF"/>
      <w:spacing w:before="840" w:after="228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DA2F39"/>
    <w:pPr>
      <w:shd w:val="clear" w:color="auto" w:fill="FFFFFF"/>
      <w:spacing w:before="2280" w:line="413" w:lineRule="exact"/>
      <w:jc w:val="center"/>
      <w:outlineLvl w:val="0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30">
    <w:name w:val="Основной текст (3)"/>
    <w:basedOn w:val="a"/>
    <w:link w:val="3"/>
    <w:rsid w:val="00DA2F3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Заголовок №2"/>
    <w:basedOn w:val="a"/>
    <w:link w:val="21"/>
    <w:rsid w:val="00DA2F39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Подпись к таблице"/>
    <w:basedOn w:val="a"/>
    <w:link w:val="a8"/>
    <w:rsid w:val="00DA2F39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49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9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840" w:line="274" w:lineRule="exact"/>
      <w:ind w:hanging="5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after="228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80" w:line="413" w:lineRule="exact"/>
      <w:jc w:val="center"/>
      <w:outlineLvl w:val="0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B49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9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8397</Words>
  <Characters>47868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</vt:lpstr>
    </vt:vector>
  </TitlesOfParts>
  <Company/>
  <LinksUpToDate>false</LinksUpToDate>
  <CharactersWithSpaces>56153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Samsung</dc:creator>
  <cp:lastModifiedBy>школа№2</cp:lastModifiedBy>
  <cp:revision>2</cp:revision>
  <cp:lastPrinted>2020-03-18T19:08:00Z</cp:lastPrinted>
  <dcterms:created xsi:type="dcterms:W3CDTF">2020-03-18T18:53:00Z</dcterms:created>
  <dcterms:modified xsi:type="dcterms:W3CDTF">2020-03-29T09:05:00Z</dcterms:modified>
</cp:coreProperties>
</file>