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Муниципальное образовательное учреждение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няя общеобразовательная школа №2</w:t>
      </w:r>
      <w:r w:rsidRPr="0011002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с. Чикола</w:t>
      </w: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1002E" w:rsidRPr="00EA5ADC" w:rsidRDefault="00324DE5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Программа</w:t>
      </w:r>
      <w:r w:rsidR="0041450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по внеурочной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деятельности</w:t>
      </w:r>
    </w:p>
    <w:p w:rsidR="0011002E" w:rsidRPr="00EA5ADC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«Учимся говорить по-английски»</w:t>
      </w:r>
    </w:p>
    <w:p w:rsidR="0011002E" w:rsidRPr="00EA5ADC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Для учащихся 5 класса общеобразовательной школы</w:t>
      </w:r>
    </w:p>
    <w:p w:rsidR="0011002E" w:rsidRPr="00EA5ADC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 </w:t>
      </w:r>
    </w:p>
    <w:p w:rsidR="00EA5ADC" w:rsidRPr="00EA5ADC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                                                                          </w:t>
      </w:r>
    </w:p>
    <w:p w:rsidR="00EA5ADC" w:rsidRP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A5ADC" w:rsidRP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A5ADC" w:rsidRP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002E" w:rsidRP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r w:rsidR="0011002E"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11002E" w:rsidRPr="00EA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Составитель: учитель английского языка  </w:t>
      </w:r>
    </w:p>
    <w:p w:rsidR="0011002E" w:rsidRPr="00EA5ADC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МКОУ СОШ №2 с. Чикола</w:t>
      </w:r>
    </w:p>
    <w:p w:rsidR="00EA5ADC" w:rsidRPr="00EA5ADC" w:rsidRDefault="006E319D" w:rsidP="006E319D">
      <w:pPr>
        <w:shd w:val="clear" w:color="auto" w:fill="FFFFFF"/>
        <w:spacing w:after="0" w:line="240" w:lineRule="auto"/>
        <w:ind w:left="4820" w:right="-284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Тавасиева Диана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11002E" w:rsidRPr="00EA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амазановна</w:t>
      </w:r>
      <w:proofErr w:type="spellEnd"/>
      <w:r w:rsidR="0011002E" w:rsidRPr="00EA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E319D" w:rsidRDefault="006E319D">
      <w:pPr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br w:type="page"/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Пояснительная записка</w:t>
      </w:r>
    </w:p>
    <w:p w:rsidR="0011002E" w:rsidRPr="0011002E" w:rsidRDefault="0011002E" w:rsidP="006E3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целью изучения иностранного языка в школе является формирование коммуникативной компетенции, что предполагает обучение общению на иностранном языке. Поэтому устная речь в целом и говорение как ее неотъемлемая часть выходят на первый план в обучении иностранному языку. Учащиеся в первую очередь, хотят научиться общаться на иностранном языке. Практическое владение иностранным языком стало личностно значимым, необходимым для полноценной жизни в современном обществе, трудоустройства, учебы, общения, путешествий, туризма.</w:t>
      </w:r>
    </w:p>
    <w:p w:rsidR="0011002E" w:rsidRPr="0011002E" w:rsidRDefault="0011002E" w:rsidP="006E3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поэтому целесообразно наряду со школьными уроками иностранного языка ввести курс, направленный на развитие навыков устной речи у школьников.</w:t>
      </w:r>
    </w:p>
    <w:p w:rsidR="0011002E" w:rsidRPr="0011002E" w:rsidRDefault="0011002E" w:rsidP="006E3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Факультативный курс по английскому языку «Учимся говорить по-английски» расширяет содержание учебного предмета «Английский язык» в той его части, которая касается развития и совершенствования навыков устной речи. Курс включает в себя дополнительную тематику устной речи, а также дополняет темы школьного курса английского языка за счет введения новых лексических единиц и разговорных клише.</w:t>
      </w:r>
    </w:p>
    <w:p w:rsidR="0011002E" w:rsidRDefault="0011002E" w:rsidP="006E3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Тематика курса, упражнения, лексическое и грамматическое наполнение разработаны на основе учебника «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Opportunities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Beginner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издательства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Longman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. УМК этого учебника представлен книгой для ученика, книгой для учителя, рабочей тетрадью, аудиокассетой. В учебнике широко представлена разговорная тематика, разработан комплекс упражнений, направленных на развитие навыков устной речи.</w:t>
      </w:r>
    </w:p>
    <w:p w:rsidR="006E319D" w:rsidRPr="0011002E" w:rsidRDefault="006E319D" w:rsidP="006E31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</w:rPr>
        <w:t>Цели и задачи курса</w:t>
      </w:r>
    </w:p>
    <w:p w:rsidR="0011002E" w:rsidRPr="0011002E" w:rsidRDefault="0011002E" w:rsidP="006E3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Цель курса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это расширение и углубление знаний по английскому языку в области устной речи, совершенствование общего, языкового и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культуроведческого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школьников, создание мотивации к изучению английского языка, расширение тематики образовательных и учебных ситуаций.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11002E" w:rsidRPr="0011002E" w:rsidRDefault="0011002E" w:rsidP="006E31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задача: формирование социокультурной компетенции в рамках представленной тематики и развитие умения использования иностранного языка как средства межкультурной коммуникации, формирование готовности к общению на иностранном языке.</w:t>
      </w:r>
    </w:p>
    <w:p w:rsidR="0011002E" w:rsidRPr="0011002E" w:rsidRDefault="0011002E" w:rsidP="006E31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задача: расширение кругозора учащихся, обогащение их знаниями о культуре общения, о правилах поведения и этикета в различных ситуациях, о стране изучаемого языка и ее истории, культуре, жителях.</w:t>
      </w:r>
    </w:p>
    <w:p w:rsidR="0011002E" w:rsidRPr="0011002E" w:rsidRDefault="0011002E" w:rsidP="006E31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задача: формирование у учащихся общечеловеческих ценностей, расширение фоновых знаний, воспитание уважения к своей и чужой культуре, образу жизни, воспитание самостоятельности,  культуры интеллектуального труда.</w:t>
      </w:r>
    </w:p>
    <w:p w:rsidR="0011002E" w:rsidRPr="0011002E" w:rsidRDefault="0011002E" w:rsidP="006E31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 задача: развитие способности употреблять язык в аутентичных ситуациях межкультурного общения, развитие межличностных взаимодействий школьников в общении, в совместной деятельности, совершенствование культуры общения.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</w:rPr>
        <w:t>Сроки реализации программы</w:t>
      </w:r>
    </w:p>
    <w:p w:rsidR="0011002E" w:rsidRPr="0011002E" w:rsidRDefault="0011002E" w:rsidP="006E3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    Курс относится к числу факультативных курсов и предназначен для учащихся 5-х классов общеобразовательной школы, изучающих английский язык со второго класса. Курс рассчитан на один учебный год, занятия проводятся 1час в неделю, всего – 34 часа учебного времени.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Принципы отбора материала</w:t>
      </w:r>
    </w:p>
    <w:p w:rsidR="0011002E" w:rsidRPr="0011002E" w:rsidRDefault="0011002E" w:rsidP="006E3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составлении программы </w:t>
      </w:r>
      <w:bookmarkStart w:id="0" w:name="_GoBack"/>
      <w:bookmarkEnd w:id="0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курса учитывались как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специфические принципы обучения.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Общедидактические</w:t>
      </w:r>
      <w:proofErr w:type="spellEnd"/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принципы: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Сознательности;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 и посильности;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Новизны;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Воспитывающего обучения.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Специфические принципы: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Коммуникативной направленности обучения;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Дифференциации и интеграции с учетом родного языка;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непрерывности преемственности языкового образования;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межпредметности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учета потребностей учащихся в межкультурном общении.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всего курса соблюдается основной методический принцип, в соответствии с которым задания делятся на две группы:</w:t>
      </w:r>
    </w:p>
    <w:p w:rsidR="0011002E" w:rsidRPr="0011002E" w:rsidRDefault="0011002E" w:rsidP="001100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репродуктивного уровня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включающие упражнения и задания на подстановку, заполнение пропусков, восстановление последовательности. Данные задания направлены на отработку и закрепление знаний речевого этикета и навыков коммуникативной деятельности.</w:t>
      </w:r>
    </w:p>
    <w:p w:rsidR="0011002E" w:rsidRPr="0011002E" w:rsidRDefault="0011002E" w:rsidP="001100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продуктивного уровня,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предполагающие самостоятельные монологические и диалогические высказывания учащихся по предложенной тематике на основе изуче6нного языкового материала.</w:t>
      </w:r>
    </w:p>
    <w:p w:rsidR="00EA5ADC" w:rsidRDefault="00EA5ADC" w:rsidP="0011002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A5ADC" w:rsidRDefault="00EA5ADC" w:rsidP="0011002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1002E" w:rsidRPr="0011002E" w:rsidRDefault="0011002E" w:rsidP="0011002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</w:rPr>
        <w:t>Методы и формы обучения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   Основной метод, применяемый для работы с курсом - к</w:t>
      </w: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оммуникативный метод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является основным методом обучения, используемым в школе. Коммуникативный метод делает акцент на развитии навыков общения, так как основная цель курса - обучение устной коммуникации.                                                                          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Главный прием, используемый на уроках – моделирование ситуаций, с которыми учащиеся сталкиваются в жизни. Результат        обучения - возможность свободно общаться с носителями языка, комфортно чувствовать себя в общении с зарубежными </w:t>
      </w:r>
      <w:proofErr w:type="gram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сверстниками ,за</w:t>
      </w:r>
      <w:proofErr w:type="gram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границей, выражать эмоции и обмениваться информацией на иностранном языке.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обучения в рамках данного курса – это:</w:t>
      </w:r>
    </w:p>
    <w:p w:rsidR="0011002E" w:rsidRPr="0011002E" w:rsidRDefault="0011002E" w:rsidP="001100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формы</w:t>
      </w:r>
    </w:p>
    <w:p w:rsidR="0011002E" w:rsidRPr="0011002E" w:rsidRDefault="0011002E" w:rsidP="001100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Групповые формы</w:t>
      </w:r>
    </w:p>
    <w:p w:rsidR="0011002E" w:rsidRPr="0011002E" w:rsidRDefault="0011002E" w:rsidP="001100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333333"/>
          <w:sz w:val="24"/>
          <w:szCs w:val="24"/>
        </w:rPr>
        <w:t>Парные формы</w:t>
      </w:r>
    </w:p>
    <w:p w:rsidR="0011002E" w:rsidRPr="0011002E" w:rsidRDefault="0011002E" w:rsidP="001100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333333"/>
          <w:sz w:val="24"/>
          <w:szCs w:val="24"/>
        </w:rPr>
        <w:t>Игровые формы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Основной формой организации занятий являются учебные факультативные занятия, которые проводятся один час в неделю.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Consolas" w:eastAsia="Times New Roman" w:hAnsi="Consolas" w:cs="Consolas"/>
          <w:b/>
          <w:bCs/>
          <w:color w:val="333333"/>
          <w:sz w:val="32"/>
        </w:rPr>
        <w:t>Учебно-тематическое планирование</w:t>
      </w:r>
    </w:p>
    <w:tbl>
      <w:tblPr>
        <w:tblW w:w="9578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447"/>
        <w:gridCol w:w="3969"/>
      </w:tblGrid>
      <w:tr w:rsidR="0011002E" w:rsidRPr="0011002E" w:rsidTr="00EA5ADC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fe7788e489739f5db63ba9a9321e04d9ebd7be49"/>
            <w:bookmarkStart w:id="2" w:name="0"/>
            <w:bookmarkEnd w:id="1"/>
            <w:bookmarkEnd w:id="2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занятия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занятия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-во часов</w:t>
            </w:r>
          </w:p>
        </w:tc>
      </w:tr>
      <w:tr w:rsidR="0011002E" w:rsidRPr="0011002E" w:rsidTr="00EA5ADC">
        <w:trPr>
          <w:trHeight w:val="594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Знакомство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Моя семья.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дом.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Моя школа.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Куда пойти?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город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любимый вид спорта.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рабочий день.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выходной день.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Хобби.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Любимые блюда.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Путешествие.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Какая сегодня погода?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Где ты был вчера?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Соблюдай правила безопасности.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Наши предпочтения.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Планы  на каникулы</w:t>
            </w:r>
          </w:p>
          <w:p w:rsidR="0011002E" w:rsidRPr="0011002E" w:rsidRDefault="0011002E" w:rsidP="0011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</w:tr>
    </w:tbl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tbl>
      <w:tblPr>
        <w:tblW w:w="9777" w:type="dxa"/>
        <w:tblInd w:w="-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711"/>
        <w:gridCol w:w="954"/>
        <w:gridCol w:w="2313"/>
        <w:gridCol w:w="1904"/>
        <w:gridCol w:w="1864"/>
      </w:tblGrid>
      <w:tr w:rsidR="0011002E" w:rsidRPr="0011002E" w:rsidTr="00EA5ADC">
        <w:trPr>
          <w:trHeight w:val="180"/>
        </w:trPr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adbe0b6345eb28ec807a271d66ca1ed0ab35b801"/>
            <w:bookmarkStart w:id="4" w:name="1"/>
            <w:bookmarkEnd w:id="3"/>
            <w:bookmarkEnd w:id="4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занятия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занятия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-во часов</w:t>
            </w:r>
          </w:p>
        </w:tc>
        <w:tc>
          <w:tcPr>
            <w:tcW w:w="2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 занятия</w:t>
            </w:r>
          </w:p>
        </w:tc>
        <w:tc>
          <w:tcPr>
            <w:tcW w:w="3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Языковой материал</w:t>
            </w:r>
          </w:p>
        </w:tc>
      </w:tr>
      <w:tr w:rsidR="0011002E" w:rsidRPr="0011002E" w:rsidTr="00EA5ADC">
        <w:trPr>
          <w:trHeight w:val="780"/>
        </w:trPr>
        <w:tc>
          <w:tcPr>
            <w:tcW w:w="10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 повторение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Новый</w:t>
            </w:r>
          </w:p>
        </w:tc>
      </w:tr>
      <w:tr w:rsidR="0011002E" w:rsidRPr="006E319D" w:rsidTr="00EA5ADC">
        <w:trPr>
          <w:trHeight w:val="5940"/>
        </w:trPr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Знакомство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Моя семья.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дом.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Моя школа.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Куда пойти?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город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любимый вид спорта.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рабочий день.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Мой выходной день.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Хобби.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Любимые блюда.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Путешествие.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Просматривая фотографии.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Где ты был вчера?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Наши предпочтения.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Планы  на каникулы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Подготовка и проведение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on-line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конференции с британскими школьниками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лексических навыков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диалогической речи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написания личного письма.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лексических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монологической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лексических и 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Развитие навыков монологической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лексических и грамматических навыков. Развитие навыка  чтения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чтения и 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лексических и 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лексических и 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чтения и монологической  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лексических и 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чтения и монологической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чтения и 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Развитие навыка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Развитие навыка монологической речи и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Совершенствование лексических и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лексических навыков. Развитие навыка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лексических и грамматических навыков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монологической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Совершенствование лексических и  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навыка  чтения и 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Развитие навыка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Проверка сформированных навыков диалогической, монологической речи,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Глагол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</w:t>
            </w:r>
            <w:proofErr w:type="spellEnd"/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Личные и притяжательные местоимения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Вопросы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 Where? What? How old?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Have /has got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Артикль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a/an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Притяжательный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падеж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.  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Притяжательные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местоимения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Mother, father, sister, brother, grandmother, grandfather, son, daughter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House ,living</w:t>
            </w:r>
            <w:proofErr w:type="gram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-room,  kitchen, bathroom, bedroom, dining-room.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Bath, carpet, cooker, shower, fridge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 have/haven’t got a…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Have you got a…?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Desk, board, shelf, poster, cupboard, floor, wall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This, that, these, those.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Art, computer studies, literature, science, geography.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Множественное число существительного.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Местоимения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some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any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Повелительное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наклонение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Town, square, central street, monument, park, river, near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There is/There are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Athletics, tennis, swimming, diving, skiing, fast, very well.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What’s your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favourite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sport? What sport are you good at?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Present Simple Tense.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Present Simple Tense</w:t>
            </w:r>
            <w:proofErr w:type="gram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.(</w:t>
            </w:r>
            <w:proofErr w:type="gram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Negative).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Present Simple Questions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Every day, week, month/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 like/ I’d like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 love (hate, like, don’t like)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Food and drink, sandwiches, egg, orange juice, tea, coffee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Определенный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/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неопределенный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артикль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By bus, by car, by train, by plane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Present Continuous Tense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What’s the weather like? It’s hot/cold/rainy/warm today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Past Simple Tense.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Вопросы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отрицания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Past Simple Tense.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Степени сравнения прилагательных.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Порядковые числительные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Предлоги времени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Future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Simple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Tense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Argentina, Greece, Italy, Poland, Turkey, Istanbul, Warsaw, Rome, Athens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Предлоги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at, from.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Actor, actress, businessman, engineer, age, occupation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boring</w:t>
            </w:r>
            <w:proofErr w:type="gram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,, interesting, board, shelf, poster.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What’s that on your desk?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How do you spell it?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Pass me the dictionary, please/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Literature, biology, map physics,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vocabulary, dictionary, geography, paintbrush, encyclopedia.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I’m sorry?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Can you repeat that, please?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Cheep, expensive, fantastic, interesting, bookshop, disco, market, newsagent’s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Modern, building, local.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Church, mosque, railway station, terrible, expensive.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Has this town got a good bookshop?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Don’t go to that shop.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Playing sports, doing sports, do the long jump, high jump, be good at skiing.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Is there a sport centre near here?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Clean the house, make breakfast, do the shopping, go to bed late/early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Once a year/a month,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Twice a week/a month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Busy weekend, have a big Sunday lunch, go out, meet friends, go to the sport centre.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Surf the Internet, take photos, go dancing/swimming/fishing,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 love football! I hate football!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An orange juice for me, please.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I’m sorry; we haven’t got any cheese sandwiches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We’ve got some egg sandwiches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Sights, Tower Bridge, Tower, Buckingham Palace, Big Ben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On foot, by coach,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Beach, castle, art gallery, nature reserve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Определенный артикль с именами собственными.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She’s wearing a shirt and jeans.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Is Tim wearing a jumper? Yes, he is.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Asleep, cold, happy, nervous, relaxed, sad.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Prepositions of time (at, on, in)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Where were you last night? Who were you with?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Why don’t you…?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Cartoon, comedy, game show, documentary, news, soap, bored, surprised, nervous, sad, worried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Оборот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to be going to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Have/has to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Don’t have/has to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Beach, surfboard, sandcastle, seaside, camping,</w:t>
            </w:r>
          </w:p>
        </w:tc>
      </w:tr>
    </w:tbl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333333"/>
          <w:sz w:val="32"/>
        </w:rPr>
        <w:lastRenderedPageBreak/>
        <w:t>Литература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Н.А.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Бонк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. "Учебник английского языка". Часть 2. - Москва, "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Деконт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"- "ГИС", 1997 г.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Г.С.Макарова. "Дидактические карточки – задания по английскому языку". - М., . "Экзамен", 2003 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Н.М.Дюканова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. "Поездка в Англию". Учебное пособие. Курс разговорного английского. языка. - М., Иностранный язык. ОНИКС, 2000 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Е.И.Кисунько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Е.С.Музланова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. "Устные темы, диалоги и упражнения". - М., "Экзамен", 2004 г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 М.А.Колпакчи. "Дружеские встречи с английским языком". - Издательство Ленинградского университета, 1978 г. 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 А.В.Козлов. "Практический словарь делового английского языка". - Санкт-Петербург, "ЭРВИ", 1991г.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В.А.Сыпченко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. "Англо-русский справочник бизнесмена ". - Киев, "ОЛИМП", 1992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Т.Г. Новикова,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Прудчинков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и др. Теория и практика организации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подготовки. Москва 2003.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Н.В.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Немова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Управление введением системы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предпрофильного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девятиклассников.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. Страны и континенты. - М., "Дрофа", 1997г.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С.Ф.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Хлебунова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, Н.Д. Тараненко. Управление современной школой. Издательство «Учитель», 2004.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Т.В.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Челышева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Предпрофильная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девятиклассников. Москва 2003.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С.Н. Чистякова, П.С.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Лернер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Элективные ориентационные курсы и другие средства профильной ориентации в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подготовке школьников. Москва 2004.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 vocabulary in use. “Cambridge University Press”, 2007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Opportunities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Beginner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“.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Longman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” 2005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Teaching English in primary classroom “Longman"2002</w:t>
      </w:r>
    </w:p>
    <w:p w:rsidR="00EA5ADC" w:rsidRPr="00761D72" w:rsidRDefault="00EA5ADC" w:rsidP="00EA5A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lang w:val="en-US"/>
        </w:rPr>
      </w:pPr>
    </w:p>
    <w:p w:rsidR="00EA5ADC" w:rsidRPr="00761D72" w:rsidRDefault="00EA5ADC" w:rsidP="00EA5A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lang w:val="en-US"/>
        </w:rPr>
      </w:pPr>
    </w:p>
    <w:p w:rsidR="0011002E" w:rsidRPr="0011002E" w:rsidRDefault="0011002E" w:rsidP="00EA5A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</w:rPr>
        <w:t>Литература для учащихся:</w:t>
      </w:r>
    </w:p>
    <w:p w:rsidR="0011002E" w:rsidRPr="0011002E" w:rsidRDefault="0011002E" w:rsidP="0011002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Opportunities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Beginner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“.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Longman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” 2010</w:t>
      </w:r>
    </w:p>
    <w:p w:rsidR="0011002E" w:rsidRPr="0011002E" w:rsidRDefault="0011002E" w:rsidP="0011002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 vocabulary in use. “Cambridge University Press”, 2011</w:t>
      </w:r>
    </w:p>
    <w:p w:rsidR="0011002E" w:rsidRPr="0011002E" w:rsidRDefault="0011002E" w:rsidP="0011002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Express Picture Dictionary for young learners “Express Publishing”2009</w:t>
      </w:r>
    </w:p>
    <w:p w:rsidR="0011002E" w:rsidRPr="0011002E" w:rsidRDefault="0011002E" w:rsidP="0011002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>Н.Ольсен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«Говорим и пишем без ошибок» Москва «Менеджер» 2005г.</w:t>
      </w:r>
    </w:p>
    <w:p w:rsidR="0011002E" w:rsidRPr="0011002E" w:rsidRDefault="0011002E" w:rsidP="0011002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6412B" w:rsidRDefault="00F6412B"/>
    <w:sectPr w:rsidR="00F6412B" w:rsidSect="00F6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2342"/>
    <w:multiLevelType w:val="multilevel"/>
    <w:tmpl w:val="BAF2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D7CA8"/>
    <w:multiLevelType w:val="multilevel"/>
    <w:tmpl w:val="F432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F3127"/>
    <w:multiLevelType w:val="multilevel"/>
    <w:tmpl w:val="C3C4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8300C"/>
    <w:multiLevelType w:val="multilevel"/>
    <w:tmpl w:val="EA36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B6E1B"/>
    <w:multiLevelType w:val="multilevel"/>
    <w:tmpl w:val="8874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6278C"/>
    <w:multiLevelType w:val="multilevel"/>
    <w:tmpl w:val="D24E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C6905"/>
    <w:multiLevelType w:val="multilevel"/>
    <w:tmpl w:val="7F60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2560B"/>
    <w:multiLevelType w:val="multilevel"/>
    <w:tmpl w:val="6866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2E"/>
    <w:rsid w:val="000C62D0"/>
    <w:rsid w:val="0011002E"/>
    <w:rsid w:val="00324DE5"/>
    <w:rsid w:val="003B6585"/>
    <w:rsid w:val="00414502"/>
    <w:rsid w:val="006E319D"/>
    <w:rsid w:val="00761D72"/>
    <w:rsid w:val="00BF1A1D"/>
    <w:rsid w:val="00EA5ADC"/>
    <w:rsid w:val="00F6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A037"/>
  <w15:docId w15:val="{294FDD5D-D868-4014-BC76-DF83553E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11002E"/>
  </w:style>
  <w:style w:type="paragraph" w:customStyle="1" w:styleId="c6">
    <w:name w:val="c6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1002E"/>
  </w:style>
  <w:style w:type="character" w:customStyle="1" w:styleId="c16">
    <w:name w:val="c16"/>
    <w:basedOn w:val="a0"/>
    <w:rsid w:val="0011002E"/>
  </w:style>
  <w:style w:type="character" w:customStyle="1" w:styleId="c2">
    <w:name w:val="c2"/>
    <w:basedOn w:val="a0"/>
    <w:rsid w:val="0011002E"/>
  </w:style>
  <w:style w:type="character" w:customStyle="1" w:styleId="c35">
    <w:name w:val="c35"/>
    <w:basedOn w:val="a0"/>
    <w:rsid w:val="0011002E"/>
  </w:style>
  <w:style w:type="character" w:customStyle="1" w:styleId="c21">
    <w:name w:val="c21"/>
    <w:basedOn w:val="a0"/>
    <w:rsid w:val="0011002E"/>
  </w:style>
  <w:style w:type="character" w:customStyle="1" w:styleId="c3">
    <w:name w:val="c3"/>
    <w:basedOn w:val="a0"/>
    <w:rsid w:val="0011002E"/>
  </w:style>
  <w:style w:type="paragraph" w:customStyle="1" w:styleId="c12">
    <w:name w:val="c12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1002E"/>
  </w:style>
  <w:style w:type="character" w:customStyle="1" w:styleId="c5">
    <w:name w:val="c5"/>
    <w:basedOn w:val="a0"/>
    <w:rsid w:val="0011002E"/>
  </w:style>
  <w:style w:type="paragraph" w:customStyle="1" w:styleId="c1">
    <w:name w:val="c1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1002E"/>
  </w:style>
  <w:style w:type="paragraph" w:customStyle="1" w:styleId="c7">
    <w:name w:val="c7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Пользователь Windows</cp:lastModifiedBy>
  <cp:revision>3</cp:revision>
  <cp:lastPrinted>2020-03-18T18:50:00Z</cp:lastPrinted>
  <dcterms:created xsi:type="dcterms:W3CDTF">2020-03-29T14:31:00Z</dcterms:created>
  <dcterms:modified xsi:type="dcterms:W3CDTF">2020-03-29T14:33:00Z</dcterms:modified>
</cp:coreProperties>
</file>