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D0" w:rsidRDefault="005356D0" w:rsidP="00E05C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8"/>
        </w:rPr>
      </w:pPr>
      <w:r>
        <w:rPr>
          <w:rFonts w:ascii="Times New Roman" w:hAnsi="Times New Roman"/>
          <w:b/>
          <w:caps/>
          <w:noProof/>
          <w:sz w:val="24"/>
          <w:szCs w:val="28"/>
          <w:lang w:eastAsia="ru-RU"/>
        </w:rPr>
        <w:drawing>
          <wp:inline distT="0" distB="0" distL="0" distR="0">
            <wp:extent cx="6515735" cy="8960200"/>
            <wp:effectExtent l="0" t="0" r="0" b="0"/>
            <wp:docPr id="1" name="Рисунок 1" descr="C:\Users\Администратор\Desktop\труд программы на сайт\10к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труд программы на сайт\10кл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735" cy="896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6D0" w:rsidRDefault="005356D0" w:rsidP="00E05C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8"/>
        </w:rPr>
      </w:pPr>
    </w:p>
    <w:p w:rsidR="005356D0" w:rsidRDefault="005356D0" w:rsidP="00E05C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8"/>
        </w:rPr>
      </w:pPr>
    </w:p>
    <w:p w:rsidR="005356D0" w:rsidRDefault="005356D0" w:rsidP="00E05C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8"/>
        </w:rPr>
      </w:pPr>
    </w:p>
    <w:p w:rsidR="005356D0" w:rsidRDefault="005356D0" w:rsidP="00E05C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8"/>
        </w:rPr>
      </w:pPr>
    </w:p>
    <w:p w:rsidR="000F39F9" w:rsidRPr="00A82D80" w:rsidRDefault="000F39F9" w:rsidP="00E05C5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8"/>
        </w:rPr>
      </w:pPr>
      <w:r w:rsidRPr="00A82D80">
        <w:rPr>
          <w:rFonts w:ascii="Times New Roman" w:hAnsi="Times New Roman"/>
          <w:b/>
          <w:caps/>
          <w:sz w:val="24"/>
          <w:szCs w:val="28"/>
        </w:rPr>
        <w:lastRenderedPageBreak/>
        <w:t>Пояснительная записка</w:t>
      </w:r>
    </w:p>
    <w:p w:rsidR="000F39F9" w:rsidRPr="00E05C53" w:rsidRDefault="000F39F9" w:rsidP="00E05C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5C53">
        <w:rPr>
          <w:rFonts w:ascii="Times New Roman" w:hAnsi="Times New Roman"/>
          <w:sz w:val="24"/>
          <w:szCs w:val="24"/>
        </w:rPr>
        <w:t>Данная учебная  программа конкретизирует содержание предметных тем образовательного стандарта, дает  распределение учебных часов по разделам курса и  последовательность изучения разделов основ растениеводства 10</w:t>
      </w:r>
      <w:r w:rsidR="005356D0">
        <w:rPr>
          <w:rFonts w:ascii="Times New Roman" w:hAnsi="Times New Roman"/>
          <w:sz w:val="24"/>
          <w:szCs w:val="24"/>
        </w:rPr>
        <w:t xml:space="preserve"> </w:t>
      </w:r>
      <w:r w:rsidRPr="00E05C53">
        <w:rPr>
          <w:rFonts w:ascii="Times New Roman" w:hAnsi="Times New Roman"/>
          <w:sz w:val="24"/>
          <w:szCs w:val="24"/>
        </w:rPr>
        <w:t xml:space="preserve">класса с учетом </w:t>
      </w:r>
      <w:proofErr w:type="spellStart"/>
      <w:r w:rsidRPr="00E05C53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E05C5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05C53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Pr="00E05C53">
        <w:rPr>
          <w:rFonts w:ascii="Times New Roman" w:hAnsi="Times New Roman"/>
          <w:sz w:val="24"/>
          <w:szCs w:val="24"/>
        </w:rPr>
        <w:t xml:space="preserve"> связей, логики учебного процесса, возрастных особенностей учащихся. Рабочая  программа </w:t>
      </w:r>
      <w:r w:rsidR="005356D0">
        <w:rPr>
          <w:rFonts w:ascii="Times New Roman" w:hAnsi="Times New Roman"/>
          <w:sz w:val="24"/>
          <w:szCs w:val="24"/>
        </w:rPr>
        <w:t>по основам растениеводства 10</w:t>
      </w:r>
      <w:r w:rsidRPr="00E05C53">
        <w:rPr>
          <w:rFonts w:ascii="Times New Roman" w:hAnsi="Times New Roman"/>
          <w:sz w:val="24"/>
          <w:szCs w:val="24"/>
        </w:rPr>
        <w:t xml:space="preserve"> класса  включает следующие  разделы:</w:t>
      </w:r>
    </w:p>
    <w:p w:rsidR="000F39F9" w:rsidRPr="00E05C53" w:rsidRDefault="000F39F9" w:rsidP="00E05C53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C53">
        <w:rPr>
          <w:rFonts w:ascii="Times New Roman" w:hAnsi="Times New Roman"/>
          <w:sz w:val="24"/>
          <w:szCs w:val="24"/>
        </w:rPr>
        <w:t xml:space="preserve">пояснительную записку; </w:t>
      </w:r>
    </w:p>
    <w:p w:rsidR="000F39F9" w:rsidRPr="00E05C53" w:rsidRDefault="000F39F9" w:rsidP="00E05C53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C53">
        <w:rPr>
          <w:rFonts w:ascii="Times New Roman" w:hAnsi="Times New Roman"/>
          <w:sz w:val="24"/>
          <w:szCs w:val="24"/>
        </w:rPr>
        <w:t xml:space="preserve">основное содержание с примерным распределением учебных часов по разделам курса; </w:t>
      </w:r>
    </w:p>
    <w:p w:rsidR="000F39F9" w:rsidRPr="00E05C53" w:rsidRDefault="000F39F9" w:rsidP="00E05C53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C53">
        <w:rPr>
          <w:rFonts w:ascii="Times New Roman" w:hAnsi="Times New Roman"/>
          <w:sz w:val="24"/>
          <w:szCs w:val="24"/>
        </w:rPr>
        <w:t>учебно-тематический план;</w:t>
      </w:r>
    </w:p>
    <w:p w:rsidR="000F39F9" w:rsidRPr="00E05C53" w:rsidRDefault="000F39F9" w:rsidP="00E05C53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C53">
        <w:rPr>
          <w:rFonts w:ascii="Times New Roman" w:hAnsi="Times New Roman"/>
          <w:sz w:val="24"/>
          <w:szCs w:val="24"/>
        </w:rPr>
        <w:t xml:space="preserve"> требования к уровню подготовки </w:t>
      </w:r>
      <w:proofErr w:type="gramStart"/>
      <w:r w:rsidRPr="00E05C5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05C53">
        <w:rPr>
          <w:rFonts w:ascii="Times New Roman" w:hAnsi="Times New Roman"/>
          <w:sz w:val="24"/>
          <w:szCs w:val="24"/>
        </w:rPr>
        <w:t>;</w:t>
      </w:r>
    </w:p>
    <w:p w:rsidR="00E05C53" w:rsidRDefault="000F39F9" w:rsidP="00E05C53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C53">
        <w:rPr>
          <w:rFonts w:ascii="Times New Roman" w:hAnsi="Times New Roman"/>
          <w:sz w:val="24"/>
          <w:szCs w:val="24"/>
        </w:rPr>
        <w:t>литературу и средства обучения;</w:t>
      </w:r>
    </w:p>
    <w:p w:rsidR="00E05C53" w:rsidRPr="00E05C53" w:rsidRDefault="000F39F9" w:rsidP="00E05C53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C53">
        <w:rPr>
          <w:rFonts w:ascii="Times New Roman" w:hAnsi="Times New Roman"/>
          <w:sz w:val="24"/>
          <w:szCs w:val="24"/>
        </w:rPr>
        <w:t>календарно-тематический план.</w:t>
      </w:r>
      <w:r w:rsidR="00E05C53" w:rsidRPr="00E05C53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05C53" w:rsidRPr="00A82D80" w:rsidRDefault="00E05C53" w:rsidP="00E05C53">
      <w:pPr>
        <w:spacing w:after="0" w:line="240" w:lineRule="auto"/>
        <w:ind w:firstLine="567"/>
        <w:jc w:val="both"/>
        <w:rPr>
          <w:rFonts w:ascii="Calibri" w:hAnsi="Calibri"/>
          <w:b/>
          <w:i/>
          <w:sz w:val="24"/>
          <w:szCs w:val="24"/>
        </w:rPr>
      </w:pPr>
      <w:r w:rsidRPr="00A82D80">
        <w:rPr>
          <w:rFonts w:ascii="Times New Roman" w:hAnsi="Times New Roman"/>
          <w:b/>
          <w:i/>
          <w:sz w:val="24"/>
          <w:szCs w:val="24"/>
          <w:u w:val="single"/>
        </w:rPr>
        <w:t>Информация об используемом учебнике.</w:t>
      </w:r>
    </w:p>
    <w:p w:rsidR="000F39F9" w:rsidRPr="00E05C53" w:rsidRDefault="00E05C53" w:rsidP="00E05C53">
      <w:pPr>
        <w:pStyle w:val="2"/>
        <w:spacing w:before="0" w:after="0" w:line="240" w:lineRule="auto"/>
        <w:ind w:firstLine="567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E05C53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Рабочая программа    ориентирована     на     использование учебника Технология. Основы Агрономии, под редакцией Г.Ю. Семенова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.</w:t>
      </w:r>
    </w:p>
    <w:p w:rsidR="000F39F9" w:rsidRPr="00BE606E" w:rsidRDefault="000F39F9" w:rsidP="00E05C5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E606E">
        <w:rPr>
          <w:rFonts w:ascii="Times New Roman" w:hAnsi="Times New Roman"/>
          <w:b/>
          <w:sz w:val="24"/>
          <w:szCs w:val="24"/>
          <w:u w:val="single"/>
        </w:rPr>
        <w:t xml:space="preserve">Цель: </w:t>
      </w:r>
    </w:p>
    <w:p w:rsidR="000F39F9" w:rsidRPr="00E05C53" w:rsidRDefault="000F39F9" w:rsidP="00E05C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5C53">
        <w:rPr>
          <w:rFonts w:ascii="Times New Roman" w:hAnsi="Times New Roman"/>
          <w:sz w:val="24"/>
          <w:szCs w:val="24"/>
        </w:rPr>
        <w:t>- развитие знаний учащихся  и их практических навыков в области агрономии и сфере культуры потребления, а также подготовку старшеклассников к предпринимательской деятельности;</w:t>
      </w:r>
    </w:p>
    <w:p w:rsidR="00E05C53" w:rsidRPr="00E05C53" w:rsidRDefault="000F39F9" w:rsidP="00E05C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05C53">
        <w:rPr>
          <w:rFonts w:ascii="Times New Roman" w:hAnsi="Times New Roman"/>
          <w:sz w:val="24"/>
          <w:szCs w:val="24"/>
        </w:rPr>
        <w:t>- развитие интереса к сельскому хозяйству, познавательной активности и самостоятельности, получение более глубоких знаний в области растениеводства, а также  формирование у учащихся научно-обоснованного понимания мира, умения анализировать факты и выявлять причинно-следственные связи.</w:t>
      </w:r>
      <w:r w:rsidR="00E05C53" w:rsidRPr="00E05C53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0F39F9" w:rsidRPr="00E05C53" w:rsidRDefault="000F39F9" w:rsidP="00E05C53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BE606E">
        <w:rPr>
          <w:rFonts w:ascii="Times New Roman" w:hAnsi="Times New Roman"/>
          <w:b/>
          <w:sz w:val="24"/>
          <w:szCs w:val="24"/>
          <w:u w:val="single"/>
        </w:rPr>
        <w:t>Задачи обучения</w:t>
      </w:r>
      <w:r w:rsidRPr="00E05C53">
        <w:rPr>
          <w:rFonts w:ascii="Times New Roman" w:hAnsi="Times New Roman"/>
          <w:sz w:val="24"/>
          <w:szCs w:val="24"/>
          <w:u w:val="single"/>
        </w:rPr>
        <w:t>:</w:t>
      </w:r>
    </w:p>
    <w:p w:rsidR="000F39F9" w:rsidRPr="00E05C53" w:rsidRDefault="000F39F9" w:rsidP="00E05C53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05C53">
        <w:rPr>
          <w:rFonts w:ascii="Times New Roman" w:hAnsi="Times New Roman"/>
          <w:color w:val="000000"/>
          <w:sz w:val="24"/>
          <w:szCs w:val="24"/>
        </w:rPr>
        <w:t>Приобретение  знаний и умений для использования в практической деятельности и повседневной жизни</w:t>
      </w:r>
    </w:p>
    <w:p w:rsidR="000F39F9" w:rsidRPr="00E05C53" w:rsidRDefault="000F39F9" w:rsidP="00D85599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05C53">
        <w:rPr>
          <w:rFonts w:ascii="Times New Roman" w:hAnsi="Times New Roman"/>
          <w:color w:val="000000"/>
          <w:sz w:val="24"/>
          <w:szCs w:val="24"/>
        </w:rPr>
        <w:t>Овладение способами познавательной, информационно - коммуникативной и рефлексивной деятельности</w:t>
      </w:r>
    </w:p>
    <w:p w:rsidR="000F39F9" w:rsidRDefault="000F39F9" w:rsidP="00D85599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05C53">
        <w:rPr>
          <w:rFonts w:ascii="Times New Roman" w:hAnsi="Times New Roman"/>
          <w:color w:val="000000"/>
          <w:sz w:val="24"/>
          <w:szCs w:val="24"/>
        </w:rPr>
        <w:t>Освоение познавательной, информационной, коммуникативной, рефлексивной компетенцией.</w:t>
      </w:r>
    </w:p>
    <w:p w:rsidR="00A82D80" w:rsidRPr="00D85599" w:rsidRDefault="00A82D80" w:rsidP="00A82D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5599">
        <w:rPr>
          <w:rFonts w:ascii="Times New Roman" w:hAnsi="Times New Roman"/>
          <w:sz w:val="24"/>
          <w:szCs w:val="24"/>
        </w:rPr>
        <w:t>ЛИТЕРАТУРА И СРЕДСТВА ОБУЧЕНИЯ</w:t>
      </w:r>
    </w:p>
    <w:p w:rsidR="00A82D80" w:rsidRPr="00E05C53" w:rsidRDefault="00A82D80" w:rsidP="00A82D80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05C53">
        <w:rPr>
          <w:rFonts w:ascii="Times New Roman" w:hAnsi="Times New Roman"/>
          <w:sz w:val="24"/>
          <w:szCs w:val="24"/>
        </w:rPr>
        <w:t>Семенова. Г.Ю. Технология. Основы агрономии</w:t>
      </w:r>
    </w:p>
    <w:p w:rsidR="00A82D80" w:rsidRPr="00E05C53" w:rsidRDefault="00A82D80" w:rsidP="00A82D80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E05C53">
        <w:rPr>
          <w:rFonts w:ascii="Times New Roman" w:hAnsi="Times New Roman"/>
          <w:sz w:val="24"/>
          <w:szCs w:val="24"/>
        </w:rPr>
        <w:t>Агар</w:t>
      </w:r>
      <w:proofErr w:type="spellEnd"/>
      <w:r w:rsidRPr="00E05C53">
        <w:rPr>
          <w:rFonts w:ascii="Times New Roman" w:hAnsi="Times New Roman"/>
          <w:sz w:val="24"/>
          <w:szCs w:val="24"/>
        </w:rPr>
        <w:t xml:space="preserve"> К.А. Инсектициды в сельском хозяйстве. – М.:</w:t>
      </w:r>
      <w:proofErr w:type="spellStart"/>
      <w:r w:rsidRPr="00E05C53">
        <w:rPr>
          <w:rFonts w:ascii="Times New Roman" w:hAnsi="Times New Roman"/>
          <w:sz w:val="24"/>
          <w:szCs w:val="24"/>
        </w:rPr>
        <w:t>Агропромиздат</w:t>
      </w:r>
      <w:proofErr w:type="spellEnd"/>
      <w:r w:rsidRPr="00E05C53">
        <w:rPr>
          <w:rFonts w:ascii="Times New Roman" w:hAnsi="Times New Roman"/>
          <w:sz w:val="24"/>
          <w:szCs w:val="24"/>
        </w:rPr>
        <w:t>, 1985.</w:t>
      </w:r>
    </w:p>
    <w:p w:rsidR="00A82D80" w:rsidRPr="00E05C53" w:rsidRDefault="00A82D80" w:rsidP="00A82D80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E05C53">
        <w:rPr>
          <w:rFonts w:ascii="Times New Roman" w:hAnsi="Times New Roman"/>
          <w:sz w:val="24"/>
          <w:szCs w:val="24"/>
        </w:rPr>
        <w:t>Бороевич</w:t>
      </w:r>
      <w:proofErr w:type="spellEnd"/>
      <w:r w:rsidRPr="00E05C53">
        <w:rPr>
          <w:rFonts w:ascii="Times New Roman" w:hAnsi="Times New Roman"/>
          <w:sz w:val="24"/>
          <w:szCs w:val="24"/>
        </w:rPr>
        <w:t xml:space="preserve"> С. Принципы и методы селекции. – М.: Колос, 1984 г.</w:t>
      </w:r>
    </w:p>
    <w:p w:rsidR="00A82D80" w:rsidRPr="00E05C53" w:rsidRDefault="00A82D80" w:rsidP="00A82D80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E05C53">
        <w:rPr>
          <w:rFonts w:ascii="Times New Roman" w:hAnsi="Times New Roman"/>
          <w:sz w:val="24"/>
          <w:szCs w:val="24"/>
        </w:rPr>
        <w:t>Гриценко В.В. Семеноведение полевых культур. – М.: Колос, 1971 г.</w:t>
      </w:r>
    </w:p>
    <w:p w:rsidR="00A82D80" w:rsidRPr="00E05C53" w:rsidRDefault="00A82D80" w:rsidP="00A82D80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E05C53">
        <w:rPr>
          <w:rFonts w:ascii="Times New Roman" w:hAnsi="Times New Roman"/>
          <w:sz w:val="24"/>
          <w:szCs w:val="24"/>
        </w:rPr>
        <w:t xml:space="preserve">Доспехов Б.А. Методика полевого опыта.- М.: </w:t>
      </w:r>
      <w:proofErr w:type="spellStart"/>
      <w:r w:rsidRPr="00E05C53">
        <w:rPr>
          <w:rFonts w:ascii="Times New Roman" w:hAnsi="Times New Roman"/>
          <w:sz w:val="24"/>
          <w:szCs w:val="24"/>
        </w:rPr>
        <w:t>Агропромиздат</w:t>
      </w:r>
      <w:proofErr w:type="spellEnd"/>
      <w:r w:rsidRPr="00E05C53">
        <w:rPr>
          <w:rFonts w:ascii="Times New Roman" w:hAnsi="Times New Roman"/>
          <w:sz w:val="24"/>
          <w:szCs w:val="24"/>
        </w:rPr>
        <w:t>, 1985 г.</w:t>
      </w:r>
    </w:p>
    <w:p w:rsidR="00A82D80" w:rsidRPr="00E05C53" w:rsidRDefault="00A82D80" w:rsidP="00A82D80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E05C53">
        <w:rPr>
          <w:rFonts w:ascii="Times New Roman" w:hAnsi="Times New Roman"/>
          <w:sz w:val="24"/>
          <w:szCs w:val="24"/>
        </w:rPr>
        <w:t>Корнеев Г.В. Растениеводство с основами селекции и семеноведения. – М.: Агропромиздат,1990 г.</w:t>
      </w:r>
    </w:p>
    <w:p w:rsidR="00FB1E96" w:rsidRDefault="00FB1E96" w:rsidP="00D85599">
      <w:pPr>
        <w:spacing w:after="0" w:line="240" w:lineRule="auto"/>
        <w:ind w:firstLine="567"/>
        <w:rPr>
          <w:rFonts w:ascii="Times New Roman" w:hAnsi="Times New Roman"/>
          <w:b/>
          <w:color w:val="000000"/>
          <w:spacing w:val="-17"/>
          <w:sz w:val="24"/>
          <w:szCs w:val="24"/>
          <w:u w:val="single"/>
        </w:rPr>
      </w:pPr>
    </w:p>
    <w:p w:rsidR="00FB1E96" w:rsidRDefault="00FB1E96" w:rsidP="00D85599">
      <w:pPr>
        <w:spacing w:after="0" w:line="240" w:lineRule="auto"/>
        <w:ind w:firstLine="567"/>
        <w:rPr>
          <w:rFonts w:ascii="Times New Roman" w:hAnsi="Times New Roman"/>
          <w:b/>
          <w:color w:val="000000"/>
          <w:spacing w:val="-17"/>
          <w:sz w:val="24"/>
          <w:szCs w:val="24"/>
          <w:u w:val="single"/>
        </w:rPr>
      </w:pPr>
    </w:p>
    <w:p w:rsidR="00FB1E96" w:rsidRDefault="00FB1E96" w:rsidP="00D85599">
      <w:pPr>
        <w:spacing w:after="0" w:line="240" w:lineRule="auto"/>
        <w:ind w:firstLine="567"/>
        <w:rPr>
          <w:rFonts w:ascii="Times New Roman" w:hAnsi="Times New Roman"/>
          <w:b/>
          <w:color w:val="000000"/>
          <w:spacing w:val="-17"/>
          <w:sz w:val="24"/>
          <w:szCs w:val="24"/>
          <w:u w:val="single"/>
        </w:rPr>
      </w:pPr>
    </w:p>
    <w:p w:rsidR="00BE606E" w:rsidRPr="00BE606E" w:rsidRDefault="00BE606E" w:rsidP="00D8559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  <w:r w:rsidRPr="00BE606E">
        <w:rPr>
          <w:rFonts w:ascii="Times New Roman" w:hAnsi="Times New Roman"/>
          <w:b/>
          <w:sz w:val="24"/>
          <w:szCs w:val="24"/>
          <w:u w:val="single"/>
        </w:rPr>
        <w:t>Место и роль предмета в учебном плане:</w:t>
      </w:r>
    </w:p>
    <w:p w:rsidR="00BE606E" w:rsidRPr="00BE606E" w:rsidRDefault="00BE606E" w:rsidP="00D855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E606E">
        <w:rPr>
          <w:rFonts w:ascii="Times New Roman" w:hAnsi="Times New Roman"/>
          <w:sz w:val="24"/>
          <w:szCs w:val="24"/>
        </w:rPr>
        <w:t>Учебный план школы отводит 34 часа для обязательного изучения основ растениеводства по 1 учебному часу в неделю. В данной учебной  программе предусмотрен резерв свободного учебного времени в объеме  1 часа для  учета местных условий.</w:t>
      </w:r>
      <w:r w:rsidRPr="00BE606E">
        <w:rPr>
          <w:rFonts w:ascii="Times New Roman" w:hAnsi="Times New Roman"/>
          <w:color w:val="000000"/>
          <w:sz w:val="24"/>
          <w:szCs w:val="24"/>
        </w:rPr>
        <w:t xml:space="preserve">  Согласно учебному плану школы  изучение курса «Основы раст</w:t>
      </w:r>
      <w:r>
        <w:rPr>
          <w:rFonts w:ascii="Times New Roman" w:hAnsi="Times New Roman"/>
          <w:color w:val="000000"/>
          <w:sz w:val="24"/>
          <w:szCs w:val="24"/>
        </w:rPr>
        <w:t xml:space="preserve">ениеводства» в 11 </w:t>
      </w:r>
      <w:r w:rsidRPr="00BE606E">
        <w:rPr>
          <w:rFonts w:ascii="Times New Roman" w:hAnsi="Times New Roman"/>
          <w:color w:val="000000"/>
          <w:sz w:val="24"/>
          <w:szCs w:val="24"/>
        </w:rPr>
        <w:t>классе предусматривается в объеме 34 часов, 1 час в неделю.</w:t>
      </w:r>
    </w:p>
    <w:p w:rsidR="000F39F9" w:rsidRPr="00E05C53" w:rsidRDefault="000F39F9" w:rsidP="00E05C53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5C53">
        <w:rPr>
          <w:rFonts w:ascii="Times New Roman" w:hAnsi="Times New Roman"/>
          <w:i/>
          <w:sz w:val="24"/>
          <w:szCs w:val="24"/>
          <w:u w:val="single"/>
        </w:rPr>
        <w:t>Информация о количестве учебных часов:</w:t>
      </w:r>
      <w:r w:rsidR="00E05C5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E05C53">
        <w:rPr>
          <w:rFonts w:ascii="Times New Roman" w:hAnsi="Times New Roman"/>
          <w:color w:val="000000"/>
          <w:sz w:val="24"/>
          <w:szCs w:val="24"/>
        </w:rPr>
        <w:t>Согласно учебному плану школы  изучение курса «Основы растениеводства» в 10</w:t>
      </w:r>
      <w:r w:rsidR="005356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23A3" w:rsidRPr="00E05C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5C53">
        <w:rPr>
          <w:rFonts w:ascii="Times New Roman" w:hAnsi="Times New Roman"/>
          <w:color w:val="000000"/>
          <w:sz w:val="24"/>
          <w:szCs w:val="24"/>
        </w:rPr>
        <w:t xml:space="preserve"> классе предусматривается в объеме </w:t>
      </w:r>
      <w:r w:rsidR="001E23A3" w:rsidRPr="00E05C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5C53">
        <w:rPr>
          <w:rFonts w:ascii="Times New Roman" w:hAnsi="Times New Roman"/>
          <w:color w:val="000000"/>
          <w:sz w:val="24"/>
          <w:szCs w:val="24"/>
        </w:rPr>
        <w:t>34 часов:</w:t>
      </w:r>
    </w:p>
    <w:p w:rsidR="000F39F9" w:rsidRPr="00E05C53" w:rsidRDefault="000F39F9" w:rsidP="00E05C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5C53">
        <w:rPr>
          <w:rFonts w:ascii="Times New Roman" w:hAnsi="Times New Roman"/>
          <w:color w:val="000000"/>
          <w:sz w:val="24"/>
          <w:szCs w:val="24"/>
        </w:rPr>
        <w:t>6 часов – на проведение практических работ.</w:t>
      </w:r>
    </w:p>
    <w:p w:rsidR="000F39F9" w:rsidRDefault="000F39F9" w:rsidP="00E05C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5C53">
        <w:rPr>
          <w:rFonts w:ascii="Times New Roman" w:hAnsi="Times New Roman"/>
          <w:color w:val="000000"/>
          <w:sz w:val="24"/>
          <w:szCs w:val="24"/>
        </w:rPr>
        <w:t>7 часов – лабораторных работ</w:t>
      </w:r>
      <w:r w:rsidR="00D85599">
        <w:rPr>
          <w:rFonts w:ascii="Times New Roman" w:hAnsi="Times New Roman"/>
          <w:color w:val="000000"/>
          <w:sz w:val="24"/>
          <w:szCs w:val="24"/>
        </w:rPr>
        <w:t>.</w:t>
      </w:r>
      <w:r w:rsidRPr="00E05C5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B29AB" w:rsidRDefault="006B29AB" w:rsidP="00E05C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6B29AB" w:rsidRDefault="006B29AB" w:rsidP="00E05C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6B29AB" w:rsidRDefault="006B29AB" w:rsidP="00E05C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D85599" w:rsidRPr="00A82D80" w:rsidRDefault="00313F16" w:rsidP="00E05C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>
        <w:rPr>
          <w:rFonts w:ascii="Times New Roman" w:hAnsi="Times New Roman"/>
          <w:i/>
          <w:color w:val="000000"/>
          <w:sz w:val="24"/>
          <w:szCs w:val="24"/>
          <w:u w:val="single"/>
        </w:rPr>
        <w:lastRenderedPageBreak/>
        <w:t>Средства обучения</w:t>
      </w:r>
      <w:r w:rsidR="00A82D80" w:rsidRPr="00A82D80">
        <w:rPr>
          <w:rFonts w:ascii="Times New Roman" w:hAnsi="Times New Roman"/>
          <w:i/>
          <w:color w:val="000000"/>
          <w:sz w:val="24"/>
          <w:szCs w:val="24"/>
          <w:u w:val="single"/>
        </w:rPr>
        <w:t>:</w:t>
      </w:r>
    </w:p>
    <w:p w:rsidR="00A82D80" w:rsidRDefault="00A82D80" w:rsidP="00A82D80">
      <w:pPr>
        <w:pStyle w:val="aa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Набор удобрений коллекция: часть 1, часть 2;</w:t>
      </w:r>
    </w:p>
    <w:p w:rsidR="00A82D80" w:rsidRDefault="00A82D80" w:rsidP="00A82D80">
      <w:pPr>
        <w:pStyle w:val="aa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Интерактивная доска;</w:t>
      </w:r>
    </w:p>
    <w:p w:rsidR="00A82D80" w:rsidRDefault="00A82D80" w:rsidP="00A82D80">
      <w:pPr>
        <w:pStyle w:val="aa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Микроскоп;</w:t>
      </w:r>
    </w:p>
    <w:p w:rsidR="00A82D80" w:rsidRDefault="00A82D80" w:rsidP="00A82D80">
      <w:pPr>
        <w:pStyle w:val="aa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Лупа;</w:t>
      </w:r>
    </w:p>
    <w:p w:rsidR="000F39F9" w:rsidRPr="00D85599" w:rsidRDefault="000F39F9" w:rsidP="00E05C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85599">
        <w:rPr>
          <w:rFonts w:ascii="Times New Roman" w:hAnsi="Times New Roman"/>
          <w:b/>
          <w:color w:val="000000"/>
          <w:sz w:val="24"/>
          <w:szCs w:val="24"/>
          <w:u w:val="single"/>
        </w:rPr>
        <w:t>Формы организации образовательного процесса:</w:t>
      </w:r>
    </w:p>
    <w:p w:rsidR="000F39F9" w:rsidRPr="00E05C53" w:rsidRDefault="000F39F9" w:rsidP="00E05C53">
      <w:pPr>
        <w:numPr>
          <w:ilvl w:val="0"/>
          <w:numId w:val="5"/>
        </w:numPr>
        <w:shd w:val="clear" w:color="auto" w:fill="FFFFFF"/>
        <w:tabs>
          <w:tab w:val="num" w:pos="284"/>
        </w:tabs>
        <w:spacing w:after="0" w:line="240" w:lineRule="auto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05C53">
        <w:rPr>
          <w:rFonts w:ascii="Times New Roman" w:hAnsi="Times New Roman"/>
          <w:color w:val="000000"/>
          <w:sz w:val="24"/>
          <w:szCs w:val="24"/>
        </w:rPr>
        <w:t>творческая деятельность;</w:t>
      </w:r>
    </w:p>
    <w:p w:rsidR="000F39F9" w:rsidRPr="00E05C53" w:rsidRDefault="000F39F9" w:rsidP="00E05C53">
      <w:pPr>
        <w:numPr>
          <w:ilvl w:val="0"/>
          <w:numId w:val="5"/>
        </w:numPr>
        <w:shd w:val="clear" w:color="auto" w:fill="FFFFFF"/>
        <w:tabs>
          <w:tab w:val="num" w:pos="284"/>
        </w:tabs>
        <w:spacing w:after="0" w:line="240" w:lineRule="auto"/>
        <w:ind w:hanging="142"/>
        <w:rPr>
          <w:rFonts w:ascii="Times New Roman" w:hAnsi="Times New Roman"/>
          <w:color w:val="000000"/>
          <w:sz w:val="24"/>
          <w:szCs w:val="24"/>
        </w:rPr>
      </w:pPr>
      <w:r w:rsidRPr="00E05C53">
        <w:rPr>
          <w:rFonts w:ascii="Times New Roman" w:hAnsi="Times New Roman"/>
          <w:color w:val="000000"/>
          <w:sz w:val="24"/>
          <w:szCs w:val="24"/>
        </w:rPr>
        <w:t>исследовательские проекты;</w:t>
      </w:r>
    </w:p>
    <w:p w:rsidR="000F39F9" w:rsidRPr="00E05C53" w:rsidRDefault="000F39F9" w:rsidP="00E05C53">
      <w:pPr>
        <w:numPr>
          <w:ilvl w:val="0"/>
          <w:numId w:val="5"/>
        </w:numPr>
        <w:shd w:val="clear" w:color="auto" w:fill="FFFFFF"/>
        <w:tabs>
          <w:tab w:val="num" w:pos="284"/>
        </w:tabs>
        <w:spacing w:after="0" w:line="240" w:lineRule="auto"/>
        <w:ind w:hanging="142"/>
        <w:rPr>
          <w:rFonts w:ascii="Times New Roman" w:hAnsi="Times New Roman"/>
          <w:color w:val="000000"/>
          <w:sz w:val="24"/>
          <w:szCs w:val="24"/>
        </w:rPr>
      </w:pPr>
      <w:r w:rsidRPr="00E05C53">
        <w:rPr>
          <w:rFonts w:ascii="Times New Roman" w:hAnsi="Times New Roman"/>
          <w:color w:val="000000"/>
          <w:sz w:val="24"/>
          <w:szCs w:val="24"/>
        </w:rPr>
        <w:t>самостоятельная деятельность;</w:t>
      </w:r>
    </w:p>
    <w:p w:rsidR="000F39F9" w:rsidRPr="00E05C53" w:rsidRDefault="000F39F9" w:rsidP="00E05C53">
      <w:pPr>
        <w:numPr>
          <w:ilvl w:val="0"/>
          <w:numId w:val="5"/>
        </w:numPr>
        <w:shd w:val="clear" w:color="auto" w:fill="FFFFFF"/>
        <w:tabs>
          <w:tab w:val="num" w:pos="284"/>
        </w:tabs>
        <w:spacing w:after="0" w:line="240" w:lineRule="auto"/>
        <w:ind w:hanging="142"/>
        <w:rPr>
          <w:rFonts w:ascii="Times New Roman" w:hAnsi="Times New Roman"/>
          <w:color w:val="000000"/>
          <w:sz w:val="24"/>
          <w:szCs w:val="24"/>
        </w:rPr>
      </w:pPr>
      <w:r w:rsidRPr="00E05C53">
        <w:rPr>
          <w:rFonts w:ascii="Times New Roman" w:hAnsi="Times New Roman"/>
          <w:color w:val="000000"/>
          <w:sz w:val="24"/>
          <w:szCs w:val="24"/>
        </w:rPr>
        <w:t>лекции;</w:t>
      </w:r>
    </w:p>
    <w:p w:rsidR="00D930F0" w:rsidRPr="00D85599" w:rsidRDefault="000F39F9" w:rsidP="00D85599">
      <w:pPr>
        <w:numPr>
          <w:ilvl w:val="0"/>
          <w:numId w:val="5"/>
        </w:numPr>
        <w:shd w:val="clear" w:color="auto" w:fill="FFFFFF"/>
        <w:tabs>
          <w:tab w:val="num" w:pos="284"/>
        </w:tabs>
        <w:spacing w:after="0" w:line="240" w:lineRule="auto"/>
        <w:ind w:hanging="142"/>
        <w:rPr>
          <w:rFonts w:ascii="Times New Roman" w:hAnsi="Times New Roman"/>
          <w:color w:val="000000"/>
          <w:sz w:val="24"/>
          <w:szCs w:val="24"/>
          <w:u w:val="single"/>
        </w:rPr>
      </w:pPr>
      <w:r w:rsidRPr="00E05C53">
        <w:rPr>
          <w:rFonts w:ascii="Times New Roman" w:hAnsi="Times New Roman"/>
          <w:color w:val="000000"/>
          <w:sz w:val="24"/>
          <w:szCs w:val="24"/>
        </w:rPr>
        <w:t xml:space="preserve">практическая деятельность. </w:t>
      </w:r>
    </w:p>
    <w:p w:rsidR="00A82D80" w:rsidRDefault="00A82D80" w:rsidP="006B29AB">
      <w:pPr>
        <w:pStyle w:val="2"/>
        <w:spacing w:before="0" w:after="0" w:line="240" w:lineRule="auto"/>
        <w:rPr>
          <w:rFonts w:ascii="Times New Roman" w:hAnsi="Times New Roman" w:cs="Times New Roman"/>
          <w:i w:val="0"/>
          <w:color w:val="000000"/>
          <w:sz w:val="24"/>
          <w:szCs w:val="24"/>
          <w:u w:val="single"/>
        </w:rPr>
      </w:pPr>
    </w:p>
    <w:p w:rsidR="00A82D80" w:rsidRDefault="00A82D80" w:rsidP="00A82D80"/>
    <w:p w:rsidR="00A82D80" w:rsidRPr="00A82D80" w:rsidRDefault="00A82D80" w:rsidP="00A82D80"/>
    <w:p w:rsidR="000F39F9" w:rsidRPr="00D85599" w:rsidRDefault="000F39F9" w:rsidP="00E05C53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i w:val="0"/>
          <w:color w:val="000000"/>
          <w:sz w:val="24"/>
          <w:szCs w:val="24"/>
          <w:u w:val="single"/>
        </w:rPr>
      </w:pPr>
      <w:r w:rsidRPr="00D85599">
        <w:rPr>
          <w:rFonts w:ascii="Times New Roman" w:hAnsi="Times New Roman" w:cs="Times New Roman"/>
          <w:i w:val="0"/>
          <w:color w:val="000000"/>
          <w:sz w:val="24"/>
          <w:szCs w:val="24"/>
          <w:u w:val="single"/>
        </w:rPr>
        <w:t xml:space="preserve">Планируемый уровень подготовки </w:t>
      </w:r>
      <w:proofErr w:type="gramStart"/>
      <w:r w:rsidRPr="00D85599">
        <w:rPr>
          <w:rFonts w:ascii="Times New Roman" w:hAnsi="Times New Roman" w:cs="Times New Roman"/>
          <w:i w:val="0"/>
          <w:color w:val="000000"/>
          <w:sz w:val="24"/>
          <w:szCs w:val="24"/>
          <w:u w:val="single"/>
        </w:rPr>
        <w:t>обучающихся</w:t>
      </w:r>
      <w:proofErr w:type="gramEnd"/>
      <w:r w:rsidRPr="00D85599">
        <w:rPr>
          <w:rFonts w:ascii="Times New Roman" w:hAnsi="Times New Roman" w:cs="Times New Roman"/>
          <w:i w:val="0"/>
          <w:color w:val="000000"/>
          <w:sz w:val="24"/>
          <w:szCs w:val="24"/>
          <w:u w:val="single"/>
        </w:rPr>
        <w:t xml:space="preserve"> на конец учебного года.</w:t>
      </w:r>
    </w:p>
    <w:p w:rsidR="000F39F9" w:rsidRPr="00E05C53" w:rsidRDefault="000F39F9" w:rsidP="00E05C5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53">
        <w:rPr>
          <w:rFonts w:ascii="Times New Roman" w:hAnsi="Times New Roman"/>
          <w:i/>
          <w:sz w:val="24"/>
          <w:szCs w:val="24"/>
          <w:u w:val="single"/>
        </w:rPr>
        <w:t>Знают</w:t>
      </w:r>
      <w:r w:rsidRPr="00E05C53">
        <w:rPr>
          <w:rFonts w:ascii="Times New Roman" w:hAnsi="Times New Roman"/>
          <w:sz w:val="24"/>
          <w:szCs w:val="24"/>
        </w:rPr>
        <w:t xml:space="preserve">: 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сельскохозяйственные культуры, их сорта и гибриды, семена и посадочный материал, товарную продукцию; </w:t>
      </w:r>
      <w:r w:rsidRPr="00E05C5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виды почв и их плодородие;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05C5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виды удобрений, пестициды, гербициды;</w:t>
      </w:r>
    </w:p>
    <w:p w:rsidR="000F39F9" w:rsidRPr="00E05C53" w:rsidRDefault="000F39F9" w:rsidP="00E05C5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5C53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технологии производства продукции растениеводства и ее первичной 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>обработки;</w:t>
      </w:r>
    </w:p>
    <w:p w:rsidR="000F39F9" w:rsidRPr="00E05C53" w:rsidRDefault="000F39F9" w:rsidP="00E05C5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>технологии хранения, транспортировки и предпродажной подготовки продукции растениеводства;</w:t>
      </w:r>
    </w:p>
    <w:p w:rsidR="000F39F9" w:rsidRPr="00E05C53" w:rsidRDefault="000F39F9" w:rsidP="00E05C5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proofErr w:type="gramStart"/>
      <w:r w:rsidRPr="00E05C5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процессы организации и управления структурным подразделением </w:t>
      </w:r>
      <w:r w:rsidR="00E05C5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с</w:t>
      </w:r>
      <w:r w:rsidRPr="00E05C5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ельскохозяйственного производства, малым предприятием; 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систематику растений; морфологию и топографию органов растений; элементы географии растений; </w:t>
      </w:r>
      <w:r w:rsidRPr="00E05C5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сущность физиологических процессов, происходящих 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 xml:space="preserve">в растительном организме; </w:t>
      </w:r>
      <w:r w:rsidRPr="00E05C5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закономерности роста и развития растений для </w:t>
      </w:r>
      <w:r w:rsidRPr="00E05C5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формирования высококачественного урожая;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культурные растения; их происхождение и одомашнивание; </w:t>
      </w:r>
      <w:r w:rsidRPr="00E05C53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возможности хозяйственного использования 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 xml:space="preserve">культурных растений; </w:t>
      </w:r>
      <w:r w:rsidRPr="00E05C5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основные приемы и методы растениеводства.</w:t>
      </w:r>
      <w:proofErr w:type="gramEnd"/>
    </w:p>
    <w:p w:rsidR="000F39F9" w:rsidRPr="00E05C53" w:rsidRDefault="000F39F9" w:rsidP="00E05C53">
      <w:pPr>
        <w:spacing w:after="0" w:line="240" w:lineRule="auto"/>
        <w:ind w:right="-1"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E05C53">
        <w:rPr>
          <w:rFonts w:ascii="Times New Roman" w:hAnsi="Times New Roman"/>
          <w:i/>
          <w:sz w:val="24"/>
          <w:szCs w:val="24"/>
          <w:u w:val="single"/>
        </w:rPr>
        <w:t>Умеют:</w:t>
      </w:r>
      <w:r w:rsidRPr="00E05C53">
        <w:rPr>
          <w:sz w:val="24"/>
          <w:szCs w:val="24"/>
        </w:rPr>
        <w:t xml:space="preserve"> </w:t>
      </w:r>
      <w:r w:rsidRPr="00E05C5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распознавать культурные и дикорастущие растения 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 xml:space="preserve">по морфологическим признакам; </w:t>
      </w:r>
      <w:r w:rsidRPr="00E05C53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анализировать физиологическое состояние растений 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 xml:space="preserve">разными методами; </w:t>
      </w:r>
      <w:r w:rsidRPr="00E05C53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определять виды, разновидности и сорта культурных 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 xml:space="preserve">растений; </w:t>
      </w:r>
      <w:r w:rsidRPr="00E05C53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определять особенности выращивания отдельных </w:t>
      </w:r>
      <w:r w:rsidRPr="00E05C5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культур с учетом их биологических особенностей; </w:t>
      </w:r>
      <w:r w:rsidRPr="00E05C53">
        <w:rPr>
          <w:rFonts w:ascii="Times New Roman" w:hAnsi="Times New Roman"/>
          <w:sz w:val="24"/>
          <w:szCs w:val="24"/>
        </w:rPr>
        <w:t>рассчитывать с помощью учебной и справочной литературы необходимое количество семян, доз удобрений для заданных условий выращивания;</w:t>
      </w:r>
      <w:r w:rsidRPr="00E05C5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защищать почвы от эрозии и дефляции, воспроизводство их 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>плодородия;</w:t>
      </w:r>
      <w:proofErr w:type="gramEnd"/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05C5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повышать плодородие почв;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проводить агротехнические мероприятия по защите растений от вредителей и </w:t>
      </w:r>
      <w:r w:rsidR="00E05C53" w:rsidRPr="00E05C53">
        <w:rPr>
          <w:rFonts w:ascii="Times New Roman" w:eastAsia="Times New Roman" w:hAnsi="Times New Roman"/>
          <w:sz w:val="24"/>
          <w:szCs w:val="24"/>
          <w:lang w:eastAsia="ru-RU"/>
        </w:rPr>
        <w:t>сорняков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E05C53">
        <w:rPr>
          <w:rFonts w:ascii="Times New Roman" w:hAnsi="Times New Roman"/>
          <w:sz w:val="24"/>
          <w:szCs w:val="24"/>
        </w:rPr>
        <w:t>рассчитывать с помощью учебной и справочной литературы необходимое количество семян, доз удобрений для заданных условий выращивания;</w:t>
      </w:r>
    </w:p>
    <w:p w:rsidR="000F39F9" w:rsidRPr="00E05C53" w:rsidRDefault="000F39F9" w:rsidP="00E05C5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05C53">
        <w:rPr>
          <w:rFonts w:ascii="Times New Roman" w:hAnsi="Times New Roman"/>
          <w:i/>
          <w:sz w:val="24"/>
          <w:szCs w:val="24"/>
          <w:u w:val="single"/>
        </w:rPr>
        <w:t xml:space="preserve">Применяют: </w:t>
      </w:r>
      <w:r w:rsidRPr="00E05C53">
        <w:rPr>
          <w:rFonts w:ascii="Times New Roman" w:hAnsi="Times New Roman"/>
          <w:sz w:val="24"/>
          <w:szCs w:val="24"/>
        </w:rPr>
        <w:t xml:space="preserve">для 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>планирования основных показателей производства продукции и оказания услуг в области растениеводства;</w:t>
      </w:r>
      <w:r w:rsidRPr="00E05C53">
        <w:rPr>
          <w:sz w:val="24"/>
          <w:szCs w:val="24"/>
        </w:rPr>
        <w:t xml:space="preserve"> 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 xml:space="preserve">ориентации в условиях частой смены технологий в профессиональной деятельности; </w:t>
      </w:r>
      <w:r w:rsidRPr="00E05C53">
        <w:rPr>
          <w:rFonts w:ascii="Times New Roman" w:hAnsi="Times New Roman"/>
          <w:sz w:val="24"/>
          <w:szCs w:val="24"/>
        </w:rPr>
        <w:t>для учета и анализа расходования удобрений, пестицидов, гербицидов, для учета продукции полеводства, для учета продукции овощеводства, бахчевых культур.</w:t>
      </w:r>
    </w:p>
    <w:p w:rsidR="00A82D80" w:rsidRDefault="00A82D80" w:rsidP="00D85599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A82D80" w:rsidRDefault="00A82D80" w:rsidP="00A82D80"/>
    <w:p w:rsidR="00A82D80" w:rsidRDefault="00A82D80" w:rsidP="00A82D80"/>
    <w:p w:rsidR="00A82D80" w:rsidRDefault="00A82D80" w:rsidP="00A82D80"/>
    <w:p w:rsidR="006B29AB" w:rsidRDefault="006B29AB" w:rsidP="006B29AB">
      <w:pPr>
        <w:pStyle w:val="2"/>
        <w:spacing w:before="0" w:after="0" w:line="240" w:lineRule="auto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6B29AB" w:rsidRDefault="006B29AB" w:rsidP="006B29AB">
      <w:pPr>
        <w:pStyle w:val="2"/>
        <w:spacing w:before="0" w:after="0" w:line="240" w:lineRule="auto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                                              </w:t>
      </w:r>
    </w:p>
    <w:p w:rsidR="006B29AB" w:rsidRDefault="006B29AB" w:rsidP="006B29AB">
      <w:pPr>
        <w:pStyle w:val="2"/>
        <w:spacing w:before="0" w:after="0" w:line="240" w:lineRule="auto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6B29AB" w:rsidRDefault="006B29AB" w:rsidP="006B29AB">
      <w:pPr>
        <w:pStyle w:val="2"/>
        <w:spacing w:before="0" w:after="0" w:line="240" w:lineRule="auto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E05C53" w:rsidRDefault="006B29AB" w:rsidP="006B29AB">
      <w:pPr>
        <w:pStyle w:val="2"/>
        <w:spacing w:before="0" w:after="0" w:line="240" w:lineRule="auto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                                                        </w:t>
      </w:r>
      <w:r w:rsidR="000F39F9" w:rsidRPr="00E05C5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Основное содержание 10 </w:t>
      </w:r>
      <w:r w:rsidR="00E05C53">
        <w:rPr>
          <w:rFonts w:ascii="Times New Roman" w:hAnsi="Times New Roman" w:cs="Times New Roman"/>
          <w:bCs w:val="0"/>
          <w:i w:val="0"/>
          <w:sz w:val="24"/>
          <w:szCs w:val="24"/>
        </w:rPr>
        <w:t>класс</w:t>
      </w:r>
    </w:p>
    <w:p w:rsidR="000F39F9" w:rsidRPr="00E05C53" w:rsidRDefault="000F39F9" w:rsidP="00E05C53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C53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</w:t>
      </w:r>
      <w:r w:rsidRPr="00E05C53">
        <w:rPr>
          <w:rFonts w:ascii="Times New Roman" w:hAnsi="Times New Roman" w:cs="Times New Roman"/>
          <w:bCs w:val="0"/>
          <w:sz w:val="24"/>
          <w:szCs w:val="24"/>
        </w:rPr>
        <w:t>(34 часа, 1час в неделю)</w:t>
      </w:r>
    </w:p>
    <w:p w:rsidR="000F39F9" w:rsidRPr="00E05C53" w:rsidRDefault="00D930F0" w:rsidP="00E05C53">
      <w:pPr>
        <w:pStyle w:val="a6"/>
        <w:spacing w:after="0" w:line="240" w:lineRule="auto"/>
        <w:ind w:left="0"/>
        <w:jc w:val="center"/>
        <w:rPr>
          <w:rFonts w:ascii="Times New Roman" w:hAnsi="Times New Roman"/>
          <w:bCs/>
          <w:sz w:val="24"/>
          <w:szCs w:val="24"/>
        </w:rPr>
      </w:pPr>
      <w:r w:rsidRPr="00E05C53">
        <w:rPr>
          <w:rFonts w:ascii="Times New Roman" w:hAnsi="Times New Roman"/>
          <w:b/>
          <w:bCs/>
          <w:sz w:val="24"/>
          <w:szCs w:val="24"/>
          <w:u w:val="single"/>
        </w:rPr>
        <w:t>1. Земледелие (19</w:t>
      </w:r>
      <w:r w:rsidR="000F39F9" w:rsidRPr="00E05C53">
        <w:rPr>
          <w:rFonts w:ascii="Times New Roman" w:hAnsi="Times New Roman"/>
          <w:b/>
          <w:bCs/>
          <w:sz w:val="24"/>
          <w:szCs w:val="24"/>
          <w:u w:val="single"/>
        </w:rPr>
        <w:t xml:space="preserve"> часа).</w:t>
      </w:r>
    </w:p>
    <w:p w:rsidR="000F39F9" w:rsidRPr="00E05C53" w:rsidRDefault="000F39F9" w:rsidP="00E05C53">
      <w:pPr>
        <w:spacing w:after="0" w:line="240" w:lineRule="auto"/>
        <w:ind w:firstLine="708"/>
        <w:jc w:val="both"/>
        <w:rPr>
          <w:rFonts w:ascii="Calibri" w:hAnsi="Calibri"/>
          <w:sz w:val="24"/>
          <w:szCs w:val="24"/>
        </w:rPr>
      </w:pPr>
      <w:r w:rsidRPr="00E05C53">
        <w:rPr>
          <w:rFonts w:ascii="Times New Roman" w:hAnsi="Times New Roman"/>
          <w:sz w:val="24"/>
          <w:szCs w:val="24"/>
        </w:rPr>
        <w:t>Дисциплина “ Основы  растениеводства”, ее задачи, содержание и связь с другими дисциплинами. Понятие о сорной растительности.</w:t>
      </w:r>
      <w:r w:rsidRPr="00E05C53">
        <w:rPr>
          <w:sz w:val="24"/>
          <w:szCs w:val="24"/>
        </w:rPr>
        <w:t xml:space="preserve"> </w:t>
      </w:r>
      <w:r w:rsidRPr="00E05C53">
        <w:rPr>
          <w:rFonts w:ascii="Times New Roman" w:hAnsi="Times New Roman"/>
          <w:sz w:val="24"/>
          <w:szCs w:val="24"/>
        </w:rPr>
        <w:t>Обработка почвы.</w:t>
      </w:r>
      <w:r w:rsidRPr="00E05C53">
        <w:rPr>
          <w:sz w:val="24"/>
          <w:szCs w:val="24"/>
        </w:rPr>
        <w:t xml:space="preserve"> </w:t>
      </w:r>
      <w:r w:rsidR="00D930F0" w:rsidRPr="00E05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Лабораторная работа №1  «Определение механического состава почвы». </w:t>
      </w:r>
      <w:r w:rsidRPr="00E05C53">
        <w:rPr>
          <w:rFonts w:ascii="Times New Roman" w:hAnsi="Times New Roman"/>
          <w:sz w:val="24"/>
          <w:szCs w:val="24"/>
        </w:rPr>
        <w:t>Севообороты в интенсивном земледелии.</w:t>
      </w:r>
    </w:p>
    <w:p w:rsidR="00D930F0" w:rsidRPr="00E05C53" w:rsidRDefault="00D930F0" w:rsidP="00E05C53">
      <w:pPr>
        <w:pStyle w:val="aa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F39F9" w:rsidRPr="00E05C53" w:rsidRDefault="00D930F0" w:rsidP="00E05C53">
      <w:pPr>
        <w:pStyle w:val="aa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05C53">
        <w:rPr>
          <w:rFonts w:ascii="Times New Roman" w:hAnsi="Times New Roman"/>
          <w:b/>
          <w:sz w:val="24"/>
          <w:szCs w:val="24"/>
          <w:u w:val="single"/>
        </w:rPr>
        <w:t>2</w:t>
      </w:r>
      <w:r w:rsidR="000F39F9" w:rsidRPr="00E05C53">
        <w:rPr>
          <w:rFonts w:ascii="Times New Roman" w:hAnsi="Times New Roman"/>
          <w:b/>
          <w:sz w:val="24"/>
          <w:szCs w:val="24"/>
          <w:u w:val="single"/>
        </w:rPr>
        <w:t xml:space="preserve">.Овощеводство </w:t>
      </w:r>
      <w:r w:rsidRPr="00E05C53">
        <w:rPr>
          <w:rFonts w:ascii="Times New Roman" w:hAnsi="Times New Roman"/>
          <w:b/>
          <w:sz w:val="24"/>
          <w:szCs w:val="24"/>
          <w:u w:val="single"/>
        </w:rPr>
        <w:t>(15</w:t>
      </w:r>
      <w:r w:rsidR="000F39F9" w:rsidRPr="00E05C53">
        <w:rPr>
          <w:rFonts w:ascii="Times New Roman" w:hAnsi="Times New Roman"/>
          <w:b/>
          <w:sz w:val="24"/>
          <w:szCs w:val="24"/>
          <w:u w:val="single"/>
        </w:rPr>
        <w:t xml:space="preserve"> часов)</w:t>
      </w:r>
    </w:p>
    <w:p w:rsidR="00D930F0" w:rsidRPr="00E05C53" w:rsidRDefault="000F39F9" w:rsidP="00E05C53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E05C53">
        <w:rPr>
          <w:rFonts w:ascii="Times New Roman" w:hAnsi="Times New Roman"/>
          <w:sz w:val="24"/>
          <w:szCs w:val="24"/>
        </w:rPr>
        <w:t>Особенности  овощеводства. Приёмы возделывания.</w:t>
      </w:r>
      <w:r w:rsidRPr="00E05C53">
        <w:rPr>
          <w:sz w:val="24"/>
          <w:szCs w:val="24"/>
        </w:rPr>
        <w:t xml:space="preserve"> </w:t>
      </w:r>
      <w:r w:rsidRPr="00E05C53">
        <w:rPr>
          <w:rFonts w:ascii="Times New Roman" w:hAnsi="Times New Roman"/>
          <w:sz w:val="24"/>
          <w:szCs w:val="24"/>
        </w:rPr>
        <w:t xml:space="preserve">Семейство </w:t>
      </w:r>
      <w:proofErr w:type="gramStart"/>
      <w:r w:rsidRPr="00E05C53">
        <w:rPr>
          <w:rFonts w:ascii="Times New Roman" w:hAnsi="Times New Roman"/>
          <w:sz w:val="24"/>
          <w:szCs w:val="24"/>
        </w:rPr>
        <w:t>тыквенные</w:t>
      </w:r>
      <w:proofErr w:type="gramEnd"/>
      <w:r w:rsidRPr="00E05C53">
        <w:rPr>
          <w:rFonts w:ascii="Times New Roman" w:hAnsi="Times New Roman"/>
          <w:sz w:val="24"/>
          <w:szCs w:val="24"/>
        </w:rPr>
        <w:t>. Тыква и другие.</w:t>
      </w:r>
      <w:r w:rsidRPr="00E05C53">
        <w:rPr>
          <w:sz w:val="24"/>
          <w:szCs w:val="24"/>
        </w:rPr>
        <w:t xml:space="preserve"> </w:t>
      </w:r>
      <w:r w:rsidRPr="00E05C53">
        <w:rPr>
          <w:rFonts w:ascii="Times New Roman" w:hAnsi="Times New Roman"/>
          <w:sz w:val="24"/>
          <w:szCs w:val="24"/>
        </w:rPr>
        <w:t xml:space="preserve">Семейство </w:t>
      </w:r>
      <w:proofErr w:type="gramStart"/>
      <w:r w:rsidRPr="00E05C53">
        <w:rPr>
          <w:rFonts w:ascii="Times New Roman" w:hAnsi="Times New Roman"/>
          <w:sz w:val="24"/>
          <w:szCs w:val="24"/>
        </w:rPr>
        <w:t>пасленовые</w:t>
      </w:r>
      <w:proofErr w:type="gramEnd"/>
      <w:r w:rsidRPr="00E05C53">
        <w:rPr>
          <w:rFonts w:ascii="Times New Roman" w:hAnsi="Times New Roman"/>
          <w:sz w:val="24"/>
          <w:szCs w:val="24"/>
        </w:rPr>
        <w:t>. Томат</w:t>
      </w:r>
      <w:r w:rsidRPr="00E05C53">
        <w:rPr>
          <w:sz w:val="24"/>
          <w:szCs w:val="24"/>
        </w:rPr>
        <w:t xml:space="preserve">. </w:t>
      </w:r>
      <w:r w:rsidRPr="00E05C53">
        <w:rPr>
          <w:rFonts w:ascii="Times New Roman" w:hAnsi="Times New Roman"/>
          <w:sz w:val="24"/>
          <w:szCs w:val="24"/>
        </w:rPr>
        <w:t xml:space="preserve">Семейство </w:t>
      </w:r>
      <w:proofErr w:type="gramStart"/>
      <w:r w:rsidRPr="00E05C53">
        <w:rPr>
          <w:rFonts w:ascii="Times New Roman" w:hAnsi="Times New Roman"/>
          <w:sz w:val="24"/>
          <w:szCs w:val="24"/>
        </w:rPr>
        <w:t>лилейные</w:t>
      </w:r>
      <w:proofErr w:type="gramEnd"/>
      <w:r w:rsidRPr="00E05C53">
        <w:rPr>
          <w:rFonts w:ascii="Times New Roman" w:hAnsi="Times New Roman"/>
          <w:sz w:val="24"/>
          <w:szCs w:val="24"/>
        </w:rPr>
        <w:t>. Лук и чеснок.</w:t>
      </w:r>
      <w:r w:rsidRPr="00E05C53">
        <w:rPr>
          <w:sz w:val="24"/>
          <w:szCs w:val="24"/>
        </w:rPr>
        <w:t xml:space="preserve"> </w:t>
      </w:r>
      <w:r w:rsidR="00D930F0" w:rsidRPr="00E05C5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№2 Изучение внешнего строения семян овощных культур.</w:t>
      </w:r>
      <w:r w:rsidR="00D930F0" w:rsidRPr="00E05C5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</w:p>
    <w:p w:rsidR="00AD7858" w:rsidRPr="00E05C53" w:rsidRDefault="00AD7858" w:rsidP="00E05C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930F0" w:rsidRPr="00E05C53" w:rsidRDefault="00D930F0" w:rsidP="00D855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C53">
        <w:rPr>
          <w:rFonts w:ascii="Times New Roman" w:hAnsi="Times New Roman"/>
          <w:b/>
          <w:sz w:val="24"/>
          <w:szCs w:val="24"/>
        </w:rPr>
        <w:t>Основное содержание 11 класса (34 часа)</w:t>
      </w:r>
    </w:p>
    <w:p w:rsidR="000F39F9" w:rsidRDefault="00D930F0" w:rsidP="00E05C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05C53">
        <w:rPr>
          <w:rFonts w:ascii="Times New Roman" w:hAnsi="Times New Roman"/>
          <w:b/>
          <w:sz w:val="24"/>
          <w:szCs w:val="24"/>
          <w:u w:val="single"/>
        </w:rPr>
        <w:t>1.Плодоводство. (19</w:t>
      </w:r>
      <w:r w:rsidR="000F39F9" w:rsidRPr="00E05C53">
        <w:rPr>
          <w:rFonts w:ascii="Times New Roman" w:hAnsi="Times New Roman"/>
          <w:b/>
          <w:sz w:val="24"/>
          <w:szCs w:val="24"/>
          <w:u w:val="single"/>
        </w:rPr>
        <w:t xml:space="preserve"> часов)</w:t>
      </w:r>
    </w:p>
    <w:p w:rsidR="00E05C53" w:rsidRPr="00D85599" w:rsidRDefault="00E05C53" w:rsidP="00D85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53">
        <w:rPr>
          <w:rFonts w:ascii="Times New Roman" w:hAnsi="Times New Roman"/>
          <w:sz w:val="24"/>
          <w:szCs w:val="24"/>
        </w:rPr>
        <w:t xml:space="preserve">           Производственно-биологическая характеристика плодово-ягодных культур.</w:t>
      </w:r>
      <w:r w:rsidRPr="00E05C53">
        <w:rPr>
          <w:sz w:val="24"/>
          <w:szCs w:val="24"/>
        </w:rPr>
        <w:t xml:space="preserve"> </w:t>
      </w:r>
      <w:r w:rsidRPr="00E05C53">
        <w:rPr>
          <w:rFonts w:ascii="Times New Roman" w:hAnsi="Times New Roman"/>
          <w:sz w:val="24"/>
          <w:szCs w:val="24"/>
        </w:rPr>
        <w:t>Закладка плодового сада.</w:t>
      </w:r>
      <w:r w:rsidRPr="00E05C53">
        <w:rPr>
          <w:sz w:val="24"/>
          <w:szCs w:val="24"/>
        </w:rPr>
        <w:t xml:space="preserve"> </w:t>
      </w:r>
      <w:r w:rsidRPr="00E05C53">
        <w:rPr>
          <w:rFonts w:ascii="Times New Roman" w:hAnsi="Times New Roman"/>
          <w:sz w:val="24"/>
          <w:szCs w:val="24"/>
        </w:rPr>
        <w:t>Ягодные культуры. Крыжовник и смородина.</w:t>
      </w:r>
      <w:r w:rsidRPr="00E05C53">
        <w:rPr>
          <w:sz w:val="24"/>
          <w:szCs w:val="24"/>
        </w:rPr>
        <w:t xml:space="preserve"> </w:t>
      </w:r>
      <w:r w:rsidRPr="00E05C5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№1 «Определение вредителей плодовых культур»</w:t>
      </w:r>
      <w:r w:rsidRPr="00E05C53">
        <w:rPr>
          <w:rFonts w:ascii="Times New Roman" w:hAnsi="Times New Roman"/>
          <w:sz w:val="24"/>
          <w:szCs w:val="24"/>
        </w:rPr>
        <w:t>.</w:t>
      </w:r>
      <w:r w:rsidRPr="00E05C53">
        <w:rPr>
          <w:sz w:val="24"/>
          <w:szCs w:val="24"/>
        </w:rPr>
        <w:t xml:space="preserve"> </w:t>
      </w:r>
      <w:r w:rsidRPr="00E05C5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№2 «Определение основных сортов ягодных плодовых культур». Лабораторная работа №3 «Визуальная диагностика ягодных культур». Лабораторная работа №4 «Определение вредителей ягодных культур</w:t>
      </w:r>
      <w:r w:rsidRPr="00D8559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05C53" w:rsidRDefault="00E05C53" w:rsidP="00E05C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E05C5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2. Полеводство. (12 часов)</w:t>
      </w:r>
    </w:p>
    <w:tbl>
      <w:tblPr>
        <w:tblStyle w:val="a3"/>
        <w:tblW w:w="950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506"/>
      </w:tblGrid>
      <w:tr w:rsidR="00BE606E" w:rsidRPr="00E05C53" w:rsidTr="00D85599">
        <w:trPr>
          <w:trHeight w:val="98"/>
        </w:trPr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</w:tcPr>
          <w:p w:rsidR="00BE606E" w:rsidRPr="00E05C53" w:rsidRDefault="00BE606E" w:rsidP="00BE6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BE606E">
              <w:rPr>
                <w:rFonts w:ascii="Times New Roman" w:hAnsi="Times New Roman"/>
                <w:sz w:val="24"/>
                <w:szCs w:val="24"/>
              </w:rPr>
              <w:t>Общая характеристика зерновых. Технология возделывания зерновых.</w:t>
            </w:r>
            <w:r w:rsidRPr="00BE606E">
              <w:rPr>
                <w:sz w:val="24"/>
                <w:szCs w:val="24"/>
              </w:rPr>
              <w:t xml:space="preserve"> </w:t>
            </w:r>
            <w:r w:rsidRPr="00BE606E">
              <w:rPr>
                <w:rFonts w:ascii="Times New Roman" w:hAnsi="Times New Roman"/>
                <w:sz w:val="24"/>
                <w:szCs w:val="24"/>
              </w:rPr>
              <w:t>Крупяные культуры. Просо и гречиха.</w:t>
            </w:r>
            <w:r w:rsidRPr="00BE606E">
              <w:rPr>
                <w:sz w:val="24"/>
                <w:szCs w:val="24"/>
              </w:rPr>
              <w:t xml:space="preserve"> </w:t>
            </w:r>
            <w:r w:rsidRPr="00BE606E">
              <w:rPr>
                <w:rFonts w:ascii="Times New Roman" w:hAnsi="Times New Roman"/>
                <w:sz w:val="24"/>
                <w:szCs w:val="24"/>
              </w:rPr>
              <w:t>Бобовые культуры. Горох.</w:t>
            </w:r>
            <w:r w:rsidRPr="00BE606E">
              <w:rPr>
                <w:sz w:val="24"/>
                <w:szCs w:val="24"/>
              </w:rPr>
              <w:t xml:space="preserve"> </w:t>
            </w:r>
            <w:r w:rsidRPr="00BE606E">
              <w:rPr>
                <w:rFonts w:ascii="Times New Roman" w:hAnsi="Times New Roman"/>
                <w:sz w:val="24"/>
                <w:szCs w:val="24"/>
              </w:rPr>
              <w:t>Прочие корнеплоды. Морковь.</w:t>
            </w:r>
            <w:r w:rsidRPr="00BE606E">
              <w:rPr>
                <w:sz w:val="24"/>
                <w:szCs w:val="24"/>
              </w:rPr>
              <w:t xml:space="preserve"> </w:t>
            </w:r>
            <w:r w:rsidRPr="00BE606E">
              <w:rPr>
                <w:rFonts w:ascii="Times New Roman" w:hAnsi="Times New Roman"/>
                <w:sz w:val="24"/>
                <w:szCs w:val="24"/>
              </w:rPr>
              <w:t>Корнеплоды. Сахарная свекла.</w:t>
            </w:r>
            <w:r w:rsidRPr="00BE60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№1 «Внесение удобрений. Расчет доз внесения удобрений»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№2 «Посев семян»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№3 «Приготовление почвенных смесей»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№4 «Формирование растений томата»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№5 «Формирование растений огурца»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№6 «Фенологические наблюдения за картофелем»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 Общешкольная посадка картофеля</w:t>
            </w:r>
          </w:p>
        </w:tc>
      </w:tr>
      <w:tr w:rsidR="00BE606E" w:rsidRPr="00E05C53" w:rsidTr="00D85599">
        <w:trPr>
          <w:trHeight w:val="98"/>
        </w:trPr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</w:tcPr>
          <w:p w:rsidR="00BE606E" w:rsidRPr="00BE606E" w:rsidRDefault="00BE606E" w:rsidP="00BE60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606E" w:rsidRDefault="00BE606E" w:rsidP="00BE606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E606E">
        <w:rPr>
          <w:rFonts w:ascii="Times New Roman" w:hAnsi="Times New Roman"/>
          <w:b/>
          <w:i/>
          <w:sz w:val="24"/>
          <w:szCs w:val="24"/>
        </w:rPr>
        <w:t>Учебно-тематический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E606E" w:rsidTr="00BE606E">
        <w:tc>
          <w:tcPr>
            <w:tcW w:w="3190" w:type="dxa"/>
          </w:tcPr>
          <w:p w:rsidR="00BE606E" w:rsidRDefault="00BE606E" w:rsidP="00BE60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3190" w:type="dxa"/>
          </w:tcPr>
          <w:p w:rsidR="00BE606E" w:rsidRDefault="00BE606E" w:rsidP="00BE60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Время, отведенное на изучение раздела</w:t>
            </w:r>
          </w:p>
        </w:tc>
        <w:tc>
          <w:tcPr>
            <w:tcW w:w="3191" w:type="dxa"/>
          </w:tcPr>
          <w:p w:rsidR="00BE606E" w:rsidRDefault="00BE606E" w:rsidP="00BE60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Время, отведенное на проведение контрольных мероприятий </w:t>
            </w:r>
          </w:p>
        </w:tc>
      </w:tr>
      <w:tr w:rsidR="00BE606E" w:rsidTr="00BE606E">
        <w:tc>
          <w:tcPr>
            <w:tcW w:w="3190" w:type="dxa"/>
          </w:tcPr>
          <w:p w:rsidR="00BE606E" w:rsidRDefault="00BE606E" w:rsidP="00BE60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Земледелие </w:t>
            </w:r>
          </w:p>
        </w:tc>
        <w:tc>
          <w:tcPr>
            <w:tcW w:w="3190" w:type="dxa"/>
          </w:tcPr>
          <w:p w:rsidR="00BE606E" w:rsidRDefault="00D85599" w:rsidP="00BE60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91" w:type="dxa"/>
          </w:tcPr>
          <w:p w:rsidR="00BE606E" w:rsidRDefault="00BE606E" w:rsidP="00BE60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606E" w:rsidTr="00BE606E">
        <w:tc>
          <w:tcPr>
            <w:tcW w:w="3190" w:type="dxa"/>
          </w:tcPr>
          <w:p w:rsidR="00BE606E" w:rsidRDefault="00D85599" w:rsidP="00BE60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Овощеводство </w:t>
            </w:r>
          </w:p>
        </w:tc>
        <w:tc>
          <w:tcPr>
            <w:tcW w:w="3190" w:type="dxa"/>
          </w:tcPr>
          <w:p w:rsidR="00BE606E" w:rsidRDefault="00D85599" w:rsidP="00BE60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91" w:type="dxa"/>
          </w:tcPr>
          <w:p w:rsidR="00BE606E" w:rsidRDefault="00BE606E" w:rsidP="00BE60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606E" w:rsidTr="00BE606E">
        <w:tc>
          <w:tcPr>
            <w:tcW w:w="3190" w:type="dxa"/>
          </w:tcPr>
          <w:p w:rsidR="00BE606E" w:rsidRDefault="00D85599" w:rsidP="00BE60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Плодоводство </w:t>
            </w:r>
          </w:p>
        </w:tc>
        <w:tc>
          <w:tcPr>
            <w:tcW w:w="3190" w:type="dxa"/>
          </w:tcPr>
          <w:p w:rsidR="00BE606E" w:rsidRDefault="00D85599" w:rsidP="00BE60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91" w:type="dxa"/>
          </w:tcPr>
          <w:p w:rsidR="00BE606E" w:rsidRDefault="00BE606E" w:rsidP="00BE60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606E" w:rsidTr="00BE606E">
        <w:tc>
          <w:tcPr>
            <w:tcW w:w="3190" w:type="dxa"/>
          </w:tcPr>
          <w:p w:rsidR="00BE606E" w:rsidRDefault="00D85599" w:rsidP="00BE60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Полеводство </w:t>
            </w:r>
          </w:p>
        </w:tc>
        <w:tc>
          <w:tcPr>
            <w:tcW w:w="3190" w:type="dxa"/>
          </w:tcPr>
          <w:p w:rsidR="00BE606E" w:rsidRDefault="00D85599" w:rsidP="00BE60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1" w:type="dxa"/>
          </w:tcPr>
          <w:p w:rsidR="00BE606E" w:rsidRDefault="00BE606E" w:rsidP="00BE60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E606E" w:rsidRPr="00BE606E" w:rsidRDefault="00BE606E" w:rsidP="00BE60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7858" w:rsidRDefault="00AD7858" w:rsidP="00E05C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5599" w:rsidRDefault="00D85599" w:rsidP="00E05C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5599" w:rsidRDefault="00D85599" w:rsidP="00E05C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5599" w:rsidRDefault="00D85599" w:rsidP="00E05C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5599" w:rsidRDefault="00D85599" w:rsidP="00E05C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5599" w:rsidRDefault="00D85599" w:rsidP="00E05C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5599" w:rsidRDefault="00D85599" w:rsidP="00E05C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5599" w:rsidRDefault="00D85599" w:rsidP="00E05C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5599" w:rsidRDefault="00D85599" w:rsidP="00E05C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5599" w:rsidRDefault="00D85599" w:rsidP="00E05C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5599" w:rsidRDefault="00D85599" w:rsidP="00E05C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2D80" w:rsidRDefault="00A82D80" w:rsidP="00E05C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5599" w:rsidRDefault="00D85599" w:rsidP="00E05C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5599" w:rsidRPr="00E05C53" w:rsidRDefault="00D85599" w:rsidP="00E05C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39F9" w:rsidRPr="00E05C53" w:rsidRDefault="000F39F9" w:rsidP="00E05C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C53">
        <w:rPr>
          <w:rFonts w:ascii="Times New Roman" w:hAnsi="Times New Roman" w:cs="Times New Roman"/>
          <w:sz w:val="24"/>
          <w:szCs w:val="24"/>
        </w:rPr>
        <w:t>ТРЕБОВАНИЯ К УРОВНЮ ПОДГОТОВКИ</w:t>
      </w:r>
    </w:p>
    <w:p w:rsidR="000F39F9" w:rsidRPr="00E05C53" w:rsidRDefault="000F39F9" w:rsidP="00E05C53">
      <w:pPr>
        <w:pStyle w:val="a4"/>
        <w:suppressAutoHyphens/>
        <w:ind w:firstLine="709"/>
        <w:jc w:val="center"/>
        <w:rPr>
          <w:b w:val="0"/>
          <w:szCs w:val="24"/>
        </w:rPr>
      </w:pPr>
    </w:p>
    <w:p w:rsidR="000F39F9" w:rsidRPr="00E05C53" w:rsidRDefault="000F39F9" w:rsidP="00E05C53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05C53">
        <w:rPr>
          <w:rFonts w:ascii="Times New Roman" w:hAnsi="Times New Roman"/>
          <w:b/>
          <w:i/>
          <w:sz w:val="24"/>
          <w:szCs w:val="24"/>
        </w:rPr>
        <w:t>В результате изучения основ растениеводства 10</w:t>
      </w:r>
      <w:r w:rsidR="00BE606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05C53">
        <w:rPr>
          <w:rFonts w:ascii="Times New Roman" w:hAnsi="Times New Roman"/>
          <w:b/>
          <w:i/>
          <w:sz w:val="24"/>
          <w:szCs w:val="24"/>
        </w:rPr>
        <w:t xml:space="preserve"> класса ученик</w:t>
      </w:r>
      <w:r w:rsidR="00BE606E">
        <w:rPr>
          <w:rFonts w:ascii="Times New Roman" w:hAnsi="Times New Roman"/>
          <w:b/>
          <w:i/>
          <w:sz w:val="24"/>
          <w:szCs w:val="24"/>
        </w:rPr>
        <w:t>и должны</w:t>
      </w:r>
      <w:r w:rsidRPr="00E05C53">
        <w:rPr>
          <w:rFonts w:ascii="Times New Roman" w:hAnsi="Times New Roman"/>
          <w:b/>
          <w:i/>
          <w:sz w:val="24"/>
          <w:szCs w:val="24"/>
        </w:rPr>
        <w:t>:</w:t>
      </w:r>
    </w:p>
    <w:p w:rsidR="000F39F9" w:rsidRPr="00E05C53" w:rsidRDefault="000F39F9" w:rsidP="00E05C53">
      <w:pPr>
        <w:shd w:val="clear" w:color="auto" w:fill="FFFFFF"/>
        <w:spacing w:after="0" w:line="240" w:lineRule="auto"/>
        <w:ind w:left="161" w:right="108" w:firstLine="71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5C53">
        <w:rPr>
          <w:rFonts w:ascii="Times New Roman" w:hAnsi="Times New Roman"/>
          <w:b/>
          <w:sz w:val="24"/>
          <w:szCs w:val="24"/>
          <w:u w:val="double"/>
        </w:rPr>
        <w:t>знать/понимать:</w:t>
      </w:r>
      <w:r w:rsidRPr="00E05C53">
        <w:rPr>
          <w:rFonts w:ascii="Times New Roman" w:hAnsi="Times New Roman"/>
          <w:sz w:val="24"/>
          <w:szCs w:val="24"/>
        </w:rPr>
        <w:t xml:space="preserve"> 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сельскохозяйственные культуры, их сорта и гибриды, семена и посадочный материал, товарную продукцию; </w:t>
      </w:r>
      <w:r w:rsidRPr="00E05C5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виды почв и их плодородие;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05C5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виды удобрений, пестициды, гербициды;</w:t>
      </w:r>
    </w:p>
    <w:p w:rsidR="000F39F9" w:rsidRPr="00E05C53" w:rsidRDefault="000F39F9" w:rsidP="00E05C53">
      <w:pPr>
        <w:shd w:val="clear" w:color="auto" w:fill="FFFFFF"/>
        <w:spacing w:after="0" w:line="240" w:lineRule="auto"/>
        <w:ind w:left="152" w:right="113" w:firstLine="71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5C53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технологии производства продукции растениеводства и ее первичной 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>обработки;</w:t>
      </w:r>
    </w:p>
    <w:p w:rsidR="000F39F9" w:rsidRPr="00E05C53" w:rsidRDefault="000F39F9" w:rsidP="00E05C53">
      <w:pPr>
        <w:shd w:val="clear" w:color="auto" w:fill="FFFFFF"/>
        <w:spacing w:after="0" w:line="240" w:lineRule="auto"/>
        <w:ind w:left="142" w:right="123" w:firstLine="72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proofErr w:type="gramStart"/>
      <w:r w:rsidRPr="00E05C5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процессы организации и управления структурным подразделением сельскохозяйственного производства, малым предприятием; 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систематику растений; морфологию и топографию органов растений; элементы географии растений; </w:t>
      </w:r>
      <w:r w:rsidRPr="00E05C5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сущность физиологических процессов, происходящих 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 xml:space="preserve">в растительном организме; </w:t>
      </w:r>
      <w:r w:rsidRPr="00E05C5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закономерности роста и развития растений для </w:t>
      </w:r>
      <w:r w:rsidRPr="00E05C5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формирования высококачественного урожая;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культурные растения; их происхождение и одомашнивание; </w:t>
      </w:r>
      <w:r w:rsidRPr="00E05C53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возможности хозяйственного использования 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 xml:space="preserve">культурных растений; </w:t>
      </w:r>
      <w:r w:rsidRPr="00E05C5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основные приемы и методы растениеводства.</w:t>
      </w:r>
      <w:proofErr w:type="gramEnd"/>
    </w:p>
    <w:p w:rsidR="000F39F9" w:rsidRPr="00E05C53" w:rsidRDefault="000F39F9" w:rsidP="00E05C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05C53">
        <w:rPr>
          <w:rFonts w:ascii="Times New Roman" w:hAnsi="Times New Roman"/>
          <w:b/>
          <w:sz w:val="24"/>
          <w:szCs w:val="24"/>
          <w:u w:val="double"/>
        </w:rPr>
        <w:t xml:space="preserve">уметь: </w:t>
      </w:r>
      <w:r w:rsidRPr="00E05C5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распознавать культурные и дикорастущие растения 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 xml:space="preserve">по морфологическим признакам; </w:t>
      </w:r>
      <w:r w:rsidRPr="00E05C53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анализировать физиологическое состояние растений 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 xml:space="preserve">разными методами; </w:t>
      </w:r>
      <w:r w:rsidRPr="00E05C53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определять виды, разновидности и сорта культурных 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 xml:space="preserve">растений; </w:t>
      </w:r>
      <w:r w:rsidRPr="00E05C53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определять особенности выращивания отдельных </w:t>
      </w:r>
      <w:r w:rsidRPr="00E05C5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культур с учетом их биологических особенностей; </w:t>
      </w:r>
      <w:r w:rsidRPr="00E05C53">
        <w:rPr>
          <w:rFonts w:ascii="Times New Roman" w:hAnsi="Times New Roman"/>
          <w:sz w:val="24"/>
          <w:szCs w:val="24"/>
        </w:rPr>
        <w:t>рассчитывать с помощью учебной и справочной литературы необходимое количество семян, доз удобрений для заданных условий выращивания;</w:t>
      </w:r>
      <w:r w:rsidRPr="00E05C5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защищать почвы от эрозии и дефляции, воспроизводство их 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>плодородия;</w:t>
      </w:r>
      <w:proofErr w:type="gramEnd"/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05C5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повышать плодородие почв;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проводить агротехнические мероприятия по защит</w:t>
      </w:r>
      <w:r w:rsidR="00FB72CE" w:rsidRPr="00E05C53">
        <w:rPr>
          <w:rFonts w:ascii="Times New Roman" w:eastAsia="Times New Roman" w:hAnsi="Times New Roman"/>
          <w:sz w:val="24"/>
          <w:szCs w:val="24"/>
          <w:lang w:eastAsia="ru-RU"/>
        </w:rPr>
        <w:t>е растений от вредителей и сорня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 xml:space="preserve">ков; </w:t>
      </w:r>
      <w:r w:rsidRPr="00E05C53">
        <w:rPr>
          <w:rFonts w:ascii="Times New Roman" w:hAnsi="Times New Roman"/>
          <w:sz w:val="24"/>
          <w:szCs w:val="24"/>
        </w:rPr>
        <w:t>рассчитывать с помощью учебной и справочной литературы необходимое количество семян, доз удобрений для заданных условий выращивания;</w:t>
      </w:r>
    </w:p>
    <w:p w:rsidR="000F39F9" w:rsidRPr="00E05C53" w:rsidRDefault="00FB72CE" w:rsidP="00E05C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5C53">
        <w:rPr>
          <w:rFonts w:ascii="Times New Roman" w:hAnsi="Times New Roman"/>
          <w:b/>
          <w:sz w:val="24"/>
          <w:szCs w:val="24"/>
        </w:rPr>
        <w:t>И</w:t>
      </w:r>
      <w:r w:rsidR="000F39F9" w:rsidRPr="00E05C53">
        <w:rPr>
          <w:rFonts w:ascii="Times New Roman" w:hAnsi="Times New Roman"/>
          <w:b/>
          <w:sz w:val="24"/>
          <w:szCs w:val="24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0F39F9" w:rsidRPr="00E05C53">
        <w:rPr>
          <w:rFonts w:ascii="Times New Roman" w:hAnsi="Times New Roman"/>
          <w:sz w:val="24"/>
          <w:szCs w:val="24"/>
        </w:rPr>
        <w:t>для</w:t>
      </w:r>
      <w:proofErr w:type="gramEnd"/>
      <w:r w:rsidR="000F39F9" w:rsidRPr="00E05C53">
        <w:rPr>
          <w:rFonts w:ascii="Times New Roman" w:hAnsi="Times New Roman"/>
          <w:sz w:val="24"/>
          <w:szCs w:val="24"/>
        </w:rPr>
        <w:t>:</w:t>
      </w:r>
      <w:r w:rsidR="000F39F9" w:rsidRPr="00E05C5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</w:p>
    <w:p w:rsidR="000F39F9" w:rsidRPr="00E05C53" w:rsidRDefault="000F39F9" w:rsidP="00E05C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5C53">
        <w:rPr>
          <w:rFonts w:ascii="Times New Roman" w:hAnsi="Times New Roman"/>
          <w:sz w:val="24"/>
          <w:szCs w:val="24"/>
        </w:rPr>
        <w:t xml:space="preserve">для 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>планирования основных показателей производства продукции и оказания услуг в области растениеводства;</w:t>
      </w:r>
      <w:r w:rsidRPr="00E05C53">
        <w:rPr>
          <w:sz w:val="24"/>
          <w:szCs w:val="24"/>
        </w:rPr>
        <w:t xml:space="preserve"> </w:t>
      </w:r>
      <w:r w:rsidRPr="00E05C53">
        <w:rPr>
          <w:rFonts w:ascii="Times New Roman" w:eastAsia="Times New Roman" w:hAnsi="Times New Roman"/>
          <w:sz w:val="24"/>
          <w:szCs w:val="24"/>
          <w:lang w:eastAsia="ru-RU"/>
        </w:rPr>
        <w:t xml:space="preserve">ориентации в условиях частой смены технологий в профессиональной деятельности; </w:t>
      </w:r>
      <w:r w:rsidRPr="00E05C53">
        <w:rPr>
          <w:rFonts w:ascii="Times New Roman" w:hAnsi="Times New Roman"/>
          <w:sz w:val="24"/>
          <w:szCs w:val="24"/>
        </w:rPr>
        <w:t xml:space="preserve">для учета и анализа расходования удобрений, пестицидов, гербицидов, для учета продукции полеводства, для </w:t>
      </w:r>
      <w:r w:rsidR="00FB72CE" w:rsidRPr="00E05C53">
        <w:rPr>
          <w:rFonts w:ascii="Times New Roman" w:hAnsi="Times New Roman"/>
          <w:sz w:val="24"/>
          <w:szCs w:val="24"/>
        </w:rPr>
        <w:t>учета продукции овощеводства.</w:t>
      </w:r>
    </w:p>
    <w:p w:rsidR="00FB72CE" w:rsidRPr="00E05C53" w:rsidRDefault="00FB72CE" w:rsidP="00E05C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17A09" w:rsidRPr="00E05C53" w:rsidRDefault="00B17A09" w:rsidP="00E05C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7A09" w:rsidRPr="00E05C53" w:rsidRDefault="00B17A09" w:rsidP="00E05C53">
      <w:pPr>
        <w:spacing w:after="0" w:line="240" w:lineRule="auto"/>
        <w:rPr>
          <w:sz w:val="24"/>
          <w:szCs w:val="24"/>
        </w:rPr>
      </w:pPr>
    </w:p>
    <w:p w:rsidR="00FB72CE" w:rsidRPr="00E05C53" w:rsidRDefault="00FB72CE" w:rsidP="00E05C53">
      <w:pPr>
        <w:spacing w:after="0" w:line="240" w:lineRule="auto"/>
        <w:rPr>
          <w:sz w:val="24"/>
          <w:szCs w:val="24"/>
        </w:rPr>
      </w:pPr>
    </w:p>
    <w:p w:rsidR="00FB72CE" w:rsidRPr="00E05C53" w:rsidRDefault="00FB72CE" w:rsidP="00E05C53">
      <w:pPr>
        <w:spacing w:after="0" w:line="240" w:lineRule="auto"/>
        <w:rPr>
          <w:sz w:val="24"/>
          <w:szCs w:val="24"/>
        </w:rPr>
      </w:pPr>
    </w:p>
    <w:p w:rsidR="00FB72CE" w:rsidRPr="00E05C53" w:rsidRDefault="00FB72CE" w:rsidP="00E05C53">
      <w:pPr>
        <w:spacing w:after="0" w:line="240" w:lineRule="auto"/>
        <w:rPr>
          <w:sz w:val="24"/>
          <w:szCs w:val="24"/>
        </w:rPr>
      </w:pPr>
    </w:p>
    <w:p w:rsidR="00FB72CE" w:rsidRPr="00E05C53" w:rsidRDefault="00FB72CE" w:rsidP="00E05C53">
      <w:pPr>
        <w:spacing w:after="0" w:line="240" w:lineRule="auto"/>
        <w:rPr>
          <w:sz w:val="24"/>
          <w:szCs w:val="24"/>
        </w:rPr>
      </w:pPr>
    </w:p>
    <w:p w:rsidR="00FB72CE" w:rsidRDefault="00FB72CE" w:rsidP="00E05C53">
      <w:pPr>
        <w:spacing w:after="0" w:line="240" w:lineRule="auto"/>
        <w:rPr>
          <w:sz w:val="24"/>
          <w:szCs w:val="24"/>
        </w:rPr>
      </w:pPr>
    </w:p>
    <w:p w:rsidR="00D85599" w:rsidRDefault="00D85599" w:rsidP="00E05C53">
      <w:pPr>
        <w:spacing w:after="0" w:line="240" w:lineRule="auto"/>
        <w:rPr>
          <w:sz w:val="24"/>
          <w:szCs w:val="24"/>
        </w:rPr>
      </w:pPr>
    </w:p>
    <w:p w:rsidR="00A82D80" w:rsidRDefault="00A82D80" w:rsidP="00E05C53">
      <w:pPr>
        <w:spacing w:after="0" w:line="240" w:lineRule="auto"/>
        <w:rPr>
          <w:sz w:val="24"/>
          <w:szCs w:val="24"/>
        </w:rPr>
      </w:pPr>
    </w:p>
    <w:p w:rsidR="00A82D80" w:rsidRDefault="00A82D80" w:rsidP="00E05C53">
      <w:pPr>
        <w:spacing w:after="0" w:line="240" w:lineRule="auto"/>
        <w:rPr>
          <w:sz w:val="24"/>
          <w:szCs w:val="24"/>
        </w:rPr>
      </w:pPr>
    </w:p>
    <w:p w:rsidR="00A82D80" w:rsidRDefault="00A82D80" w:rsidP="00E05C53">
      <w:pPr>
        <w:spacing w:after="0" w:line="240" w:lineRule="auto"/>
        <w:rPr>
          <w:sz w:val="24"/>
          <w:szCs w:val="24"/>
        </w:rPr>
      </w:pPr>
    </w:p>
    <w:p w:rsidR="00A82D80" w:rsidRDefault="00A82D80" w:rsidP="00E05C53">
      <w:pPr>
        <w:spacing w:after="0" w:line="240" w:lineRule="auto"/>
        <w:rPr>
          <w:sz w:val="24"/>
          <w:szCs w:val="24"/>
        </w:rPr>
      </w:pPr>
    </w:p>
    <w:p w:rsidR="00A82D80" w:rsidRDefault="00A82D80" w:rsidP="00E05C53">
      <w:pPr>
        <w:spacing w:after="0" w:line="240" w:lineRule="auto"/>
        <w:rPr>
          <w:sz w:val="24"/>
          <w:szCs w:val="24"/>
        </w:rPr>
      </w:pPr>
    </w:p>
    <w:p w:rsidR="00A82D80" w:rsidRDefault="00A82D80" w:rsidP="00E05C53">
      <w:pPr>
        <w:spacing w:after="0" w:line="240" w:lineRule="auto"/>
        <w:rPr>
          <w:sz w:val="24"/>
          <w:szCs w:val="24"/>
        </w:rPr>
      </w:pPr>
    </w:p>
    <w:p w:rsidR="00A82D80" w:rsidRDefault="00A82D80" w:rsidP="00E05C53">
      <w:pPr>
        <w:spacing w:after="0" w:line="240" w:lineRule="auto"/>
        <w:rPr>
          <w:sz w:val="24"/>
          <w:szCs w:val="24"/>
        </w:rPr>
      </w:pPr>
    </w:p>
    <w:p w:rsidR="00A82D80" w:rsidRDefault="00A82D80" w:rsidP="00E05C53">
      <w:pPr>
        <w:spacing w:after="0" w:line="240" w:lineRule="auto"/>
        <w:rPr>
          <w:sz w:val="24"/>
          <w:szCs w:val="24"/>
        </w:rPr>
      </w:pPr>
    </w:p>
    <w:p w:rsidR="00D85599" w:rsidRDefault="00D85599" w:rsidP="00E05C53">
      <w:pPr>
        <w:spacing w:after="0" w:line="240" w:lineRule="auto"/>
        <w:rPr>
          <w:sz w:val="24"/>
          <w:szCs w:val="24"/>
        </w:rPr>
      </w:pPr>
    </w:p>
    <w:p w:rsidR="00D85599" w:rsidRDefault="00D85599" w:rsidP="00E05C53">
      <w:pPr>
        <w:spacing w:after="0" w:line="240" w:lineRule="auto"/>
        <w:rPr>
          <w:sz w:val="24"/>
          <w:szCs w:val="24"/>
        </w:rPr>
      </w:pPr>
    </w:p>
    <w:p w:rsidR="00D85599" w:rsidRDefault="00D85599" w:rsidP="00E05C53">
      <w:pPr>
        <w:spacing w:after="0" w:line="240" w:lineRule="auto"/>
        <w:rPr>
          <w:sz w:val="24"/>
          <w:szCs w:val="24"/>
        </w:rPr>
      </w:pPr>
    </w:p>
    <w:p w:rsidR="00D85599" w:rsidRDefault="00D85599" w:rsidP="00E05C53">
      <w:pPr>
        <w:spacing w:after="0" w:line="240" w:lineRule="auto"/>
        <w:rPr>
          <w:sz w:val="24"/>
          <w:szCs w:val="24"/>
        </w:rPr>
      </w:pPr>
    </w:p>
    <w:p w:rsidR="006B29AB" w:rsidRDefault="006B29AB" w:rsidP="00E05C53">
      <w:pPr>
        <w:spacing w:after="0" w:line="240" w:lineRule="auto"/>
        <w:rPr>
          <w:sz w:val="24"/>
          <w:szCs w:val="24"/>
        </w:rPr>
      </w:pPr>
    </w:p>
    <w:p w:rsidR="006B29AB" w:rsidRDefault="006B29AB" w:rsidP="00E05C53">
      <w:pPr>
        <w:spacing w:after="0" w:line="240" w:lineRule="auto"/>
        <w:rPr>
          <w:sz w:val="24"/>
          <w:szCs w:val="24"/>
        </w:rPr>
      </w:pPr>
    </w:p>
    <w:p w:rsidR="006B29AB" w:rsidRDefault="006B29AB" w:rsidP="00E05C53">
      <w:pPr>
        <w:spacing w:after="0" w:line="240" w:lineRule="auto"/>
        <w:rPr>
          <w:sz w:val="24"/>
          <w:szCs w:val="24"/>
        </w:rPr>
      </w:pPr>
    </w:p>
    <w:p w:rsidR="002C2550" w:rsidRPr="00E05C53" w:rsidRDefault="002C2550" w:rsidP="00E05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5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Календарно-тематическое планирование уроков</w:t>
      </w:r>
    </w:p>
    <w:p w:rsidR="002C2550" w:rsidRPr="00E05C53" w:rsidRDefault="002C2550" w:rsidP="00E05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5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растениеводства в 10 </w:t>
      </w:r>
      <w:proofErr w:type="spellStart"/>
      <w:r w:rsidRPr="00E05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</w:t>
      </w:r>
      <w:proofErr w:type="spellEnd"/>
    </w:p>
    <w:tbl>
      <w:tblPr>
        <w:tblStyle w:val="a3"/>
        <w:tblW w:w="10471" w:type="dxa"/>
        <w:tblInd w:w="-459" w:type="dxa"/>
        <w:tblLook w:val="04A0" w:firstRow="1" w:lastRow="0" w:firstColumn="1" w:lastColumn="0" w:noHBand="0" w:noVBand="1"/>
      </w:tblPr>
      <w:tblGrid>
        <w:gridCol w:w="1285"/>
        <w:gridCol w:w="4448"/>
        <w:gridCol w:w="1033"/>
        <w:gridCol w:w="1464"/>
        <w:gridCol w:w="2241"/>
      </w:tblGrid>
      <w:tr w:rsidR="002C2550" w:rsidRPr="00E05C53" w:rsidTr="00D85599">
        <w:trPr>
          <w:trHeight w:val="315"/>
        </w:trPr>
        <w:tc>
          <w:tcPr>
            <w:tcW w:w="1285" w:type="dxa"/>
            <w:vMerge w:val="restart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48" w:type="dxa"/>
            <w:vMerge w:val="restart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темы </w:t>
            </w:r>
          </w:p>
        </w:tc>
        <w:tc>
          <w:tcPr>
            <w:tcW w:w="2497" w:type="dxa"/>
            <w:gridSpan w:val="2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241" w:type="dxa"/>
            <w:vMerge w:val="restart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2C2550" w:rsidRPr="00E05C53" w:rsidTr="00D85599">
        <w:trPr>
          <w:trHeight w:val="285"/>
        </w:trPr>
        <w:tc>
          <w:tcPr>
            <w:tcW w:w="1285" w:type="dxa"/>
            <w:vMerge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8" w:type="dxa"/>
            <w:vMerge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2241" w:type="dxa"/>
            <w:vMerge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8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0471" w:type="dxa"/>
            <w:gridSpan w:val="5"/>
          </w:tcPr>
          <w:p w:rsidR="002C2550" w:rsidRPr="00E05C53" w:rsidRDefault="002C2550" w:rsidP="00E05C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Земледелие</w:t>
            </w: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Научные основы земледелия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земельного участка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внешней среды, необходимые для выращивания культурных растений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и свойства почвы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почвы и сельскохозяйственная техника 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Севообороты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Органическая</w:t>
            </w:r>
            <w:proofErr w:type="gramEnd"/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удобрения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Минеральные удобрения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Сорные растения и борьба с ними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Посевные качество семян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семян к посеву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Посев и посадка культурных растений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ухода за культурными растениями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получения сортовых семян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Уборка урожая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Хранение урожая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полевого опыта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№1  «Определение механического состава почвы»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0471" w:type="dxa"/>
            <w:gridSpan w:val="5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Овощеводство</w:t>
            </w: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овощных культур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и виды защищенного грунта и открытого грунта 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rPr>
          <w:trHeight w:val="276"/>
        </w:trPr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Культурообороты</w:t>
            </w:r>
            <w:proofErr w:type="spellEnd"/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rPr>
          <w:trHeight w:val="271"/>
        </w:trPr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капустной группы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№2 Изучение внешнего строения семян овощных культур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Корнеплоды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Луковые овощные культуры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Плодовые овощи семейства пасленовые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Плодовые овощи семейства тыквенные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работа. Сортировка семени картофеля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работа. Сортировка семени картофеля.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Зеленые, пряные культуры. Многолетние овощи 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550" w:rsidRPr="00E05C53" w:rsidTr="00D85599">
        <w:tc>
          <w:tcPr>
            <w:tcW w:w="1285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48" w:type="dxa"/>
          </w:tcPr>
          <w:p w:rsidR="002C2550" w:rsidRPr="00E05C53" w:rsidRDefault="002C2550" w:rsidP="006B29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B1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рактическая работа.  П</w:t>
            </w:r>
            <w:r w:rsidRPr="00E0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осадка картофеля  </w:t>
            </w:r>
            <w:r w:rsidR="00FB1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собственном участке.</w:t>
            </w:r>
          </w:p>
        </w:tc>
        <w:tc>
          <w:tcPr>
            <w:tcW w:w="1033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</w:tcPr>
          <w:p w:rsidR="002C2550" w:rsidRPr="00E05C53" w:rsidRDefault="002C2550" w:rsidP="00E0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B29AB" w:rsidRDefault="006B29AB" w:rsidP="006B2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29AB" w:rsidRDefault="006B29AB" w:rsidP="006B2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</w:p>
    <w:p w:rsidR="006B29AB" w:rsidRDefault="006B29AB" w:rsidP="006B2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6B29AB" w:rsidSect="006B29AB">
      <w:pgSz w:w="11906" w:h="16838"/>
      <w:pgMar w:top="851" w:right="851" w:bottom="709" w:left="794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07A1A"/>
    <w:multiLevelType w:val="hybridMultilevel"/>
    <w:tmpl w:val="2632C8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F764FF"/>
    <w:multiLevelType w:val="hybridMultilevel"/>
    <w:tmpl w:val="CDF6DCE6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D20ECE"/>
    <w:multiLevelType w:val="multilevel"/>
    <w:tmpl w:val="4DD67D16"/>
    <w:lvl w:ilvl="0">
      <w:start w:val="1"/>
      <w:numFmt w:val="decimal"/>
      <w:lvlText w:val="%1."/>
      <w:lvlJc w:val="left"/>
      <w:pPr>
        <w:tabs>
          <w:tab w:val="num" w:pos="142"/>
        </w:tabs>
        <w:ind w:left="142" w:hanging="72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582" w:hanging="720"/>
      </w:pPr>
    </w:lvl>
    <w:lvl w:ilvl="3">
      <w:start w:val="1"/>
      <w:numFmt w:val="decimal"/>
      <w:lvlText w:val="%4."/>
      <w:lvlJc w:val="left"/>
      <w:pPr>
        <w:tabs>
          <w:tab w:val="num" w:pos="2302"/>
        </w:tabs>
        <w:ind w:left="2302" w:hanging="720"/>
      </w:pPr>
    </w:lvl>
    <w:lvl w:ilvl="4">
      <w:start w:val="1"/>
      <w:numFmt w:val="decimal"/>
      <w:lvlText w:val="%5."/>
      <w:lvlJc w:val="left"/>
      <w:pPr>
        <w:tabs>
          <w:tab w:val="num" w:pos="3022"/>
        </w:tabs>
        <w:ind w:left="3022" w:hanging="720"/>
      </w:pPr>
    </w:lvl>
    <w:lvl w:ilvl="5">
      <w:start w:val="1"/>
      <w:numFmt w:val="decimal"/>
      <w:lvlText w:val="%6."/>
      <w:lvlJc w:val="left"/>
      <w:pPr>
        <w:tabs>
          <w:tab w:val="num" w:pos="3742"/>
        </w:tabs>
        <w:ind w:left="3742" w:hanging="720"/>
      </w:pPr>
    </w:lvl>
    <w:lvl w:ilvl="6">
      <w:start w:val="1"/>
      <w:numFmt w:val="decimal"/>
      <w:lvlText w:val="%7."/>
      <w:lvlJc w:val="left"/>
      <w:pPr>
        <w:tabs>
          <w:tab w:val="num" w:pos="4462"/>
        </w:tabs>
        <w:ind w:left="4462" w:hanging="720"/>
      </w:pPr>
    </w:lvl>
    <w:lvl w:ilvl="7">
      <w:start w:val="1"/>
      <w:numFmt w:val="decimal"/>
      <w:lvlText w:val="%8."/>
      <w:lvlJc w:val="left"/>
      <w:pPr>
        <w:tabs>
          <w:tab w:val="num" w:pos="5182"/>
        </w:tabs>
        <w:ind w:left="5182" w:hanging="720"/>
      </w:pPr>
    </w:lvl>
    <w:lvl w:ilvl="8">
      <w:start w:val="1"/>
      <w:numFmt w:val="decimal"/>
      <w:lvlText w:val="%9."/>
      <w:lvlJc w:val="left"/>
      <w:pPr>
        <w:tabs>
          <w:tab w:val="num" w:pos="5902"/>
        </w:tabs>
        <w:ind w:left="5902" w:hanging="720"/>
      </w:pPr>
    </w:lvl>
  </w:abstractNum>
  <w:abstractNum w:abstractNumId="3">
    <w:nsid w:val="553804D5"/>
    <w:multiLevelType w:val="hybridMultilevel"/>
    <w:tmpl w:val="1FB859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657A9F"/>
    <w:multiLevelType w:val="hybridMultilevel"/>
    <w:tmpl w:val="F288E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550"/>
    <w:rsid w:val="000F39F9"/>
    <w:rsid w:val="001E23A3"/>
    <w:rsid w:val="00252BFB"/>
    <w:rsid w:val="002C2550"/>
    <w:rsid w:val="00303D42"/>
    <w:rsid w:val="00313F16"/>
    <w:rsid w:val="004478D3"/>
    <w:rsid w:val="005356D0"/>
    <w:rsid w:val="006B29AB"/>
    <w:rsid w:val="009E3868"/>
    <w:rsid w:val="00A82D80"/>
    <w:rsid w:val="00AD7858"/>
    <w:rsid w:val="00B17A09"/>
    <w:rsid w:val="00B81119"/>
    <w:rsid w:val="00BE606E"/>
    <w:rsid w:val="00C31B37"/>
    <w:rsid w:val="00D85599"/>
    <w:rsid w:val="00D930F0"/>
    <w:rsid w:val="00E05C53"/>
    <w:rsid w:val="00FA0398"/>
    <w:rsid w:val="00FB1E96"/>
    <w:rsid w:val="00FB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50"/>
  </w:style>
  <w:style w:type="paragraph" w:styleId="2">
    <w:name w:val="heading 2"/>
    <w:basedOn w:val="a"/>
    <w:next w:val="a"/>
    <w:link w:val="20"/>
    <w:unhideWhenUsed/>
    <w:qFormat/>
    <w:rsid w:val="000F39F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F39F9"/>
    <w:rPr>
      <w:rFonts w:ascii="Arial" w:eastAsia="Calibri" w:hAnsi="Arial" w:cs="Arial"/>
      <w:b/>
      <w:bCs/>
      <w:i/>
      <w:iCs/>
      <w:sz w:val="28"/>
      <w:szCs w:val="28"/>
    </w:rPr>
  </w:style>
  <w:style w:type="paragraph" w:styleId="a4">
    <w:name w:val="Body Text"/>
    <w:basedOn w:val="a"/>
    <w:link w:val="a5"/>
    <w:semiHidden/>
    <w:unhideWhenUsed/>
    <w:rsid w:val="000F39F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F39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unhideWhenUsed/>
    <w:rsid w:val="000F39F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7">
    <w:name w:val="Основной текст с отступом Знак"/>
    <w:basedOn w:val="a0"/>
    <w:link w:val="a6"/>
    <w:rsid w:val="000F39F9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semiHidden/>
    <w:unhideWhenUsed/>
    <w:rsid w:val="000F39F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semiHidden/>
    <w:rsid w:val="000F39F9"/>
    <w:rPr>
      <w:rFonts w:ascii="Calibri" w:eastAsia="Calibri" w:hAnsi="Calibri" w:cs="Times New Roman"/>
    </w:rPr>
  </w:style>
  <w:style w:type="paragraph" w:styleId="a8">
    <w:name w:val="Plain Text"/>
    <w:basedOn w:val="a"/>
    <w:link w:val="a9"/>
    <w:unhideWhenUsed/>
    <w:rsid w:val="000F39F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0F39F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F39F9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35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56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50"/>
  </w:style>
  <w:style w:type="paragraph" w:styleId="2">
    <w:name w:val="heading 2"/>
    <w:basedOn w:val="a"/>
    <w:next w:val="a"/>
    <w:link w:val="20"/>
    <w:unhideWhenUsed/>
    <w:qFormat/>
    <w:rsid w:val="000F39F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F39F9"/>
    <w:rPr>
      <w:rFonts w:ascii="Arial" w:eastAsia="Calibri" w:hAnsi="Arial" w:cs="Arial"/>
      <w:b/>
      <w:bCs/>
      <w:i/>
      <w:iCs/>
      <w:sz w:val="28"/>
      <w:szCs w:val="28"/>
    </w:rPr>
  </w:style>
  <w:style w:type="paragraph" w:styleId="a4">
    <w:name w:val="Body Text"/>
    <w:basedOn w:val="a"/>
    <w:link w:val="a5"/>
    <w:semiHidden/>
    <w:unhideWhenUsed/>
    <w:rsid w:val="000F39F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F39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unhideWhenUsed/>
    <w:rsid w:val="000F39F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7">
    <w:name w:val="Основной текст с отступом Знак"/>
    <w:basedOn w:val="a0"/>
    <w:link w:val="a6"/>
    <w:rsid w:val="000F39F9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semiHidden/>
    <w:unhideWhenUsed/>
    <w:rsid w:val="000F39F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semiHidden/>
    <w:rsid w:val="000F39F9"/>
    <w:rPr>
      <w:rFonts w:ascii="Calibri" w:eastAsia="Calibri" w:hAnsi="Calibri" w:cs="Times New Roman"/>
    </w:rPr>
  </w:style>
  <w:style w:type="paragraph" w:styleId="a8">
    <w:name w:val="Plain Text"/>
    <w:basedOn w:val="a"/>
    <w:link w:val="a9"/>
    <w:unhideWhenUsed/>
    <w:rsid w:val="000F39F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0F39F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F39F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 Windows</cp:lastModifiedBy>
  <cp:revision>21</cp:revision>
  <cp:lastPrinted>2013-10-25T02:46:00Z</cp:lastPrinted>
  <dcterms:created xsi:type="dcterms:W3CDTF">2013-10-18T13:24:00Z</dcterms:created>
  <dcterms:modified xsi:type="dcterms:W3CDTF">2023-01-24T12:39:00Z</dcterms:modified>
</cp:coreProperties>
</file>