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73" w:rsidRDefault="00F55073" w:rsidP="00A853B7">
      <w:pPr>
        <w:autoSpaceDE w:val="0"/>
        <w:autoSpaceDN w:val="0"/>
        <w:adjustRightInd w:val="0"/>
        <w:spacing w:line="252" w:lineRule="auto"/>
        <w:jc w:val="center"/>
        <w:rPr>
          <w:rFonts w:ascii="Bookman Old Style" w:hAnsi="Bookman Old Style"/>
          <w:b/>
          <w:bCs/>
          <w:caps/>
          <w:sz w:val="28"/>
        </w:rPr>
      </w:pPr>
    </w:p>
    <w:p w:rsidR="00F55073" w:rsidRDefault="00F55073" w:rsidP="00A853B7">
      <w:pPr>
        <w:autoSpaceDE w:val="0"/>
        <w:autoSpaceDN w:val="0"/>
        <w:adjustRightInd w:val="0"/>
        <w:spacing w:line="252" w:lineRule="auto"/>
        <w:jc w:val="center"/>
        <w:rPr>
          <w:rFonts w:ascii="Bookman Old Style" w:hAnsi="Bookman Old Style"/>
          <w:b/>
          <w:bCs/>
          <w:caps/>
          <w:sz w:val="28"/>
        </w:rPr>
      </w:pPr>
    </w:p>
    <w:p w:rsidR="00F55073" w:rsidRPr="000B7D1D" w:rsidRDefault="00F55073" w:rsidP="00C63C4A">
      <w:pPr>
        <w:rPr>
          <w:b/>
          <w:sz w:val="36"/>
          <w:szCs w:val="36"/>
        </w:rPr>
      </w:pPr>
      <w:r>
        <w:rPr>
          <w:sz w:val="28"/>
          <w:szCs w:val="28"/>
        </w:rPr>
        <w:t xml:space="preserve">       </w:t>
      </w:r>
      <w:r w:rsidR="00C63C4A" w:rsidRPr="00C63C4A">
        <w:rPr>
          <w:sz w:val="28"/>
          <w:szCs w:val="28"/>
        </w:rPr>
        <w:object w:dxaOrig="9375" w:dyaOrig="128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641.1pt" o:ole="">
            <v:imagedata r:id="rId9" o:title=""/>
          </v:shape>
          <o:OLEObject Type="Embed" ProgID="AcroExch.Document.DC" ShapeID="_x0000_i1025" DrawAspect="Content" ObjectID="_1759039590" r:id="rId10"/>
        </w:object>
      </w:r>
    </w:p>
    <w:p w:rsidR="00F55073" w:rsidRDefault="00F55073" w:rsidP="00A853B7">
      <w:pPr>
        <w:autoSpaceDE w:val="0"/>
        <w:autoSpaceDN w:val="0"/>
        <w:adjustRightInd w:val="0"/>
        <w:spacing w:line="252" w:lineRule="auto"/>
        <w:jc w:val="center"/>
        <w:rPr>
          <w:rFonts w:ascii="Bookman Old Style" w:hAnsi="Bookman Old Style"/>
          <w:b/>
          <w:bCs/>
          <w:caps/>
          <w:sz w:val="28"/>
        </w:rPr>
      </w:pPr>
    </w:p>
    <w:p w:rsidR="00F55073" w:rsidRDefault="00F55073" w:rsidP="00A853B7">
      <w:pPr>
        <w:autoSpaceDE w:val="0"/>
        <w:autoSpaceDN w:val="0"/>
        <w:adjustRightInd w:val="0"/>
        <w:spacing w:line="252" w:lineRule="auto"/>
        <w:jc w:val="center"/>
        <w:rPr>
          <w:rFonts w:ascii="Bookman Old Style" w:hAnsi="Bookman Old Style"/>
          <w:b/>
          <w:bCs/>
          <w:caps/>
          <w:sz w:val="28"/>
        </w:rPr>
      </w:pPr>
    </w:p>
    <w:p w:rsidR="00F55073" w:rsidRDefault="00F55073" w:rsidP="00A853B7">
      <w:pPr>
        <w:autoSpaceDE w:val="0"/>
        <w:autoSpaceDN w:val="0"/>
        <w:adjustRightInd w:val="0"/>
        <w:spacing w:line="252" w:lineRule="auto"/>
        <w:jc w:val="center"/>
        <w:rPr>
          <w:rFonts w:ascii="Bookman Old Style" w:hAnsi="Bookman Old Style"/>
          <w:b/>
          <w:bCs/>
          <w:caps/>
          <w:sz w:val="28"/>
        </w:rPr>
      </w:pPr>
    </w:p>
    <w:p w:rsidR="00A853B7" w:rsidRPr="00A853B7" w:rsidRDefault="00A853B7" w:rsidP="00A853B7">
      <w:pPr>
        <w:autoSpaceDE w:val="0"/>
        <w:autoSpaceDN w:val="0"/>
        <w:adjustRightInd w:val="0"/>
        <w:spacing w:line="252" w:lineRule="auto"/>
        <w:jc w:val="center"/>
        <w:rPr>
          <w:rFonts w:ascii="Bookman Old Style" w:hAnsi="Bookman Old Style"/>
          <w:b/>
          <w:bCs/>
          <w:caps/>
        </w:rPr>
      </w:pPr>
    </w:p>
    <w:p w:rsidR="00A853B7" w:rsidRPr="00A853B7" w:rsidRDefault="00A853B7" w:rsidP="00A853B7">
      <w:pPr>
        <w:autoSpaceDE w:val="0"/>
        <w:autoSpaceDN w:val="0"/>
        <w:adjustRightInd w:val="0"/>
        <w:spacing w:line="252" w:lineRule="auto"/>
        <w:jc w:val="center"/>
        <w:rPr>
          <w:rFonts w:ascii="Bookman Old Style" w:hAnsi="Bookman Old Style"/>
          <w:b/>
          <w:bCs/>
          <w:caps/>
        </w:rPr>
      </w:pPr>
      <w:r w:rsidRPr="00A853B7">
        <w:rPr>
          <w:rFonts w:ascii="Bookman Old Style" w:hAnsi="Bookman Old Style"/>
          <w:b/>
          <w:bCs/>
          <w:caps/>
        </w:rPr>
        <w:lastRenderedPageBreak/>
        <w:t>Пояснительная записка</w:t>
      </w:r>
    </w:p>
    <w:p w:rsidR="00A853B7" w:rsidRPr="00A853B7" w:rsidRDefault="00A853B7" w:rsidP="00A853B7">
      <w:pPr>
        <w:autoSpaceDE w:val="0"/>
        <w:autoSpaceDN w:val="0"/>
        <w:adjustRightInd w:val="0"/>
        <w:spacing w:line="252" w:lineRule="auto"/>
        <w:jc w:val="center"/>
        <w:rPr>
          <w:rFonts w:ascii="Bookman Old Style" w:hAnsi="Bookman Old Style"/>
          <w:b/>
          <w:bCs/>
          <w:caps/>
        </w:rPr>
      </w:pPr>
    </w:p>
    <w:p w:rsidR="00A853B7" w:rsidRPr="00A3146D" w:rsidRDefault="00A853B7" w:rsidP="00CC276F">
      <w:pPr>
        <w:shd w:val="clear" w:color="auto" w:fill="FFFFFF"/>
        <w:ind w:firstLine="709"/>
        <w:jc w:val="both"/>
        <w:rPr>
          <w:rFonts w:ascii="Bookman Old Style" w:eastAsia="Calibri" w:hAnsi="Bookman Old Style" w:cs="Calibri"/>
          <w:color w:val="000000"/>
          <w:szCs w:val="21"/>
          <w:lang w:eastAsia="ar-SA"/>
        </w:rPr>
      </w:pPr>
      <w:proofErr w:type="gramStart"/>
      <w:r w:rsidRPr="00A3146D">
        <w:rPr>
          <w:rFonts w:ascii="Bookman Old Style" w:hAnsi="Bookman Old Style" w:cs="Calibri"/>
          <w:szCs w:val="21"/>
          <w:lang w:eastAsia="ar-SA"/>
        </w:rPr>
        <w:t xml:space="preserve">Рабочая программа по предмету </w:t>
      </w:r>
      <w:r w:rsidR="00650D80">
        <w:rPr>
          <w:rFonts w:ascii="Bookman Old Style" w:hAnsi="Bookman Old Style" w:cs="Calibri"/>
          <w:szCs w:val="21"/>
          <w:lang w:eastAsia="ar-SA"/>
        </w:rPr>
        <w:t xml:space="preserve">«Окружающий мир» </w:t>
      </w:r>
      <w:r w:rsidR="00650D80" w:rsidRPr="00650D80">
        <w:rPr>
          <w:rFonts w:ascii="Bookman Old Style" w:hAnsi="Bookman Old Style" w:cs="Calibri"/>
          <w:szCs w:val="21"/>
          <w:lang w:eastAsia="ar-SA"/>
        </w:rPr>
        <w:t xml:space="preserve">для 3 класса </w:t>
      </w:r>
      <w:r w:rsidRPr="00A3146D">
        <w:rPr>
          <w:rFonts w:ascii="Bookman Old Style" w:hAnsi="Bookman Old Style" w:cs="Calibri"/>
          <w:szCs w:val="21"/>
          <w:lang w:eastAsia="ar-SA"/>
        </w:rPr>
        <w:t>составлена на основе Федерального государ</w:t>
      </w:r>
      <w:r w:rsidRPr="00A3146D">
        <w:rPr>
          <w:rFonts w:ascii="Bookman Old Style" w:hAnsi="Bookman Old Style" w:cs="Calibri"/>
          <w:szCs w:val="21"/>
          <w:lang w:eastAsia="ar-SA"/>
        </w:rPr>
        <w:softHyphen/>
        <w:t>ственного образовательного стандарта начального общего обра</w:t>
      </w:r>
      <w:r w:rsidRPr="00A3146D">
        <w:rPr>
          <w:rFonts w:ascii="Bookman Old Style" w:hAnsi="Bookman Old Style" w:cs="Calibri"/>
          <w:szCs w:val="21"/>
          <w:lang w:eastAsia="ar-SA"/>
        </w:rPr>
        <w:softHyphen/>
        <w:t>зования</w:t>
      </w:r>
      <w:r w:rsidR="00065959" w:rsidRPr="00A3146D">
        <w:rPr>
          <w:rFonts w:ascii="Bookman Old Style" w:hAnsi="Bookman Old Style" w:cs="Calibri"/>
          <w:szCs w:val="21"/>
          <w:lang w:eastAsia="ar-SA"/>
        </w:rPr>
        <w:t xml:space="preserve"> (2009 г.)</w:t>
      </w:r>
      <w:r w:rsidRPr="00A3146D">
        <w:rPr>
          <w:rFonts w:ascii="Bookman Old Style" w:hAnsi="Bookman Old Style" w:cs="Calibri"/>
          <w:szCs w:val="21"/>
          <w:lang w:eastAsia="ar-SA"/>
        </w:rPr>
        <w:t xml:space="preserve">, Примерной </w:t>
      </w:r>
      <w:r w:rsidR="00065959" w:rsidRPr="00A3146D">
        <w:rPr>
          <w:rFonts w:ascii="Bookman Old Style" w:hAnsi="Bookman Old Style" w:cs="Calibri"/>
          <w:szCs w:val="21"/>
          <w:lang w:eastAsia="ar-SA"/>
        </w:rPr>
        <w:t xml:space="preserve"> </w:t>
      </w:r>
      <w:r w:rsidRPr="00A3146D">
        <w:rPr>
          <w:rFonts w:ascii="Bookman Old Style" w:hAnsi="Bookman Old Style" w:cs="Calibri"/>
          <w:szCs w:val="21"/>
          <w:lang w:eastAsia="ar-SA"/>
        </w:rPr>
        <w:t>программы начального общего образования</w:t>
      </w:r>
      <w:r w:rsidR="00065959" w:rsidRPr="00A3146D">
        <w:rPr>
          <w:rFonts w:ascii="Bookman Old Style" w:hAnsi="Bookman Old Style" w:cs="Calibri"/>
          <w:szCs w:val="21"/>
          <w:lang w:eastAsia="ar-SA"/>
        </w:rPr>
        <w:t xml:space="preserve"> по окружающему миру для образовательных учреждений с русским языком обучения и программы общеобразовательных учреждений автора </w:t>
      </w:r>
      <w:r w:rsidRPr="00A3146D">
        <w:rPr>
          <w:rFonts w:ascii="Bookman Old Style" w:hAnsi="Bookman Old Style" w:cs="Calibri"/>
          <w:szCs w:val="21"/>
          <w:lang w:eastAsia="ar-SA"/>
        </w:rPr>
        <w:t>А.А.</w:t>
      </w:r>
      <w:r w:rsidR="00065959" w:rsidRPr="00A3146D">
        <w:rPr>
          <w:rFonts w:ascii="Bookman Old Style" w:hAnsi="Bookman Old Style" w:cs="Calibri"/>
          <w:szCs w:val="21"/>
          <w:lang w:eastAsia="ar-SA"/>
        </w:rPr>
        <w:t xml:space="preserve"> </w:t>
      </w:r>
      <w:r w:rsidRPr="00A3146D">
        <w:rPr>
          <w:rFonts w:ascii="Bookman Old Style" w:hAnsi="Bookman Old Style" w:cs="Calibri"/>
          <w:szCs w:val="21"/>
          <w:lang w:eastAsia="ar-SA"/>
        </w:rPr>
        <w:t>Плешакова «Окружающий ми</w:t>
      </w:r>
      <w:r w:rsidR="00CC276F" w:rsidRPr="00A3146D">
        <w:rPr>
          <w:rFonts w:ascii="Bookman Old Style" w:hAnsi="Bookman Old Style" w:cs="Calibri"/>
          <w:szCs w:val="21"/>
          <w:lang w:eastAsia="ar-SA"/>
        </w:rPr>
        <w:t>р</w:t>
      </w:r>
      <w:r w:rsidR="00065959" w:rsidRPr="00A3146D">
        <w:rPr>
          <w:rFonts w:ascii="Bookman Old Style" w:hAnsi="Bookman Old Style" w:cs="Calibri"/>
          <w:szCs w:val="21"/>
          <w:lang w:eastAsia="ar-SA"/>
        </w:rPr>
        <w:t>. 1-4 класс</w:t>
      </w:r>
      <w:r w:rsidRPr="00A3146D">
        <w:rPr>
          <w:rFonts w:ascii="Bookman Old Style" w:hAnsi="Bookman Old Style" w:cs="Calibri"/>
          <w:szCs w:val="21"/>
          <w:lang w:eastAsia="ar-SA"/>
        </w:rPr>
        <w:t>»</w:t>
      </w:r>
      <w:r w:rsidRPr="00A3146D">
        <w:rPr>
          <w:rFonts w:ascii="Bookman Old Style" w:eastAsia="Calibri" w:hAnsi="Bookman Old Style" w:cs="Calibri"/>
          <w:color w:val="000000"/>
          <w:szCs w:val="21"/>
          <w:lang w:eastAsia="ar-SA"/>
        </w:rPr>
        <w:t xml:space="preserve"> </w:t>
      </w:r>
      <w:r w:rsidR="00065959" w:rsidRPr="00A3146D">
        <w:rPr>
          <w:rFonts w:ascii="Bookman Old Style" w:eastAsia="Calibri" w:hAnsi="Bookman Old Style" w:cs="Calibri"/>
          <w:color w:val="000000"/>
          <w:szCs w:val="21"/>
          <w:lang w:eastAsia="ar-SA"/>
        </w:rPr>
        <w:t>(учебно-методический комплект «Школа России»)</w:t>
      </w:r>
      <w:r w:rsidR="00CC276F" w:rsidRPr="00A3146D">
        <w:rPr>
          <w:rFonts w:ascii="Bookman Old Style" w:eastAsia="Calibri" w:hAnsi="Bookman Old Style" w:cs="Calibri"/>
          <w:color w:val="000000"/>
          <w:szCs w:val="21"/>
          <w:lang w:eastAsia="ar-SA"/>
        </w:rPr>
        <w:t>.</w:t>
      </w:r>
      <w:proofErr w:type="gramEnd"/>
    </w:p>
    <w:p w:rsidR="00CC276F" w:rsidRPr="00A3146D" w:rsidRDefault="00CC276F" w:rsidP="00CC276F">
      <w:pPr>
        <w:shd w:val="clear" w:color="auto" w:fill="FFFFFF"/>
        <w:ind w:firstLine="709"/>
        <w:jc w:val="both"/>
        <w:rPr>
          <w:rFonts w:ascii="Bookman Old Style" w:eastAsia="Calibri" w:hAnsi="Bookman Old Style" w:cs="Calibri"/>
          <w:color w:val="000000"/>
          <w:szCs w:val="21"/>
          <w:lang w:eastAsia="ar-SA"/>
        </w:rPr>
      </w:pPr>
    </w:p>
    <w:p w:rsidR="00CC276F" w:rsidRPr="00CC276F" w:rsidRDefault="00CC276F" w:rsidP="00CC276F">
      <w:pPr>
        <w:autoSpaceDE w:val="0"/>
        <w:autoSpaceDN w:val="0"/>
        <w:adjustRightInd w:val="0"/>
        <w:spacing w:line="252" w:lineRule="auto"/>
        <w:jc w:val="center"/>
        <w:rPr>
          <w:rFonts w:ascii="Bookman Old Style" w:hAnsi="Bookman Old Style"/>
          <w:b/>
          <w:bCs/>
          <w:i/>
        </w:rPr>
      </w:pPr>
      <w:r w:rsidRPr="00CC276F">
        <w:rPr>
          <w:rFonts w:ascii="Bookman Old Style" w:hAnsi="Bookman Old Style"/>
          <w:b/>
          <w:bCs/>
          <w:i/>
        </w:rPr>
        <w:t>Цели и задачи курса</w:t>
      </w:r>
    </w:p>
    <w:p w:rsidR="00CC276F" w:rsidRDefault="00CC276F" w:rsidP="00A853B7">
      <w:pPr>
        <w:shd w:val="clear" w:color="auto" w:fill="FFFFFF"/>
        <w:rPr>
          <w:rFonts w:eastAsia="Calibri" w:cs="Calibri"/>
          <w:color w:val="000000"/>
          <w:sz w:val="21"/>
          <w:szCs w:val="21"/>
          <w:lang w:eastAsia="ar-SA"/>
        </w:rPr>
      </w:pPr>
    </w:p>
    <w:p w:rsidR="00CC276F" w:rsidRPr="00CC276F" w:rsidRDefault="00CC276F" w:rsidP="00CC276F">
      <w:pPr>
        <w:shd w:val="clear" w:color="auto" w:fill="FFFFFF"/>
        <w:ind w:firstLine="709"/>
        <w:rPr>
          <w:rFonts w:ascii="Bookman Old Style" w:eastAsia="Calibri" w:hAnsi="Bookman Old Style" w:cs="Calibri"/>
          <w:color w:val="000000"/>
          <w:lang w:eastAsia="ar-SA"/>
        </w:rPr>
      </w:pPr>
      <w:r w:rsidRPr="00CC276F">
        <w:rPr>
          <w:rFonts w:ascii="Bookman Old Style" w:eastAsia="Calibri" w:hAnsi="Bookman Old Style" w:cs="Calibri"/>
          <w:color w:val="000000"/>
          <w:lang w:eastAsia="ar-SA"/>
        </w:rPr>
        <w:t>Изучение курса «Окружающий мир» в начальной школе направлено на достиж</w:t>
      </w:r>
      <w:r w:rsidRPr="00CC276F">
        <w:rPr>
          <w:rFonts w:ascii="Bookman Old Style" w:eastAsia="Calibri" w:hAnsi="Bookman Old Style" w:cs="Calibri"/>
          <w:color w:val="000000"/>
          <w:lang w:eastAsia="ar-SA"/>
        </w:rPr>
        <w:t>е</w:t>
      </w:r>
      <w:r w:rsidRPr="00CC276F">
        <w:rPr>
          <w:rFonts w:ascii="Bookman Old Style" w:eastAsia="Calibri" w:hAnsi="Bookman Old Style" w:cs="Calibri"/>
          <w:color w:val="000000"/>
          <w:lang w:eastAsia="ar-SA"/>
        </w:rPr>
        <w:t xml:space="preserve">ние следующих </w:t>
      </w:r>
      <w:r w:rsidRPr="00CC276F">
        <w:rPr>
          <w:rFonts w:ascii="Bookman Old Style" w:eastAsia="Calibri" w:hAnsi="Bookman Old Style" w:cs="Calibri"/>
          <w:b/>
          <w:color w:val="000000"/>
          <w:lang w:eastAsia="ar-SA"/>
        </w:rPr>
        <w:t>целей</w:t>
      </w:r>
      <w:r w:rsidRPr="00CC276F">
        <w:rPr>
          <w:rFonts w:ascii="Bookman Old Style" w:eastAsia="Calibri" w:hAnsi="Bookman Old Style" w:cs="Calibri"/>
          <w:color w:val="000000"/>
          <w:lang w:eastAsia="ar-SA"/>
        </w:rPr>
        <w:t>:</w:t>
      </w:r>
    </w:p>
    <w:p w:rsidR="00A853B7" w:rsidRPr="00CC276F" w:rsidRDefault="00A853B7" w:rsidP="00CC276F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lang w:eastAsia="ar-SA"/>
        </w:rPr>
      </w:pPr>
      <w:r w:rsidRPr="00CC276F">
        <w:rPr>
          <w:rFonts w:ascii="Bookman Old Style" w:hAnsi="Bookman Old Style" w:cs="Calibri"/>
          <w:lang w:eastAsia="ar-SA"/>
        </w:rPr>
        <w:t>— формирование целостной картины мира и осознание ме</w:t>
      </w:r>
      <w:r w:rsidRPr="00CC276F">
        <w:rPr>
          <w:rFonts w:ascii="Bookman Old Style" w:hAnsi="Bookman Old Style" w:cs="Calibri"/>
          <w:lang w:eastAsia="ar-SA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A853B7" w:rsidRPr="00CC276F" w:rsidRDefault="00A853B7" w:rsidP="00CC276F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lang w:eastAsia="ar-SA"/>
        </w:rPr>
      </w:pPr>
      <w:r w:rsidRPr="00CC276F">
        <w:rPr>
          <w:rFonts w:ascii="Bookman Old Style" w:hAnsi="Bookman Old Style" w:cs="Calibri"/>
          <w:lang w:eastAsia="ar-SA"/>
        </w:rPr>
        <w:t>— духовно-нравственное развитие и воспитание личности гражданина России в условиях культурного и конфессиональ</w:t>
      </w:r>
      <w:r w:rsidRPr="00CC276F">
        <w:rPr>
          <w:rFonts w:ascii="Bookman Old Style" w:hAnsi="Bookman Old Style" w:cs="Calibri"/>
          <w:lang w:eastAsia="ar-SA"/>
        </w:rPr>
        <w:softHyphen/>
        <w:t>ного многообразия российского общества.</w:t>
      </w:r>
    </w:p>
    <w:p w:rsidR="00A853B7" w:rsidRPr="00CC276F" w:rsidRDefault="00A853B7" w:rsidP="00CC276F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lang w:eastAsia="ar-SA"/>
        </w:rPr>
      </w:pPr>
      <w:r w:rsidRPr="00CC276F">
        <w:rPr>
          <w:rFonts w:ascii="Bookman Old Style" w:hAnsi="Bookman Old Style" w:cs="Calibri"/>
          <w:lang w:eastAsia="ar-SA"/>
        </w:rPr>
        <w:t>Основны</w:t>
      </w:r>
      <w:r w:rsidR="00CC276F" w:rsidRPr="00CC276F">
        <w:rPr>
          <w:rFonts w:ascii="Bookman Old Style" w:hAnsi="Bookman Old Style" w:cs="Calibri"/>
          <w:lang w:eastAsia="ar-SA"/>
        </w:rPr>
        <w:t>ми</w:t>
      </w:r>
      <w:r w:rsidRPr="00CC276F">
        <w:rPr>
          <w:rFonts w:ascii="Bookman Old Style" w:hAnsi="Bookman Old Style" w:cs="Calibri"/>
          <w:lang w:eastAsia="ar-SA"/>
        </w:rPr>
        <w:t xml:space="preserve"> </w:t>
      </w:r>
      <w:r w:rsidR="00CC276F" w:rsidRPr="00CC276F">
        <w:rPr>
          <w:rFonts w:ascii="Bookman Old Style" w:hAnsi="Bookman Old Style" w:cs="Calibri"/>
          <w:b/>
          <w:bCs/>
          <w:lang w:eastAsia="ar-SA"/>
        </w:rPr>
        <w:t>задачами</w:t>
      </w:r>
      <w:r w:rsidRPr="00CC276F">
        <w:rPr>
          <w:rFonts w:ascii="Bookman Old Style" w:hAnsi="Bookman Old Style" w:cs="Calibri"/>
          <w:lang w:eastAsia="ar-SA"/>
        </w:rPr>
        <w:t xml:space="preserve"> </w:t>
      </w:r>
      <w:r w:rsidR="00CC276F" w:rsidRPr="00CC276F">
        <w:rPr>
          <w:rFonts w:ascii="Bookman Old Style" w:hAnsi="Bookman Old Style" w:cs="Calibri"/>
          <w:lang w:eastAsia="ar-SA"/>
        </w:rPr>
        <w:t xml:space="preserve">реализации </w:t>
      </w:r>
      <w:r w:rsidRPr="00CC276F">
        <w:rPr>
          <w:rFonts w:ascii="Bookman Old Style" w:hAnsi="Bookman Old Style" w:cs="Calibri"/>
          <w:lang w:eastAsia="ar-SA"/>
        </w:rPr>
        <w:t>содержания курса</w:t>
      </w:r>
      <w:r w:rsidR="00CC276F" w:rsidRPr="00CC276F">
        <w:rPr>
          <w:rFonts w:ascii="Bookman Old Style" w:hAnsi="Bookman Old Style" w:cs="Calibri"/>
          <w:lang w:eastAsia="ar-SA"/>
        </w:rPr>
        <w:t xml:space="preserve"> являются</w:t>
      </w:r>
      <w:r w:rsidRPr="00CC276F">
        <w:rPr>
          <w:rFonts w:ascii="Bookman Old Style" w:hAnsi="Bookman Old Style" w:cs="Calibri"/>
          <w:lang w:eastAsia="ar-SA"/>
        </w:rPr>
        <w:t>:</w:t>
      </w:r>
    </w:p>
    <w:p w:rsidR="00A853B7" w:rsidRPr="00CC276F" w:rsidRDefault="00A853B7" w:rsidP="00CC276F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lang w:eastAsia="ar-SA"/>
        </w:rPr>
      </w:pPr>
      <w:r w:rsidRPr="00CC276F">
        <w:rPr>
          <w:rFonts w:ascii="Bookman Old Style" w:eastAsia="Calibri" w:hAnsi="Bookman Old Style" w:cs="Calibri"/>
          <w:lang w:eastAsia="ar-SA"/>
        </w:rPr>
        <w:t xml:space="preserve">1) </w:t>
      </w:r>
      <w:r w:rsidRPr="00CC276F">
        <w:rPr>
          <w:rFonts w:ascii="Bookman Old Style" w:hAnsi="Bookman Old Style" w:cs="Calibri"/>
          <w:lang w:eastAsia="ar-SA"/>
        </w:rPr>
        <w:t>формирование уважительного отношения к семье, насе</w:t>
      </w:r>
      <w:r w:rsidRPr="00CC276F">
        <w:rPr>
          <w:rFonts w:ascii="Bookman Old Style" w:hAnsi="Bookman Old Style" w:cs="Calibri"/>
          <w:lang w:eastAsia="ar-SA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A853B7" w:rsidRPr="00CC276F" w:rsidRDefault="00A853B7" w:rsidP="00CC276F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lang w:eastAsia="ar-SA"/>
        </w:rPr>
      </w:pPr>
      <w:r w:rsidRPr="00CC276F">
        <w:rPr>
          <w:rFonts w:ascii="Bookman Old Style" w:eastAsia="Calibri" w:hAnsi="Bookman Old Style" w:cs="Calibri"/>
          <w:lang w:eastAsia="ar-SA"/>
        </w:rPr>
        <w:t xml:space="preserve">2) </w:t>
      </w:r>
      <w:r w:rsidRPr="00CC276F">
        <w:rPr>
          <w:rFonts w:ascii="Bookman Old Style" w:hAnsi="Bookman Old Style" w:cs="Calibri"/>
          <w:lang w:eastAsia="ar-SA"/>
        </w:rPr>
        <w:t>осознание ребёнком ценности, целостности и многообразия окружающего мира, своего места в нём;</w:t>
      </w:r>
    </w:p>
    <w:p w:rsidR="00A853B7" w:rsidRPr="00CC276F" w:rsidRDefault="00A853B7" w:rsidP="00CC276F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lang w:eastAsia="ar-SA"/>
        </w:rPr>
      </w:pPr>
      <w:r w:rsidRPr="00CC276F">
        <w:rPr>
          <w:rFonts w:ascii="Bookman Old Style" w:eastAsia="Calibri" w:hAnsi="Bookman Old Style" w:cs="Calibri"/>
          <w:lang w:eastAsia="ar-SA"/>
        </w:rPr>
        <w:t xml:space="preserve">3) </w:t>
      </w:r>
      <w:r w:rsidRPr="00CC276F">
        <w:rPr>
          <w:rFonts w:ascii="Bookman Old Style" w:hAnsi="Bookman Old Style" w:cs="Calibri"/>
          <w:lang w:eastAsia="ar-SA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A853B7" w:rsidRPr="00CC276F" w:rsidRDefault="00A853B7" w:rsidP="00CC276F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lang w:eastAsia="ar-SA"/>
        </w:rPr>
      </w:pPr>
      <w:r w:rsidRPr="00CC276F">
        <w:rPr>
          <w:rFonts w:ascii="Bookman Old Style" w:eastAsia="Calibri" w:hAnsi="Bookman Old Style" w:cs="Calibri"/>
          <w:lang w:eastAsia="ar-SA"/>
        </w:rPr>
        <w:t xml:space="preserve">4) </w:t>
      </w:r>
      <w:r w:rsidRPr="00CC276F">
        <w:rPr>
          <w:rFonts w:ascii="Bookman Old Style" w:hAnsi="Bookman Old Style" w:cs="Calibri"/>
          <w:lang w:eastAsia="ar-SA"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A853B7" w:rsidRPr="00CC276F" w:rsidRDefault="00A853B7" w:rsidP="00CC276F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lang w:eastAsia="ar-SA"/>
        </w:rPr>
      </w:pPr>
      <w:r w:rsidRPr="00CC276F">
        <w:rPr>
          <w:rFonts w:ascii="Bookman Old Style" w:hAnsi="Bookman Old Style" w:cs="Calibri"/>
          <w:color w:val="000000"/>
          <w:lang w:eastAsia="ar-SA"/>
        </w:rPr>
        <w:t>Содержание курса охватывает весьма широкий круг вопросов: от элементарных правил личной гигиены до знаний о нашей планете, о странах и народах мира. При этом человек, природа и общество рассматриваются в их неразрывном, органичном единстве.</w:t>
      </w:r>
    </w:p>
    <w:p w:rsidR="00A853B7" w:rsidRPr="00CC276F" w:rsidRDefault="00A853B7" w:rsidP="00CC276F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lang w:eastAsia="ar-SA"/>
        </w:rPr>
      </w:pPr>
      <w:r w:rsidRPr="00CC276F">
        <w:rPr>
          <w:rFonts w:ascii="Bookman Old Style" w:hAnsi="Bookman Old Style" w:cs="Calibri"/>
          <w:color w:val="000000"/>
          <w:lang w:eastAsia="ar-SA"/>
        </w:rPr>
        <w:t xml:space="preserve">Многообразие как форма существования мира ярко проявляет себя и в природной, и в социальной сфере. На основе интеграции </w:t>
      </w:r>
      <w:proofErr w:type="gramStart"/>
      <w:r w:rsidRPr="00CC276F">
        <w:rPr>
          <w:rFonts w:ascii="Bookman Old Style" w:hAnsi="Bookman Old Style" w:cs="Calibri"/>
          <w:color w:val="000000"/>
          <w:lang w:eastAsia="ar-SA"/>
        </w:rPr>
        <w:t>естественно-научных</w:t>
      </w:r>
      <w:proofErr w:type="gramEnd"/>
      <w:r w:rsidRPr="00CC276F">
        <w:rPr>
          <w:rFonts w:ascii="Bookman Old Style" w:hAnsi="Bookman Old Style" w:cs="Calibri"/>
          <w:color w:val="000000"/>
          <w:lang w:eastAsia="ar-SA"/>
        </w:rPr>
        <w:t>, географических, историче</w:t>
      </w:r>
      <w:r w:rsidRPr="00CC276F">
        <w:rPr>
          <w:rFonts w:ascii="Bookman Old Style" w:hAnsi="Bookman Old Style" w:cs="Calibri"/>
          <w:color w:val="000000"/>
          <w:lang w:eastAsia="ar-SA"/>
        </w:rPr>
        <w:softHyphen/>
        <w:t>ских сведений в курсе выстраивается яркая картина действительности, отражающая много</w:t>
      </w:r>
      <w:r w:rsidRPr="00CC276F">
        <w:rPr>
          <w:rFonts w:ascii="Bookman Old Style" w:hAnsi="Bookman Old Style" w:cs="Calibri"/>
          <w:color w:val="000000"/>
          <w:lang w:eastAsia="ar-SA"/>
        </w:rPr>
        <w:softHyphen/>
        <w:t>образие природы и культуры, видов человеческой деятельности, стран и народов.</w:t>
      </w:r>
    </w:p>
    <w:p w:rsidR="00A853B7" w:rsidRPr="00CC276F" w:rsidRDefault="00A853B7" w:rsidP="00CC276F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lang w:eastAsia="ar-SA"/>
        </w:rPr>
      </w:pPr>
      <w:r w:rsidRPr="00CC276F">
        <w:rPr>
          <w:rFonts w:ascii="Bookman Old Style" w:hAnsi="Bookman Old Style" w:cs="Calibri"/>
          <w:color w:val="000000"/>
          <w:lang w:eastAsia="ar-SA"/>
        </w:rPr>
        <w:t>Идея экологической целостности мира реализуется через раскрытие разнообразных экологических связей: между неживой природой и жи</w:t>
      </w:r>
      <w:r w:rsidR="00A54441">
        <w:rPr>
          <w:rFonts w:ascii="Bookman Old Style" w:hAnsi="Bookman Old Style" w:cs="Calibri"/>
          <w:color w:val="000000"/>
          <w:lang w:eastAsia="ar-SA"/>
        </w:rPr>
        <w:t>вой, внутри живой природы, межд</w:t>
      </w:r>
      <w:r w:rsidRPr="00CC276F">
        <w:rPr>
          <w:rFonts w:ascii="Bookman Old Style" w:hAnsi="Bookman Old Style" w:cs="Calibri"/>
          <w:color w:val="000000"/>
          <w:lang w:eastAsia="ar-SA"/>
        </w:rPr>
        <w:t>у природой и человеком.</w:t>
      </w:r>
    </w:p>
    <w:p w:rsidR="00A853B7" w:rsidRPr="00CC276F" w:rsidRDefault="00A853B7" w:rsidP="00CC276F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lang w:eastAsia="ar-SA"/>
        </w:rPr>
      </w:pPr>
      <w:r w:rsidRPr="00CC276F">
        <w:rPr>
          <w:rFonts w:ascii="Bookman Old Style" w:hAnsi="Bookman Old Style" w:cs="Calibri"/>
          <w:color w:val="000000"/>
          <w:lang w:eastAsia="ar-SA"/>
        </w:rPr>
        <w:t>Уважение к миру – это своего рода формула нового отношения к окружающему, осно</w:t>
      </w:r>
      <w:r w:rsidRPr="00CC276F">
        <w:rPr>
          <w:rFonts w:ascii="Bookman Old Style" w:hAnsi="Bookman Old Style" w:cs="Calibri"/>
          <w:color w:val="000000"/>
          <w:lang w:eastAsia="ar-SA"/>
        </w:rPr>
        <w:softHyphen/>
        <w:t xml:space="preserve">ванного </w:t>
      </w:r>
      <w:r w:rsidRPr="00CC276F">
        <w:rPr>
          <w:rFonts w:ascii="Bookman Old Style" w:hAnsi="Bookman Old Style" w:cs="Calibri"/>
          <w:i/>
          <w:iCs/>
          <w:color w:val="000000"/>
          <w:lang w:eastAsia="ar-SA"/>
        </w:rPr>
        <w:t xml:space="preserve">на </w:t>
      </w:r>
      <w:r w:rsidRPr="00CC276F">
        <w:rPr>
          <w:rFonts w:ascii="Bookman Old Style" w:hAnsi="Bookman Old Style" w:cs="Calibri"/>
          <w:color w:val="000000"/>
          <w:lang w:eastAsia="ar-SA"/>
        </w:rPr>
        <w:t>признании самоценности сущего, на включении в нравственную сферу отноше</w:t>
      </w:r>
      <w:r w:rsidRPr="00CC276F">
        <w:rPr>
          <w:rFonts w:ascii="Bookman Old Style" w:hAnsi="Bookman Old Style" w:cs="Calibri"/>
          <w:color w:val="000000"/>
          <w:lang w:eastAsia="ar-SA"/>
        </w:rPr>
        <w:softHyphen/>
        <w:t>ния не только к другим людям, но и к природе, к рукотворному миру, к культурному достоя</w:t>
      </w:r>
      <w:r w:rsidRPr="00CC276F">
        <w:rPr>
          <w:rFonts w:ascii="Bookman Old Style" w:hAnsi="Bookman Old Style" w:cs="Calibri"/>
          <w:color w:val="000000"/>
          <w:lang w:eastAsia="ar-SA"/>
        </w:rPr>
        <w:softHyphen/>
        <w:t>нию народов России и всего человечества.</w:t>
      </w:r>
    </w:p>
    <w:p w:rsidR="00A853B7" w:rsidRPr="00CC276F" w:rsidRDefault="00A853B7" w:rsidP="00CC276F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lang w:eastAsia="ar-SA"/>
        </w:rPr>
      </w:pPr>
      <w:r w:rsidRPr="00CC276F">
        <w:rPr>
          <w:rFonts w:ascii="Bookman Old Style" w:hAnsi="Bookman Old Style" w:cs="Calibri"/>
          <w:color w:val="000000"/>
          <w:lang w:eastAsia="ar-SA"/>
        </w:rPr>
        <w:t>Курс «Окружающий мир» для третьего класса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компетентностей: умений проводить наблюдения в приро</w:t>
      </w:r>
      <w:r w:rsidRPr="00CC276F">
        <w:rPr>
          <w:rFonts w:ascii="Bookman Old Style" w:hAnsi="Bookman Old Style" w:cs="Calibri"/>
          <w:color w:val="000000"/>
          <w:lang w:eastAsia="ar-SA"/>
        </w:rPr>
        <w:softHyphen/>
        <w:t>де, ставить опыты, соблюдать правила поведения в мире природы и людей, правила здоро</w:t>
      </w:r>
      <w:r w:rsidRPr="00CC276F">
        <w:rPr>
          <w:rFonts w:ascii="Bookman Old Style" w:hAnsi="Bookman Old Style" w:cs="Calibri"/>
          <w:color w:val="000000"/>
          <w:lang w:eastAsia="ar-SA"/>
        </w:rPr>
        <w:softHyphen/>
        <w:t>вого образа жизни.</w:t>
      </w:r>
    </w:p>
    <w:p w:rsidR="00A853B7" w:rsidRPr="00CC276F" w:rsidRDefault="00A853B7" w:rsidP="00CC276F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lang w:eastAsia="ar-SA"/>
        </w:rPr>
      </w:pPr>
      <w:proofErr w:type="gramStart"/>
      <w:r w:rsidRPr="00CC276F">
        <w:rPr>
          <w:rFonts w:ascii="Bookman Old Style" w:hAnsi="Bookman Old Style" w:cs="Calibri"/>
          <w:color w:val="000000"/>
          <w:lang w:eastAsia="ar-SA"/>
        </w:rPr>
        <w:t xml:space="preserve">Знакомство с началами естественных и социально-гуманитарных наук в их единстве и взаимосвязях даёт ученику ключ (метод) к осмыслению личного опыта, позволяя сделать явления окружающего мира понятными, знакомыми и предсказуемыми, найти свое место в ближайшем окружении, попытаться </w:t>
      </w:r>
      <w:r w:rsidRPr="00CC276F">
        <w:rPr>
          <w:rFonts w:ascii="Bookman Old Style" w:hAnsi="Bookman Old Style" w:cs="Calibri"/>
          <w:color w:val="000000"/>
          <w:lang w:eastAsia="ar-SA"/>
        </w:rPr>
        <w:lastRenderedPageBreak/>
        <w:t>прогнозировать направление своих личных интересов в гармонии с интересами природы и общества, тем самым обеспечивая в дальнейшем свое личное и социальное благополучие.</w:t>
      </w:r>
      <w:proofErr w:type="gramEnd"/>
    </w:p>
    <w:p w:rsidR="00A853B7" w:rsidRPr="00CC276F" w:rsidRDefault="00A853B7" w:rsidP="00A54441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lang w:eastAsia="ar-SA"/>
        </w:rPr>
      </w:pPr>
      <w:r w:rsidRPr="00CC276F">
        <w:rPr>
          <w:rFonts w:ascii="Bookman Old Style" w:hAnsi="Bookman Old Style" w:cs="Calibri"/>
          <w:color w:val="000000"/>
          <w:lang w:eastAsia="ar-SA"/>
        </w:rPr>
        <w:t xml:space="preserve">В   основе   методики   </w:t>
      </w:r>
      <w:r w:rsidRPr="00A54441">
        <w:rPr>
          <w:rFonts w:ascii="Bookman Old Style" w:hAnsi="Bookman Old Style" w:cs="Calibri"/>
          <w:iCs/>
          <w:color w:val="000000"/>
          <w:lang w:eastAsia="ar-SA"/>
        </w:rPr>
        <w:t>преподавания   курса</w:t>
      </w:r>
      <w:r w:rsidRPr="00CC276F">
        <w:rPr>
          <w:rFonts w:ascii="Bookman Old Style" w:hAnsi="Bookman Old Style" w:cs="Calibri"/>
          <w:i/>
          <w:iCs/>
          <w:color w:val="000000"/>
          <w:lang w:eastAsia="ar-SA"/>
        </w:rPr>
        <w:t xml:space="preserve">   </w:t>
      </w:r>
      <w:r w:rsidRPr="00CC276F">
        <w:rPr>
          <w:rFonts w:ascii="Bookman Old Style" w:hAnsi="Bookman Old Style" w:cs="Calibri"/>
          <w:color w:val="000000"/>
          <w:lang w:eastAsia="ar-SA"/>
        </w:rPr>
        <w:t>«Окружающий   мир»   лежит  проблемно-поисковый подход, обеспечивающий «открытие» детьми нового знания и активное освоение различных способов познания окружающего мир</w:t>
      </w:r>
      <w:r w:rsidR="00A54441">
        <w:rPr>
          <w:rFonts w:ascii="Bookman Old Style" w:hAnsi="Bookman Old Style" w:cs="Calibri"/>
          <w:color w:val="000000"/>
          <w:lang w:eastAsia="ar-SA"/>
        </w:rPr>
        <w:t xml:space="preserve">а. </w:t>
      </w:r>
      <w:r w:rsidRPr="00CC276F">
        <w:rPr>
          <w:rFonts w:ascii="Bookman Old Style" w:hAnsi="Bookman Old Style" w:cs="Calibri"/>
          <w:color w:val="000000"/>
          <w:lang w:eastAsia="ar-SA"/>
        </w:rPr>
        <w:t>Учащиеся ведут наблюдения явлений природы и общественной жизни, выполняют практические работы и опыты, в том числе исследовательского характе</w:t>
      </w:r>
      <w:r w:rsidRPr="00CC276F">
        <w:rPr>
          <w:rFonts w:ascii="Bookman Old Style" w:hAnsi="Bookman Old Style" w:cs="Calibri"/>
          <w:color w:val="000000"/>
          <w:lang w:eastAsia="ar-SA"/>
        </w:rPr>
        <w:softHyphen/>
        <w:t>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</w:t>
      </w:r>
      <w:r w:rsidRPr="00CC276F">
        <w:rPr>
          <w:rFonts w:ascii="Bookman Old Style" w:hAnsi="Bookman Old Style" w:cs="Calibri"/>
          <w:color w:val="000000"/>
          <w:lang w:eastAsia="ar-SA"/>
        </w:rPr>
        <w:softHyphen/>
        <w:t>ты, обеспечивающие непосредственное взаимодействие ребёнка с окружающим миром. За</w:t>
      </w:r>
      <w:r w:rsidRPr="00CC276F">
        <w:rPr>
          <w:rFonts w:ascii="Bookman Old Style" w:hAnsi="Bookman Old Style" w:cs="Calibri"/>
          <w:color w:val="000000"/>
          <w:lang w:eastAsia="ar-SA"/>
        </w:rPr>
        <w:softHyphen/>
        <w:t>нятия могут проводиться не только в классе, но и на улице, в лесу, парке, музее и т.д. Боль</w:t>
      </w:r>
      <w:r w:rsidRPr="00CC276F">
        <w:rPr>
          <w:rFonts w:ascii="Bookman Old Style" w:hAnsi="Bookman Old Style" w:cs="Calibri"/>
          <w:color w:val="000000"/>
          <w:lang w:eastAsia="ar-SA"/>
        </w:rPr>
        <w:softHyphen/>
        <w:t>шое значение для достижения планируемых результатов имеет организация проектной дея</w:t>
      </w:r>
      <w:r w:rsidRPr="00CC276F">
        <w:rPr>
          <w:rFonts w:ascii="Bookman Old Style" w:hAnsi="Bookman Old Style" w:cs="Calibri"/>
          <w:color w:val="000000"/>
          <w:lang w:eastAsia="ar-SA"/>
        </w:rPr>
        <w:softHyphen/>
        <w:t>тельности учащихся, которая предусмотрена в каждом разделе программы.</w:t>
      </w:r>
    </w:p>
    <w:p w:rsidR="00A853B7" w:rsidRPr="00CC276F" w:rsidRDefault="00A853B7" w:rsidP="00CC276F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lang w:eastAsia="ar-SA"/>
        </w:rPr>
      </w:pPr>
      <w:r w:rsidRPr="00CC276F">
        <w:rPr>
          <w:rFonts w:ascii="Bookman Old Style" w:hAnsi="Bookman Old Style" w:cs="Calibri"/>
          <w:color w:val="000000"/>
          <w:lang w:eastAsia="ar-SA"/>
        </w:rPr>
        <w:t>В соответствии с ведущими идеями, особое значение при реализации программы имеют новые для практики начальной школы виды деятельности учащихся, к которым относятся:</w:t>
      </w:r>
    </w:p>
    <w:p w:rsidR="00A853B7" w:rsidRPr="00CC276F" w:rsidRDefault="00A853B7" w:rsidP="00CC276F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lang w:eastAsia="ar-SA"/>
        </w:rPr>
      </w:pPr>
      <w:r w:rsidRPr="00CC276F">
        <w:rPr>
          <w:rFonts w:ascii="Bookman Old Style" w:eastAsia="Calibri" w:hAnsi="Bookman Old Style" w:cs="Calibri"/>
          <w:color w:val="000000"/>
          <w:lang w:eastAsia="ar-SA"/>
        </w:rPr>
        <w:t xml:space="preserve">1)  </w:t>
      </w:r>
      <w:r w:rsidRPr="00CC276F">
        <w:rPr>
          <w:rFonts w:ascii="Bookman Old Style" w:hAnsi="Bookman Old Style" w:cs="Calibri"/>
          <w:color w:val="000000"/>
          <w:lang w:eastAsia="ar-SA"/>
        </w:rPr>
        <w:t>распознавание природных объектов с помощью специально разработанного для на</w:t>
      </w:r>
      <w:r w:rsidRPr="00CC276F">
        <w:rPr>
          <w:rFonts w:ascii="Bookman Old Style" w:hAnsi="Bookman Old Style" w:cs="Calibri"/>
          <w:color w:val="000000"/>
          <w:lang w:eastAsia="ar-SA"/>
        </w:rPr>
        <w:softHyphen/>
        <w:t>чальной школы атласа-определителя;</w:t>
      </w:r>
    </w:p>
    <w:p w:rsidR="00A853B7" w:rsidRPr="00CC276F" w:rsidRDefault="00A853B7" w:rsidP="00CC276F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lang w:eastAsia="ar-SA"/>
        </w:rPr>
      </w:pPr>
      <w:r w:rsidRPr="00CC276F">
        <w:rPr>
          <w:rFonts w:ascii="Bookman Old Style" w:eastAsia="Calibri" w:hAnsi="Bookman Old Style" w:cs="Calibri"/>
          <w:color w:val="000000"/>
          <w:lang w:eastAsia="ar-SA"/>
        </w:rPr>
        <w:t xml:space="preserve">2) </w:t>
      </w:r>
      <w:r w:rsidRPr="00CC276F">
        <w:rPr>
          <w:rFonts w:ascii="Bookman Old Style" w:hAnsi="Bookman Old Style" w:cs="Calibri"/>
          <w:color w:val="000000"/>
          <w:lang w:eastAsia="ar-SA"/>
        </w:rPr>
        <w:t>моделирование экологических связей с помощью графических и динамических схем (моделей);</w:t>
      </w:r>
    </w:p>
    <w:p w:rsidR="00A853B7" w:rsidRPr="00CC276F" w:rsidRDefault="00A853B7" w:rsidP="00CC276F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lang w:eastAsia="ar-SA"/>
        </w:rPr>
      </w:pPr>
      <w:r w:rsidRPr="00CC276F">
        <w:rPr>
          <w:rFonts w:ascii="Bookman Old Style" w:eastAsia="Calibri" w:hAnsi="Bookman Old Style" w:cs="Calibri"/>
          <w:color w:val="000000"/>
          <w:lang w:eastAsia="ar-SA"/>
        </w:rPr>
        <w:t xml:space="preserve">3) </w:t>
      </w:r>
      <w:r w:rsidRPr="00CC276F">
        <w:rPr>
          <w:rFonts w:ascii="Bookman Old Style" w:hAnsi="Bookman Old Style" w:cs="Calibri"/>
          <w:color w:val="000000"/>
          <w:lang w:eastAsia="ar-SA"/>
        </w:rPr>
        <w:t>эколого-этическая деятельность (включающая анализ собственного отношения к ми</w:t>
      </w:r>
      <w:r w:rsidRPr="00CC276F">
        <w:rPr>
          <w:rFonts w:ascii="Bookman Old Style" w:hAnsi="Bookman Old Style" w:cs="Calibri"/>
          <w:color w:val="000000"/>
          <w:lang w:eastAsia="ar-SA"/>
        </w:rPr>
        <w:softHyphen/>
        <w:t>ру природы и поведения в нём, оценку поступков других людей, выработку соответствующих норм и правил), которая осуществляется с помощью специально разработанной книги для чтения по экологической этике.</w:t>
      </w:r>
    </w:p>
    <w:p w:rsidR="00650D80" w:rsidRDefault="00650D80" w:rsidP="00A54441">
      <w:pPr>
        <w:ind w:firstLine="709"/>
        <w:jc w:val="both"/>
        <w:rPr>
          <w:rFonts w:ascii="Bookman Old Style" w:hAnsi="Bookman Old Style"/>
          <w:b/>
          <w:i/>
        </w:rPr>
      </w:pPr>
    </w:p>
    <w:p w:rsidR="00A54441" w:rsidRPr="00A54441" w:rsidRDefault="00A54441" w:rsidP="00A54441">
      <w:pPr>
        <w:ind w:firstLine="709"/>
        <w:jc w:val="both"/>
        <w:rPr>
          <w:rFonts w:ascii="Bookman Old Style" w:hAnsi="Bookman Old Style"/>
          <w:b/>
          <w:i/>
        </w:rPr>
      </w:pPr>
      <w:r w:rsidRPr="00A54441">
        <w:rPr>
          <w:rFonts w:ascii="Bookman Old Style" w:hAnsi="Bookman Old Style"/>
          <w:b/>
          <w:i/>
        </w:rPr>
        <w:t>Место курса «</w:t>
      </w:r>
      <w:r>
        <w:rPr>
          <w:rFonts w:ascii="Bookman Old Style" w:hAnsi="Bookman Old Style"/>
          <w:b/>
          <w:i/>
        </w:rPr>
        <w:t>Окружающий мир</w:t>
      </w:r>
      <w:r w:rsidRPr="00A54441">
        <w:rPr>
          <w:rFonts w:ascii="Bookman Old Style" w:hAnsi="Bookman Old Style"/>
          <w:b/>
          <w:i/>
        </w:rPr>
        <w:t>» в учебном плане.</w:t>
      </w:r>
    </w:p>
    <w:p w:rsidR="00A54441" w:rsidRDefault="00A54441" w:rsidP="00A54441">
      <w:pPr>
        <w:ind w:firstLine="709"/>
        <w:jc w:val="both"/>
        <w:rPr>
          <w:rFonts w:ascii="Bookman Old Style" w:hAnsi="Bookman Old Style"/>
        </w:rPr>
      </w:pPr>
      <w:r w:rsidRPr="00A54441">
        <w:rPr>
          <w:rFonts w:ascii="Bookman Old Style" w:hAnsi="Bookman Old Style"/>
        </w:rPr>
        <w:t>Курс «</w:t>
      </w:r>
      <w:r w:rsidR="005D724E">
        <w:rPr>
          <w:rFonts w:ascii="Bookman Old Style" w:hAnsi="Bookman Old Style"/>
        </w:rPr>
        <w:t>Окружающий мир</w:t>
      </w:r>
      <w:r w:rsidRPr="00A54441">
        <w:rPr>
          <w:rFonts w:ascii="Bookman Old Style" w:hAnsi="Bookman Old Style"/>
        </w:rPr>
        <w:t xml:space="preserve">» рассчитан на </w:t>
      </w:r>
      <w:r>
        <w:rPr>
          <w:rFonts w:ascii="Bookman Old Style" w:hAnsi="Bookman Old Style"/>
        </w:rPr>
        <w:t>270</w:t>
      </w:r>
      <w:r w:rsidRPr="00A54441">
        <w:rPr>
          <w:rFonts w:ascii="Bookman Old Style" w:hAnsi="Bookman Old Style"/>
        </w:rPr>
        <w:t xml:space="preserve"> ч. В 3 классе – </w:t>
      </w:r>
      <w:r>
        <w:rPr>
          <w:rFonts w:ascii="Bookman Old Style" w:hAnsi="Bookman Old Style"/>
        </w:rPr>
        <w:t>68</w:t>
      </w:r>
      <w:r w:rsidRPr="00A54441">
        <w:rPr>
          <w:rFonts w:ascii="Bookman Old Style" w:hAnsi="Bookman Old Style"/>
        </w:rPr>
        <w:t xml:space="preserve"> часов (</w:t>
      </w:r>
      <w:r>
        <w:rPr>
          <w:rFonts w:ascii="Bookman Old Style" w:hAnsi="Bookman Old Style"/>
        </w:rPr>
        <w:t>2</w:t>
      </w:r>
      <w:r w:rsidRPr="00A54441">
        <w:rPr>
          <w:rFonts w:ascii="Bookman Old Style" w:hAnsi="Bookman Old Style"/>
        </w:rPr>
        <w:t xml:space="preserve"> ч в нед</w:t>
      </w:r>
      <w:r w:rsidRPr="00A54441">
        <w:rPr>
          <w:rFonts w:ascii="Bookman Old Style" w:hAnsi="Bookman Old Style"/>
        </w:rPr>
        <w:t>е</w:t>
      </w:r>
      <w:r w:rsidRPr="00A54441">
        <w:rPr>
          <w:rFonts w:ascii="Bookman Old Style" w:hAnsi="Bookman Old Style"/>
        </w:rPr>
        <w:t>лю, 34 учебные недели).</w:t>
      </w:r>
    </w:p>
    <w:p w:rsidR="00650D80" w:rsidRPr="00A54441" w:rsidRDefault="00650D80" w:rsidP="00A54441">
      <w:pPr>
        <w:ind w:firstLine="709"/>
        <w:jc w:val="both"/>
        <w:rPr>
          <w:rFonts w:ascii="Bookman Old Style" w:hAnsi="Bookman Old Style"/>
        </w:rPr>
      </w:pPr>
    </w:p>
    <w:p w:rsidR="00A54441" w:rsidRPr="00A54441" w:rsidRDefault="00A54441" w:rsidP="00A54441">
      <w:pPr>
        <w:shd w:val="clear" w:color="auto" w:fill="FFFFFF"/>
        <w:ind w:left="349" w:firstLine="360"/>
        <w:jc w:val="both"/>
        <w:rPr>
          <w:rFonts w:ascii="Bookman Old Style" w:hAnsi="Bookman Old Style" w:cs="Tahoma"/>
          <w:color w:val="000000"/>
        </w:rPr>
      </w:pPr>
      <w:r w:rsidRPr="00A54441">
        <w:rPr>
          <w:rFonts w:ascii="Bookman Old Style" w:hAnsi="Bookman Old Style"/>
          <w:b/>
          <w:i/>
        </w:rPr>
        <w:t>Программа обеспечена следующим учебно-методическим комплек</w:t>
      </w:r>
      <w:r>
        <w:rPr>
          <w:rFonts w:ascii="Bookman Old Style" w:hAnsi="Bookman Old Style"/>
          <w:b/>
          <w:i/>
        </w:rPr>
        <w:t>том.</w:t>
      </w:r>
    </w:p>
    <w:p w:rsidR="00A54441" w:rsidRPr="00A54441" w:rsidRDefault="00A54441" w:rsidP="00A54441">
      <w:pPr>
        <w:numPr>
          <w:ilvl w:val="3"/>
          <w:numId w:val="2"/>
        </w:numPr>
        <w:shd w:val="clear" w:color="auto" w:fill="FFFFFF"/>
        <w:tabs>
          <w:tab w:val="clear" w:pos="2880"/>
          <w:tab w:val="num" w:pos="1134"/>
        </w:tabs>
        <w:ind w:left="0" w:firstLine="709"/>
        <w:jc w:val="both"/>
        <w:rPr>
          <w:rFonts w:ascii="Bookman Old Style" w:hAnsi="Bookman Old Style" w:cs="Tahoma"/>
          <w:color w:val="000000"/>
        </w:rPr>
      </w:pPr>
      <w:r w:rsidRPr="00A54441">
        <w:rPr>
          <w:rFonts w:ascii="Bookman Old Style" w:hAnsi="Bookman Old Style" w:cs="Arial"/>
        </w:rPr>
        <w:t xml:space="preserve">Окружающий мир. Мир вокруг нас. Учебник для </w:t>
      </w:r>
      <w:r>
        <w:rPr>
          <w:rFonts w:ascii="Bookman Old Style" w:hAnsi="Bookman Old Style" w:cs="Arial"/>
        </w:rPr>
        <w:t>3</w:t>
      </w:r>
      <w:r w:rsidRPr="00A54441">
        <w:rPr>
          <w:rFonts w:ascii="Bookman Old Style" w:hAnsi="Bookman Old Style" w:cs="Arial"/>
        </w:rPr>
        <w:t xml:space="preserve"> класса начальной школы (+CD). В</w:t>
      </w:r>
      <w:r w:rsidRPr="00A54441">
        <w:rPr>
          <w:rFonts w:ascii="Bookman Old Style" w:hAnsi="Bookman Old Style"/>
        </w:rPr>
        <w:t> </w:t>
      </w:r>
      <w:r w:rsidRPr="00A54441">
        <w:rPr>
          <w:rFonts w:ascii="Bookman Old Style" w:hAnsi="Bookman Old Style" w:cs="Arial"/>
        </w:rPr>
        <w:t>двух частях. Часть 1, 2 / Плешаков А.А. – М.: Просвещение, 201</w:t>
      </w:r>
      <w:r>
        <w:rPr>
          <w:rFonts w:ascii="Bookman Old Style" w:hAnsi="Bookman Old Style" w:cs="Arial"/>
        </w:rPr>
        <w:t>3</w:t>
      </w:r>
      <w:r w:rsidRPr="00A54441">
        <w:rPr>
          <w:rFonts w:ascii="Bookman Old Style" w:hAnsi="Bookman Old Style" w:cs="Arial"/>
        </w:rPr>
        <w:t xml:space="preserve">. </w:t>
      </w:r>
    </w:p>
    <w:p w:rsidR="00A54441" w:rsidRPr="00A54441" w:rsidRDefault="00A54441" w:rsidP="00A54441">
      <w:pPr>
        <w:numPr>
          <w:ilvl w:val="0"/>
          <w:numId w:val="2"/>
        </w:numPr>
        <w:tabs>
          <w:tab w:val="num" w:pos="0"/>
          <w:tab w:val="left" w:pos="1080"/>
        </w:tabs>
        <w:ind w:left="0" w:firstLine="709"/>
        <w:jc w:val="both"/>
        <w:rPr>
          <w:rFonts w:ascii="Bookman Old Style" w:hAnsi="Bookman Old Style" w:cs="Arial"/>
        </w:rPr>
      </w:pPr>
      <w:r w:rsidRPr="00A54441">
        <w:rPr>
          <w:rFonts w:ascii="Bookman Old Style" w:hAnsi="Bookman Old Style" w:cs="Arial"/>
        </w:rPr>
        <w:t xml:space="preserve">Окружающий мир. Рабочая тетрадь: </w:t>
      </w:r>
      <w:r>
        <w:rPr>
          <w:rFonts w:ascii="Bookman Old Style" w:hAnsi="Bookman Old Style" w:cs="Arial"/>
        </w:rPr>
        <w:t>3</w:t>
      </w:r>
      <w:r w:rsidRPr="00A54441">
        <w:rPr>
          <w:rFonts w:ascii="Bookman Old Style" w:hAnsi="Bookman Old Style" w:cs="Arial"/>
        </w:rPr>
        <w:t xml:space="preserve"> класс. Пособие для учащихся общео</w:t>
      </w:r>
      <w:r w:rsidRPr="00A54441">
        <w:rPr>
          <w:rFonts w:ascii="Bookman Old Style" w:hAnsi="Bookman Old Style" w:cs="Arial"/>
        </w:rPr>
        <w:t>б</w:t>
      </w:r>
      <w:r w:rsidRPr="00A54441">
        <w:rPr>
          <w:rFonts w:ascii="Bookman Old Style" w:hAnsi="Bookman Old Style" w:cs="Arial"/>
        </w:rPr>
        <w:t>разовательных учреждений. В двух частях. Часть 1, 2 / Плешаков А.А. – М.: Просв</w:t>
      </w:r>
      <w:r w:rsidRPr="00A54441">
        <w:rPr>
          <w:rFonts w:ascii="Bookman Old Style" w:hAnsi="Bookman Old Style" w:cs="Arial"/>
        </w:rPr>
        <w:t>е</w:t>
      </w:r>
      <w:r w:rsidRPr="00A54441">
        <w:rPr>
          <w:rFonts w:ascii="Bookman Old Style" w:hAnsi="Bookman Old Style" w:cs="Arial"/>
        </w:rPr>
        <w:t>щение, 201</w:t>
      </w:r>
      <w:r w:rsidR="003B3AF5">
        <w:rPr>
          <w:rFonts w:ascii="Bookman Old Style" w:hAnsi="Bookman Old Style" w:cs="Arial"/>
        </w:rPr>
        <w:t>3</w:t>
      </w:r>
      <w:r w:rsidRPr="00A54441">
        <w:rPr>
          <w:rFonts w:ascii="Bookman Old Style" w:hAnsi="Bookman Old Style" w:cs="Arial"/>
        </w:rPr>
        <w:t>.</w:t>
      </w:r>
    </w:p>
    <w:p w:rsidR="003B3AF5" w:rsidRPr="00A54441" w:rsidRDefault="003B3AF5" w:rsidP="003B3AF5">
      <w:pPr>
        <w:numPr>
          <w:ilvl w:val="0"/>
          <w:numId w:val="2"/>
        </w:numPr>
        <w:tabs>
          <w:tab w:val="num" w:pos="0"/>
          <w:tab w:val="left" w:pos="1080"/>
        </w:tabs>
        <w:ind w:left="0" w:firstLine="709"/>
        <w:jc w:val="both"/>
        <w:rPr>
          <w:rFonts w:ascii="Bookman Old Style" w:hAnsi="Bookman Old Style" w:cs="Arial"/>
        </w:rPr>
      </w:pPr>
      <w:proofErr w:type="spellStart"/>
      <w:r w:rsidRPr="003B3AF5">
        <w:rPr>
          <w:rFonts w:ascii="Bookman Old Style" w:hAnsi="Bookman Old Style" w:cs="Arial"/>
        </w:rPr>
        <w:t>Кутявина</w:t>
      </w:r>
      <w:proofErr w:type="spellEnd"/>
      <w:r w:rsidRPr="003B3AF5">
        <w:rPr>
          <w:rFonts w:ascii="Bookman Old Style" w:hAnsi="Bookman Old Style" w:cs="Arial"/>
        </w:rPr>
        <w:t xml:space="preserve"> С.В. «</w:t>
      </w:r>
      <w:proofErr w:type="spellStart"/>
      <w:r w:rsidRPr="003B3AF5">
        <w:rPr>
          <w:rFonts w:ascii="Bookman Old Style" w:hAnsi="Bookman Old Style" w:cs="Arial"/>
        </w:rPr>
        <w:t>Контрольно</w:t>
      </w:r>
      <w:proofErr w:type="spellEnd"/>
      <w:r w:rsidRPr="003B3AF5">
        <w:rPr>
          <w:rFonts w:ascii="Bookman Old Style" w:hAnsi="Bookman Old Style" w:cs="Arial"/>
        </w:rPr>
        <w:t xml:space="preserve"> – измерительные материалы. </w:t>
      </w:r>
      <w:r>
        <w:rPr>
          <w:rFonts w:ascii="Bookman Old Style" w:hAnsi="Bookman Old Style" w:cs="Arial"/>
        </w:rPr>
        <w:t>Окружающий мир</w:t>
      </w:r>
      <w:r w:rsidRPr="003B3AF5">
        <w:rPr>
          <w:rFonts w:ascii="Bookman Old Style" w:hAnsi="Bookman Old Style" w:cs="Arial"/>
        </w:rPr>
        <w:t>. 3 класс» ФГОС,  ООО «ВАКО», 2016г.</w:t>
      </w:r>
    </w:p>
    <w:p w:rsidR="00A54441" w:rsidRPr="00A54441" w:rsidRDefault="00A54441" w:rsidP="003B3AF5">
      <w:pPr>
        <w:rPr>
          <w:rFonts w:ascii="Bookman Old Style" w:hAnsi="Bookman Old Style"/>
          <w:b/>
        </w:rPr>
      </w:pPr>
    </w:p>
    <w:p w:rsidR="00650D80" w:rsidRDefault="00650D80" w:rsidP="00E2305D">
      <w:pPr>
        <w:jc w:val="center"/>
        <w:rPr>
          <w:rFonts w:ascii="Bookman Old Style" w:hAnsi="Bookman Old Style"/>
          <w:b/>
        </w:rPr>
      </w:pPr>
    </w:p>
    <w:p w:rsidR="00650D80" w:rsidRDefault="00650D80" w:rsidP="00E2305D">
      <w:pPr>
        <w:jc w:val="center"/>
        <w:rPr>
          <w:rFonts w:ascii="Bookman Old Style" w:hAnsi="Bookman Old Style"/>
          <w:b/>
        </w:rPr>
      </w:pPr>
    </w:p>
    <w:p w:rsidR="00650D80" w:rsidRDefault="00650D80" w:rsidP="00E2305D">
      <w:pPr>
        <w:jc w:val="center"/>
        <w:rPr>
          <w:rFonts w:ascii="Bookman Old Style" w:hAnsi="Bookman Old Style"/>
          <w:b/>
        </w:rPr>
      </w:pPr>
    </w:p>
    <w:p w:rsidR="00650D80" w:rsidRDefault="00650D80" w:rsidP="00E2305D">
      <w:pPr>
        <w:jc w:val="center"/>
        <w:rPr>
          <w:rFonts w:ascii="Bookman Old Style" w:hAnsi="Bookman Old Style"/>
          <w:b/>
        </w:rPr>
      </w:pPr>
    </w:p>
    <w:p w:rsidR="00650D80" w:rsidRDefault="00650D80" w:rsidP="00E2305D">
      <w:pPr>
        <w:jc w:val="center"/>
        <w:rPr>
          <w:rFonts w:ascii="Bookman Old Style" w:hAnsi="Bookman Old Style"/>
          <w:b/>
        </w:rPr>
      </w:pPr>
    </w:p>
    <w:p w:rsidR="00650D80" w:rsidRDefault="00650D80" w:rsidP="00E2305D">
      <w:pPr>
        <w:jc w:val="center"/>
        <w:rPr>
          <w:rFonts w:ascii="Bookman Old Style" w:hAnsi="Bookman Old Style"/>
          <w:b/>
        </w:rPr>
      </w:pPr>
    </w:p>
    <w:p w:rsidR="00650D80" w:rsidRDefault="00650D80" w:rsidP="00E2305D">
      <w:pPr>
        <w:jc w:val="center"/>
        <w:rPr>
          <w:rFonts w:ascii="Bookman Old Style" w:hAnsi="Bookman Old Style"/>
          <w:b/>
        </w:rPr>
      </w:pPr>
    </w:p>
    <w:p w:rsidR="00C63C4A" w:rsidRDefault="00C63C4A" w:rsidP="00E2305D">
      <w:pPr>
        <w:jc w:val="center"/>
        <w:rPr>
          <w:rFonts w:ascii="Bookman Old Style" w:hAnsi="Bookman Old Style"/>
          <w:b/>
        </w:rPr>
      </w:pPr>
    </w:p>
    <w:p w:rsidR="00C63C4A" w:rsidRDefault="00C63C4A" w:rsidP="00E2305D">
      <w:pPr>
        <w:jc w:val="center"/>
        <w:rPr>
          <w:rFonts w:ascii="Bookman Old Style" w:hAnsi="Bookman Old Style"/>
          <w:b/>
        </w:rPr>
      </w:pPr>
    </w:p>
    <w:p w:rsidR="00C63C4A" w:rsidRDefault="00C63C4A" w:rsidP="00E2305D">
      <w:pPr>
        <w:jc w:val="center"/>
        <w:rPr>
          <w:rFonts w:ascii="Bookman Old Style" w:hAnsi="Bookman Old Style"/>
          <w:b/>
        </w:rPr>
      </w:pPr>
    </w:p>
    <w:p w:rsidR="00C63C4A" w:rsidRDefault="00C63C4A" w:rsidP="00E2305D">
      <w:pPr>
        <w:jc w:val="center"/>
        <w:rPr>
          <w:rFonts w:ascii="Bookman Old Style" w:hAnsi="Bookman Old Style"/>
          <w:b/>
        </w:rPr>
      </w:pPr>
    </w:p>
    <w:p w:rsidR="00C63C4A" w:rsidRDefault="00C63C4A" w:rsidP="00E2305D">
      <w:pPr>
        <w:jc w:val="center"/>
        <w:rPr>
          <w:rFonts w:ascii="Bookman Old Style" w:hAnsi="Bookman Old Style"/>
          <w:b/>
        </w:rPr>
      </w:pPr>
    </w:p>
    <w:p w:rsidR="00E2305D" w:rsidRDefault="00A54441" w:rsidP="00E2305D">
      <w:pPr>
        <w:jc w:val="center"/>
        <w:rPr>
          <w:rFonts w:ascii="Bookman Old Style" w:hAnsi="Bookman Old Style"/>
          <w:b/>
        </w:rPr>
      </w:pPr>
      <w:bookmarkStart w:id="0" w:name="_GoBack"/>
      <w:bookmarkEnd w:id="0"/>
      <w:r w:rsidRPr="00A54441">
        <w:rPr>
          <w:rFonts w:ascii="Bookman Old Style" w:hAnsi="Bookman Old Style"/>
          <w:b/>
        </w:rPr>
        <w:t>УЧЕБНО-ТЕМАТИЧЕСКИЙ ПЛАН</w:t>
      </w:r>
    </w:p>
    <w:p w:rsidR="00E2305D" w:rsidRDefault="00E2305D" w:rsidP="00E2305D">
      <w:pPr>
        <w:jc w:val="center"/>
        <w:rPr>
          <w:rFonts w:ascii="Bookman Old Style" w:hAnsi="Bookman Old Style"/>
          <w:b/>
        </w:rPr>
      </w:pPr>
    </w:p>
    <w:tbl>
      <w:tblPr>
        <w:tblW w:w="10348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6628"/>
        <w:gridCol w:w="3294"/>
      </w:tblGrid>
      <w:tr w:rsidR="00E2305D" w:rsidRPr="00E2305D" w:rsidTr="004D202A">
        <w:trPr>
          <w:jc w:val="center"/>
        </w:trPr>
        <w:tc>
          <w:tcPr>
            <w:tcW w:w="426" w:type="dxa"/>
            <w:vAlign w:val="center"/>
          </w:tcPr>
          <w:p w:rsidR="00E2305D" w:rsidRPr="00E2305D" w:rsidRDefault="00E2305D" w:rsidP="00E2305D">
            <w:pPr>
              <w:suppressAutoHyphens/>
              <w:jc w:val="center"/>
              <w:rPr>
                <w:rFonts w:ascii="Bookman Old Style" w:hAnsi="Bookman Old Style"/>
                <w:b/>
                <w:lang w:eastAsia="zh-CN"/>
              </w:rPr>
            </w:pPr>
            <w:r w:rsidRPr="00E2305D">
              <w:rPr>
                <w:rFonts w:ascii="Bookman Old Style" w:hAnsi="Bookman Old Style"/>
                <w:b/>
                <w:lang w:eastAsia="zh-CN"/>
              </w:rPr>
              <w:t>№</w:t>
            </w:r>
          </w:p>
        </w:tc>
        <w:tc>
          <w:tcPr>
            <w:tcW w:w="6628" w:type="dxa"/>
          </w:tcPr>
          <w:p w:rsidR="00E2305D" w:rsidRPr="00E2305D" w:rsidRDefault="00E2305D" w:rsidP="00E2305D">
            <w:pPr>
              <w:suppressAutoHyphens/>
              <w:spacing w:line="276" w:lineRule="auto"/>
              <w:ind w:firstLine="709"/>
              <w:jc w:val="center"/>
              <w:rPr>
                <w:rFonts w:ascii="Bookman Old Style" w:hAnsi="Bookman Old Style"/>
                <w:b/>
                <w:lang w:eastAsia="zh-CN"/>
              </w:rPr>
            </w:pPr>
            <w:r w:rsidRPr="00E2305D">
              <w:rPr>
                <w:rFonts w:ascii="Bookman Old Style" w:hAnsi="Bookman Old Style"/>
                <w:b/>
                <w:lang w:eastAsia="zh-CN"/>
              </w:rPr>
              <w:t>Наименование разделов и тем</w:t>
            </w:r>
          </w:p>
        </w:tc>
        <w:tc>
          <w:tcPr>
            <w:tcW w:w="3294" w:type="dxa"/>
            <w:vAlign w:val="center"/>
          </w:tcPr>
          <w:p w:rsidR="00E2305D" w:rsidRPr="00E2305D" w:rsidRDefault="00E2305D" w:rsidP="00E2305D">
            <w:pPr>
              <w:suppressAutoHyphens/>
              <w:spacing w:line="276" w:lineRule="auto"/>
              <w:ind w:hanging="74"/>
              <w:jc w:val="center"/>
              <w:rPr>
                <w:rFonts w:ascii="Bookman Old Style" w:hAnsi="Bookman Old Style"/>
                <w:lang w:eastAsia="zh-CN"/>
              </w:rPr>
            </w:pPr>
            <w:r w:rsidRPr="00E2305D">
              <w:rPr>
                <w:rFonts w:ascii="Bookman Old Style" w:hAnsi="Bookman Old Style"/>
                <w:b/>
                <w:lang w:eastAsia="zh-CN"/>
              </w:rPr>
              <w:t>Всего часов</w:t>
            </w:r>
          </w:p>
        </w:tc>
      </w:tr>
      <w:tr w:rsidR="00E2305D" w:rsidRPr="00E2305D" w:rsidTr="004D202A">
        <w:trPr>
          <w:jc w:val="center"/>
        </w:trPr>
        <w:tc>
          <w:tcPr>
            <w:tcW w:w="426" w:type="dxa"/>
            <w:vAlign w:val="center"/>
          </w:tcPr>
          <w:p w:rsidR="00E2305D" w:rsidRPr="00E2305D" w:rsidRDefault="00E2305D" w:rsidP="00E2305D">
            <w:pPr>
              <w:suppressAutoHyphens/>
              <w:jc w:val="center"/>
              <w:rPr>
                <w:rFonts w:ascii="Bookman Old Style" w:hAnsi="Bookman Old Style"/>
                <w:lang w:eastAsia="zh-CN"/>
              </w:rPr>
            </w:pPr>
            <w:r w:rsidRPr="00E2305D">
              <w:rPr>
                <w:rFonts w:ascii="Bookman Old Style" w:hAnsi="Bookman Old Style"/>
                <w:lang w:eastAsia="zh-CN"/>
              </w:rPr>
              <w:t>1</w:t>
            </w:r>
          </w:p>
        </w:tc>
        <w:tc>
          <w:tcPr>
            <w:tcW w:w="6628" w:type="dxa"/>
          </w:tcPr>
          <w:p w:rsidR="00E2305D" w:rsidRPr="00E2305D" w:rsidRDefault="00E2305D" w:rsidP="00E2305D">
            <w:pPr>
              <w:suppressAutoHyphens/>
              <w:spacing w:line="276" w:lineRule="auto"/>
              <w:ind w:firstLine="34"/>
              <w:rPr>
                <w:rFonts w:ascii="Bookman Old Style" w:hAnsi="Bookman Old Style"/>
                <w:lang w:eastAsia="zh-CN"/>
              </w:rPr>
            </w:pPr>
            <w:r>
              <w:rPr>
                <w:rFonts w:ascii="Bookman Old Style" w:hAnsi="Bookman Old Style"/>
                <w:lang w:eastAsia="zh-CN"/>
              </w:rPr>
              <w:t>Как устроен мир.</w:t>
            </w:r>
          </w:p>
        </w:tc>
        <w:tc>
          <w:tcPr>
            <w:tcW w:w="3294" w:type="dxa"/>
            <w:vAlign w:val="center"/>
          </w:tcPr>
          <w:p w:rsidR="00E2305D" w:rsidRPr="00E2305D" w:rsidRDefault="00E2305D" w:rsidP="00E2305D">
            <w:pPr>
              <w:suppressAutoHyphens/>
              <w:spacing w:line="276" w:lineRule="auto"/>
              <w:ind w:hanging="74"/>
              <w:jc w:val="center"/>
              <w:rPr>
                <w:rFonts w:ascii="Bookman Old Style" w:hAnsi="Bookman Old Style"/>
                <w:lang w:eastAsia="zh-CN"/>
              </w:rPr>
            </w:pPr>
            <w:r>
              <w:rPr>
                <w:rFonts w:ascii="Bookman Old Style" w:hAnsi="Bookman Old Style"/>
                <w:lang w:eastAsia="zh-CN"/>
              </w:rPr>
              <w:t>6</w:t>
            </w:r>
          </w:p>
        </w:tc>
      </w:tr>
      <w:tr w:rsidR="00E2305D" w:rsidRPr="00E2305D" w:rsidTr="004D202A">
        <w:trPr>
          <w:jc w:val="center"/>
        </w:trPr>
        <w:tc>
          <w:tcPr>
            <w:tcW w:w="426" w:type="dxa"/>
            <w:vAlign w:val="center"/>
          </w:tcPr>
          <w:p w:rsidR="00E2305D" w:rsidRPr="00E2305D" w:rsidRDefault="00E2305D" w:rsidP="00E2305D">
            <w:pPr>
              <w:suppressAutoHyphens/>
              <w:jc w:val="center"/>
              <w:rPr>
                <w:rFonts w:ascii="Bookman Old Style" w:hAnsi="Bookman Old Style"/>
                <w:lang w:eastAsia="zh-CN"/>
              </w:rPr>
            </w:pPr>
            <w:r w:rsidRPr="00E2305D">
              <w:rPr>
                <w:rFonts w:ascii="Bookman Old Style" w:hAnsi="Bookman Old Style"/>
                <w:lang w:eastAsia="zh-CN"/>
              </w:rPr>
              <w:t>2</w:t>
            </w:r>
          </w:p>
        </w:tc>
        <w:tc>
          <w:tcPr>
            <w:tcW w:w="6628" w:type="dxa"/>
          </w:tcPr>
          <w:p w:rsidR="00E2305D" w:rsidRPr="00E2305D" w:rsidRDefault="00E2305D" w:rsidP="00E2305D">
            <w:pPr>
              <w:suppressAutoHyphens/>
              <w:spacing w:line="276" w:lineRule="auto"/>
              <w:ind w:firstLine="34"/>
              <w:rPr>
                <w:rFonts w:ascii="Bookman Old Style" w:hAnsi="Bookman Old Style"/>
                <w:lang w:eastAsia="zh-CN"/>
              </w:rPr>
            </w:pPr>
            <w:r>
              <w:rPr>
                <w:rFonts w:ascii="Bookman Old Style" w:hAnsi="Bookman Old Style"/>
                <w:lang w:eastAsia="zh-CN"/>
              </w:rPr>
              <w:t>Эта удивительная природа.</w:t>
            </w:r>
          </w:p>
        </w:tc>
        <w:tc>
          <w:tcPr>
            <w:tcW w:w="3294" w:type="dxa"/>
            <w:vAlign w:val="center"/>
          </w:tcPr>
          <w:p w:rsidR="00E2305D" w:rsidRPr="00E2305D" w:rsidRDefault="00E2305D" w:rsidP="00E2305D">
            <w:pPr>
              <w:suppressAutoHyphens/>
              <w:spacing w:line="276" w:lineRule="auto"/>
              <w:ind w:hanging="74"/>
              <w:jc w:val="center"/>
              <w:rPr>
                <w:rFonts w:ascii="Bookman Old Style" w:hAnsi="Bookman Old Style"/>
                <w:lang w:eastAsia="zh-CN"/>
              </w:rPr>
            </w:pPr>
            <w:r w:rsidRPr="00E2305D">
              <w:rPr>
                <w:rFonts w:ascii="Bookman Old Style" w:hAnsi="Bookman Old Style"/>
                <w:lang w:eastAsia="zh-CN"/>
              </w:rPr>
              <w:t>1</w:t>
            </w:r>
            <w:r>
              <w:rPr>
                <w:rFonts w:ascii="Bookman Old Style" w:hAnsi="Bookman Old Style"/>
                <w:lang w:eastAsia="zh-CN"/>
              </w:rPr>
              <w:t>8</w:t>
            </w:r>
          </w:p>
        </w:tc>
      </w:tr>
      <w:tr w:rsidR="00E2305D" w:rsidRPr="00E2305D" w:rsidTr="004D202A">
        <w:trPr>
          <w:jc w:val="center"/>
        </w:trPr>
        <w:tc>
          <w:tcPr>
            <w:tcW w:w="426" w:type="dxa"/>
            <w:vAlign w:val="center"/>
          </w:tcPr>
          <w:p w:rsidR="00E2305D" w:rsidRPr="00E2305D" w:rsidRDefault="00E2305D" w:rsidP="00E2305D">
            <w:pPr>
              <w:suppressAutoHyphens/>
              <w:jc w:val="center"/>
              <w:rPr>
                <w:rFonts w:ascii="Bookman Old Style" w:hAnsi="Bookman Old Style"/>
                <w:lang w:eastAsia="zh-CN"/>
              </w:rPr>
            </w:pPr>
            <w:r w:rsidRPr="00E2305D">
              <w:rPr>
                <w:rFonts w:ascii="Bookman Old Style" w:hAnsi="Bookman Old Style"/>
                <w:lang w:eastAsia="zh-CN"/>
              </w:rPr>
              <w:t>3</w:t>
            </w:r>
          </w:p>
        </w:tc>
        <w:tc>
          <w:tcPr>
            <w:tcW w:w="6628" w:type="dxa"/>
          </w:tcPr>
          <w:p w:rsidR="00E2305D" w:rsidRPr="00E2305D" w:rsidRDefault="00BB642A" w:rsidP="00E2305D">
            <w:pPr>
              <w:suppressAutoHyphens/>
              <w:spacing w:line="276" w:lineRule="auto"/>
              <w:ind w:firstLine="34"/>
              <w:rPr>
                <w:rFonts w:ascii="Bookman Old Style" w:hAnsi="Bookman Old Style"/>
                <w:lang w:eastAsia="zh-CN"/>
              </w:rPr>
            </w:pPr>
            <w:r>
              <w:rPr>
                <w:rFonts w:ascii="Bookman Old Style" w:hAnsi="Bookman Old Style"/>
                <w:lang w:eastAsia="zh-CN"/>
              </w:rPr>
              <w:t>Мы и наше здоровье.</w:t>
            </w:r>
          </w:p>
        </w:tc>
        <w:tc>
          <w:tcPr>
            <w:tcW w:w="3294" w:type="dxa"/>
            <w:vAlign w:val="center"/>
          </w:tcPr>
          <w:p w:rsidR="00E2305D" w:rsidRPr="00E2305D" w:rsidRDefault="00E2305D" w:rsidP="00BB642A">
            <w:pPr>
              <w:suppressAutoHyphens/>
              <w:spacing w:line="276" w:lineRule="auto"/>
              <w:ind w:hanging="74"/>
              <w:jc w:val="center"/>
              <w:rPr>
                <w:rFonts w:ascii="Bookman Old Style" w:hAnsi="Bookman Old Style"/>
                <w:lang w:eastAsia="zh-CN"/>
              </w:rPr>
            </w:pPr>
            <w:r w:rsidRPr="00E2305D">
              <w:rPr>
                <w:rFonts w:ascii="Bookman Old Style" w:hAnsi="Bookman Old Style"/>
                <w:lang w:eastAsia="zh-CN"/>
              </w:rPr>
              <w:t>1</w:t>
            </w:r>
            <w:r w:rsidR="00BB642A">
              <w:rPr>
                <w:rFonts w:ascii="Bookman Old Style" w:hAnsi="Bookman Old Style"/>
                <w:lang w:eastAsia="zh-CN"/>
              </w:rPr>
              <w:t>0</w:t>
            </w:r>
          </w:p>
        </w:tc>
      </w:tr>
      <w:tr w:rsidR="00E2305D" w:rsidRPr="00E2305D" w:rsidTr="004D202A">
        <w:trPr>
          <w:jc w:val="center"/>
        </w:trPr>
        <w:tc>
          <w:tcPr>
            <w:tcW w:w="426" w:type="dxa"/>
            <w:vAlign w:val="center"/>
          </w:tcPr>
          <w:p w:rsidR="00E2305D" w:rsidRPr="00E2305D" w:rsidRDefault="00E2305D" w:rsidP="00E2305D">
            <w:pPr>
              <w:suppressAutoHyphens/>
              <w:jc w:val="center"/>
              <w:rPr>
                <w:rFonts w:ascii="Bookman Old Style" w:hAnsi="Bookman Old Style"/>
                <w:lang w:eastAsia="zh-CN"/>
              </w:rPr>
            </w:pPr>
            <w:r w:rsidRPr="00E2305D">
              <w:rPr>
                <w:rFonts w:ascii="Bookman Old Style" w:hAnsi="Bookman Old Style"/>
                <w:lang w:eastAsia="zh-CN"/>
              </w:rPr>
              <w:t>4</w:t>
            </w:r>
          </w:p>
        </w:tc>
        <w:tc>
          <w:tcPr>
            <w:tcW w:w="6628" w:type="dxa"/>
          </w:tcPr>
          <w:p w:rsidR="00E2305D" w:rsidRPr="00E2305D" w:rsidRDefault="00BB642A" w:rsidP="00E2305D">
            <w:pPr>
              <w:suppressAutoHyphens/>
              <w:spacing w:line="276" w:lineRule="auto"/>
              <w:ind w:firstLine="34"/>
              <w:rPr>
                <w:rFonts w:ascii="Bookman Old Style" w:hAnsi="Bookman Old Style"/>
                <w:lang w:eastAsia="zh-CN"/>
              </w:rPr>
            </w:pPr>
            <w:r>
              <w:rPr>
                <w:rFonts w:ascii="Bookman Old Style" w:hAnsi="Bookman Old Style"/>
                <w:lang w:eastAsia="zh-CN"/>
              </w:rPr>
              <w:t>Наша безопасность.</w:t>
            </w:r>
          </w:p>
        </w:tc>
        <w:tc>
          <w:tcPr>
            <w:tcW w:w="3294" w:type="dxa"/>
            <w:vAlign w:val="center"/>
          </w:tcPr>
          <w:p w:rsidR="00E2305D" w:rsidRPr="00E2305D" w:rsidRDefault="00BB642A" w:rsidP="00E2305D">
            <w:pPr>
              <w:suppressAutoHyphens/>
              <w:spacing w:line="276" w:lineRule="auto"/>
              <w:ind w:hanging="74"/>
              <w:jc w:val="center"/>
              <w:rPr>
                <w:rFonts w:ascii="Bookman Old Style" w:hAnsi="Bookman Old Style"/>
                <w:lang w:eastAsia="zh-CN"/>
              </w:rPr>
            </w:pPr>
            <w:r>
              <w:rPr>
                <w:rFonts w:ascii="Bookman Old Style" w:hAnsi="Bookman Old Style"/>
                <w:lang w:eastAsia="zh-CN"/>
              </w:rPr>
              <w:t>7</w:t>
            </w:r>
          </w:p>
        </w:tc>
      </w:tr>
      <w:tr w:rsidR="00E2305D" w:rsidRPr="00E2305D" w:rsidTr="004D202A">
        <w:trPr>
          <w:jc w:val="center"/>
        </w:trPr>
        <w:tc>
          <w:tcPr>
            <w:tcW w:w="426" w:type="dxa"/>
            <w:vAlign w:val="center"/>
          </w:tcPr>
          <w:p w:rsidR="00E2305D" w:rsidRPr="00E2305D" w:rsidRDefault="00E2305D" w:rsidP="00E2305D">
            <w:pPr>
              <w:suppressAutoHyphens/>
              <w:jc w:val="center"/>
              <w:rPr>
                <w:rFonts w:ascii="Bookman Old Style" w:hAnsi="Bookman Old Style"/>
                <w:lang w:eastAsia="zh-CN"/>
              </w:rPr>
            </w:pPr>
            <w:r w:rsidRPr="00E2305D">
              <w:rPr>
                <w:rFonts w:ascii="Bookman Old Style" w:hAnsi="Bookman Old Style"/>
                <w:lang w:eastAsia="zh-CN"/>
              </w:rPr>
              <w:t>5</w:t>
            </w:r>
          </w:p>
        </w:tc>
        <w:tc>
          <w:tcPr>
            <w:tcW w:w="6628" w:type="dxa"/>
          </w:tcPr>
          <w:p w:rsidR="00E2305D" w:rsidRPr="00E2305D" w:rsidRDefault="00BB642A" w:rsidP="00E2305D">
            <w:pPr>
              <w:suppressAutoHyphens/>
              <w:spacing w:line="276" w:lineRule="auto"/>
              <w:ind w:firstLine="34"/>
              <w:rPr>
                <w:rFonts w:ascii="Bookman Old Style" w:hAnsi="Bookman Old Style"/>
                <w:lang w:eastAsia="zh-CN"/>
              </w:rPr>
            </w:pPr>
            <w:r>
              <w:rPr>
                <w:rFonts w:ascii="Bookman Old Style" w:hAnsi="Bookman Old Style"/>
                <w:lang w:eastAsia="zh-CN"/>
              </w:rPr>
              <w:t>Чему учит экономика.</w:t>
            </w:r>
          </w:p>
        </w:tc>
        <w:tc>
          <w:tcPr>
            <w:tcW w:w="3294" w:type="dxa"/>
            <w:vAlign w:val="center"/>
          </w:tcPr>
          <w:p w:rsidR="00E2305D" w:rsidRPr="00E2305D" w:rsidRDefault="00BB642A" w:rsidP="00E2305D">
            <w:pPr>
              <w:suppressAutoHyphens/>
              <w:spacing w:line="276" w:lineRule="auto"/>
              <w:ind w:hanging="74"/>
              <w:jc w:val="center"/>
              <w:rPr>
                <w:rFonts w:ascii="Bookman Old Style" w:hAnsi="Bookman Old Style"/>
                <w:lang w:eastAsia="zh-CN"/>
              </w:rPr>
            </w:pPr>
            <w:r>
              <w:rPr>
                <w:rFonts w:ascii="Bookman Old Style" w:hAnsi="Bookman Old Style"/>
                <w:lang w:eastAsia="zh-CN"/>
              </w:rPr>
              <w:t>12</w:t>
            </w:r>
          </w:p>
        </w:tc>
      </w:tr>
      <w:tr w:rsidR="00E2305D" w:rsidRPr="00E2305D" w:rsidTr="004D202A">
        <w:trPr>
          <w:jc w:val="center"/>
        </w:trPr>
        <w:tc>
          <w:tcPr>
            <w:tcW w:w="426" w:type="dxa"/>
            <w:vAlign w:val="center"/>
          </w:tcPr>
          <w:p w:rsidR="00E2305D" w:rsidRPr="00E2305D" w:rsidRDefault="00E2305D" w:rsidP="00E2305D">
            <w:pPr>
              <w:suppressAutoHyphens/>
              <w:jc w:val="center"/>
              <w:rPr>
                <w:rFonts w:ascii="Bookman Old Style" w:hAnsi="Bookman Old Style"/>
                <w:lang w:eastAsia="zh-CN"/>
              </w:rPr>
            </w:pPr>
            <w:r w:rsidRPr="00E2305D">
              <w:rPr>
                <w:rFonts w:ascii="Bookman Old Style" w:hAnsi="Bookman Old Style"/>
                <w:lang w:eastAsia="zh-CN"/>
              </w:rPr>
              <w:t>6</w:t>
            </w:r>
          </w:p>
        </w:tc>
        <w:tc>
          <w:tcPr>
            <w:tcW w:w="6628" w:type="dxa"/>
          </w:tcPr>
          <w:p w:rsidR="00E2305D" w:rsidRPr="00E2305D" w:rsidRDefault="00BB642A" w:rsidP="00E2305D">
            <w:pPr>
              <w:suppressAutoHyphens/>
              <w:spacing w:line="276" w:lineRule="auto"/>
              <w:ind w:firstLine="34"/>
              <w:rPr>
                <w:rFonts w:ascii="Bookman Old Style" w:hAnsi="Bookman Old Style"/>
                <w:lang w:eastAsia="zh-CN"/>
              </w:rPr>
            </w:pPr>
            <w:r>
              <w:rPr>
                <w:rFonts w:ascii="Bookman Old Style" w:hAnsi="Bookman Old Style"/>
                <w:lang w:eastAsia="zh-CN"/>
              </w:rPr>
              <w:t>Путешествия по городам и странам.</w:t>
            </w:r>
          </w:p>
        </w:tc>
        <w:tc>
          <w:tcPr>
            <w:tcW w:w="3294" w:type="dxa"/>
            <w:vAlign w:val="center"/>
          </w:tcPr>
          <w:p w:rsidR="00E2305D" w:rsidRPr="00E2305D" w:rsidRDefault="00BB642A" w:rsidP="00E2305D">
            <w:pPr>
              <w:suppressAutoHyphens/>
              <w:spacing w:line="276" w:lineRule="auto"/>
              <w:ind w:hanging="74"/>
              <w:jc w:val="center"/>
              <w:rPr>
                <w:rFonts w:ascii="Bookman Old Style" w:hAnsi="Bookman Old Style"/>
                <w:lang w:eastAsia="zh-CN"/>
              </w:rPr>
            </w:pPr>
            <w:r>
              <w:rPr>
                <w:rFonts w:ascii="Bookman Old Style" w:hAnsi="Bookman Old Style"/>
                <w:lang w:eastAsia="zh-CN"/>
              </w:rPr>
              <w:t>15</w:t>
            </w:r>
          </w:p>
        </w:tc>
      </w:tr>
      <w:tr w:rsidR="00E2305D" w:rsidRPr="00E2305D" w:rsidTr="004D202A">
        <w:trPr>
          <w:jc w:val="center"/>
        </w:trPr>
        <w:tc>
          <w:tcPr>
            <w:tcW w:w="426" w:type="dxa"/>
            <w:vAlign w:val="center"/>
          </w:tcPr>
          <w:p w:rsidR="00E2305D" w:rsidRPr="00E2305D" w:rsidRDefault="00E2305D" w:rsidP="00E2305D">
            <w:pPr>
              <w:suppressAutoHyphens/>
              <w:snapToGrid w:val="0"/>
              <w:jc w:val="center"/>
              <w:rPr>
                <w:rFonts w:ascii="Bookman Old Style" w:hAnsi="Bookman Old Style"/>
                <w:b/>
                <w:lang w:eastAsia="zh-CN"/>
              </w:rPr>
            </w:pPr>
          </w:p>
        </w:tc>
        <w:tc>
          <w:tcPr>
            <w:tcW w:w="6628" w:type="dxa"/>
          </w:tcPr>
          <w:p w:rsidR="00E2305D" w:rsidRPr="00E2305D" w:rsidRDefault="00E2305D" w:rsidP="00E2305D">
            <w:pPr>
              <w:suppressAutoHyphens/>
              <w:spacing w:line="276" w:lineRule="auto"/>
              <w:ind w:firstLine="34"/>
              <w:jc w:val="right"/>
              <w:rPr>
                <w:rFonts w:ascii="Bookman Old Style" w:hAnsi="Bookman Old Style"/>
                <w:b/>
                <w:lang w:eastAsia="zh-CN"/>
              </w:rPr>
            </w:pPr>
            <w:r w:rsidRPr="00E2305D">
              <w:rPr>
                <w:rFonts w:ascii="Bookman Old Style" w:hAnsi="Bookman Old Style"/>
                <w:b/>
                <w:lang w:eastAsia="zh-CN"/>
              </w:rPr>
              <w:t>Итого:</w:t>
            </w:r>
          </w:p>
        </w:tc>
        <w:tc>
          <w:tcPr>
            <w:tcW w:w="3294" w:type="dxa"/>
            <w:vAlign w:val="center"/>
          </w:tcPr>
          <w:p w:rsidR="00E2305D" w:rsidRPr="00E2305D" w:rsidRDefault="00BB642A" w:rsidP="00E2305D">
            <w:pPr>
              <w:suppressAutoHyphens/>
              <w:spacing w:line="276" w:lineRule="auto"/>
              <w:ind w:hanging="74"/>
              <w:jc w:val="center"/>
              <w:rPr>
                <w:rFonts w:ascii="Bookman Old Style" w:hAnsi="Bookman Old Style"/>
                <w:b/>
                <w:lang w:eastAsia="zh-CN"/>
              </w:rPr>
            </w:pPr>
            <w:r>
              <w:rPr>
                <w:rFonts w:ascii="Bookman Old Style" w:hAnsi="Bookman Old Style"/>
                <w:b/>
                <w:lang w:eastAsia="zh-CN"/>
              </w:rPr>
              <w:t>68</w:t>
            </w:r>
            <w:r w:rsidR="00E2305D" w:rsidRPr="00E2305D">
              <w:rPr>
                <w:rFonts w:ascii="Bookman Old Style" w:hAnsi="Bookman Old Style"/>
                <w:b/>
                <w:lang w:eastAsia="zh-CN"/>
              </w:rPr>
              <w:t xml:space="preserve"> часов</w:t>
            </w:r>
          </w:p>
        </w:tc>
      </w:tr>
    </w:tbl>
    <w:p w:rsidR="00BB642A" w:rsidRDefault="00BB642A" w:rsidP="00BB642A">
      <w:pPr>
        <w:autoSpaceDE w:val="0"/>
        <w:autoSpaceDN w:val="0"/>
        <w:adjustRightInd w:val="0"/>
        <w:spacing w:line="252" w:lineRule="auto"/>
        <w:ind w:firstLine="360"/>
        <w:jc w:val="center"/>
        <w:rPr>
          <w:rFonts w:ascii="Bookman Old Style" w:hAnsi="Bookman Old Style"/>
          <w:b/>
          <w:caps/>
        </w:rPr>
      </w:pPr>
    </w:p>
    <w:p w:rsidR="00BB642A" w:rsidRDefault="00BB642A" w:rsidP="00BB642A">
      <w:pPr>
        <w:autoSpaceDE w:val="0"/>
        <w:autoSpaceDN w:val="0"/>
        <w:adjustRightInd w:val="0"/>
        <w:spacing w:line="252" w:lineRule="auto"/>
        <w:ind w:firstLine="360"/>
        <w:jc w:val="center"/>
        <w:rPr>
          <w:rFonts w:ascii="Bookman Old Style" w:hAnsi="Bookman Old Style"/>
          <w:b/>
          <w:caps/>
        </w:rPr>
      </w:pPr>
    </w:p>
    <w:p w:rsidR="00BB642A" w:rsidRPr="00BB642A" w:rsidRDefault="00BB642A" w:rsidP="00BB642A">
      <w:pPr>
        <w:autoSpaceDE w:val="0"/>
        <w:autoSpaceDN w:val="0"/>
        <w:adjustRightInd w:val="0"/>
        <w:spacing w:line="252" w:lineRule="auto"/>
        <w:ind w:firstLine="360"/>
        <w:jc w:val="center"/>
        <w:rPr>
          <w:rFonts w:ascii="Bookman Old Style" w:hAnsi="Bookman Old Style"/>
          <w:b/>
          <w:sz w:val="28"/>
        </w:rPr>
      </w:pPr>
      <w:r w:rsidRPr="00BB642A">
        <w:rPr>
          <w:rFonts w:ascii="Bookman Old Style" w:hAnsi="Bookman Old Style"/>
          <w:b/>
          <w:caps/>
        </w:rPr>
        <w:t>Содержание программы</w:t>
      </w:r>
      <w:r w:rsidRPr="00BB642A">
        <w:rPr>
          <w:rFonts w:ascii="Bookman Old Style" w:hAnsi="Bookman Old Style"/>
          <w:b/>
        </w:rPr>
        <w:t xml:space="preserve"> </w:t>
      </w:r>
      <w:r w:rsidRPr="00BB642A">
        <w:rPr>
          <w:rFonts w:ascii="Bookman Old Style" w:hAnsi="Bookman Old Style"/>
          <w:b/>
          <w:sz w:val="28"/>
        </w:rPr>
        <w:t>(</w:t>
      </w:r>
      <w:r>
        <w:rPr>
          <w:rFonts w:ascii="Bookman Old Style" w:hAnsi="Bookman Old Style"/>
          <w:b/>
          <w:sz w:val="28"/>
        </w:rPr>
        <w:t>68</w:t>
      </w:r>
      <w:r w:rsidRPr="00BB642A">
        <w:rPr>
          <w:rFonts w:ascii="Bookman Old Style" w:hAnsi="Bookman Old Style"/>
          <w:b/>
          <w:sz w:val="28"/>
        </w:rPr>
        <w:t xml:space="preserve"> ч)</w:t>
      </w:r>
    </w:p>
    <w:p w:rsidR="00BB642A" w:rsidRDefault="00BB642A" w:rsidP="009E72C6">
      <w:pPr>
        <w:widowControl w:val="0"/>
        <w:shd w:val="clear" w:color="auto" w:fill="FFFFFF"/>
        <w:suppressAutoHyphens/>
        <w:rPr>
          <w:rFonts w:ascii="Arial" w:eastAsia="SimSun" w:hAnsi="Arial" w:cs="Mangal"/>
          <w:b/>
          <w:bCs/>
          <w:kern w:val="1"/>
          <w:sz w:val="21"/>
          <w:szCs w:val="21"/>
          <w:lang w:eastAsia="hi-IN" w:bidi="hi-IN"/>
        </w:rPr>
      </w:pPr>
    </w:p>
    <w:p w:rsidR="00E2305D" w:rsidRPr="00BB642A" w:rsidRDefault="00E2305D" w:rsidP="00BB642A">
      <w:pPr>
        <w:widowControl w:val="0"/>
        <w:shd w:val="clear" w:color="auto" w:fill="FFFFFF"/>
        <w:suppressAutoHyphens/>
        <w:ind w:firstLine="709"/>
        <w:jc w:val="center"/>
        <w:rPr>
          <w:rFonts w:ascii="Bookman Old Style" w:eastAsia="SimSun" w:hAnsi="Bookman Old Style" w:cs="Mangal"/>
          <w:b/>
          <w:bCs/>
          <w:kern w:val="1"/>
          <w:lang w:eastAsia="hi-IN" w:bidi="hi-IN"/>
        </w:rPr>
      </w:pPr>
      <w:r w:rsidRPr="00BB642A">
        <w:rPr>
          <w:rFonts w:ascii="Bookman Old Style" w:eastAsia="SimSun" w:hAnsi="Bookman Old Style" w:cs="Mangal"/>
          <w:b/>
          <w:bCs/>
          <w:kern w:val="1"/>
          <w:lang w:eastAsia="hi-IN" w:bidi="hi-IN"/>
        </w:rPr>
        <w:t>Как устроен мир (6 ч)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Природа, ее разнообразие. Растения, животные, грибы, бактерии –</w:t>
      </w:r>
      <w:r w:rsidR="009E72C6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царства живой природы. Связи в природе (меж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ду неживой и живой природой,</w:t>
      </w:r>
      <w:r w:rsidR="009E72C6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растениями и животными и т. Д.). Роль природы в жизни людей.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Человек – часть природы, разумное существо. Внутрен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ний мир человека. Восприятие, память, мышление, вообра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жение – ступеньки познания человеком окружающего мира.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Общество. Семья, народ, государство – части общества. Человек –</w:t>
      </w:r>
      <w:r w:rsidR="009E72C6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часть общества. Человечество.</w:t>
      </w:r>
    </w:p>
    <w:p w:rsid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Мир глазами эколога. Что такое окружающая среда. Эко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логия – наука о связях между живыми существами и окру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жающей их средой. Роль экологии в сохранении природно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го дома человечества. Воздействие людей на природу (отри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цательное и положительное). Меры по охране природы.</w:t>
      </w:r>
    </w:p>
    <w:p w:rsidR="00BB642A" w:rsidRPr="00E2305D" w:rsidRDefault="00BB642A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</w:p>
    <w:p w:rsidR="00E2305D" w:rsidRPr="00BB642A" w:rsidRDefault="00E2305D" w:rsidP="00BB642A">
      <w:pPr>
        <w:widowControl w:val="0"/>
        <w:shd w:val="clear" w:color="auto" w:fill="FFFFFF"/>
        <w:suppressAutoHyphens/>
        <w:ind w:firstLine="709"/>
        <w:jc w:val="center"/>
        <w:rPr>
          <w:rFonts w:ascii="Bookman Old Style" w:eastAsia="SimSun" w:hAnsi="Bookman Old Style" w:cs="Mangal"/>
          <w:b/>
          <w:bCs/>
          <w:kern w:val="1"/>
          <w:lang w:eastAsia="hi-IN" w:bidi="hi-IN"/>
        </w:rPr>
      </w:pPr>
      <w:r w:rsidRPr="00BB642A">
        <w:rPr>
          <w:rFonts w:ascii="Bookman Old Style" w:eastAsia="SimSun" w:hAnsi="Bookman Old Style" w:cs="Mangal"/>
          <w:b/>
          <w:bCs/>
          <w:kern w:val="1"/>
          <w:lang w:eastAsia="hi-IN" w:bidi="hi-IN"/>
        </w:rPr>
        <w:t>Эта удивительная природа (18 ч)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Тела, вещества, частицы. Разнообразие веществ. Твердые вещества,</w:t>
      </w:r>
      <w:r w:rsidR="00BB642A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жидкости и газы.</w:t>
      </w:r>
    </w:p>
    <w:p w:rsidR="00E2305D" w:rsidRPr="00E2305D" w:rsidRDefault="00E2305D" w:rsidP="00BB642A">
      <w:pPr>
        <w:widowControl w:val="0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Воздух, его состав и свойства. Значение воздуха для жи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вых организмов. Источники загрязнения воздуха. Охрана воздуха от загрязнений.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Вода, ее свойства. Три состояния воды. Круговорот воды в природе.</w:t>
      </w:r>
      <w:r w:rsidR="00BB642A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Значение воды для живых организмов. Источни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ки загрязнения воды. Охрана воды от загрязнений. Эконо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мия воды в быту.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Разрушение твердых пород в природе. Почва, ее состав. Живые существа почвы. Представление об образовании поч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вы и роли организмов в этом процессе. Значение почвы для живых организмов. Разрушение почвы в результате непроду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манной хозяйственной деятельности людей. Охрана почвы.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Растения, их разнообразие. Группы растений (водоросли, мхи,</w:t>
      </w:r>
      <w:r w:rsidR="009E72C6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папоротники, хвойные, цветковые), виды растений. Ды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хание и питание растений.</w:t>
      </w:r>
      <w:r w:rsidR="009E72C6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Размножение и развитие расте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ний. Роль растений в природе и жизни человека.</w:t>
      </w:r>
      <w:r w:rsidR="009E72C6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Влияние человека на растительный мир. Растения из Красной книги России. Охрана растений.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Животные, их разнообразие. Группы животных (насеко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мые, рыбы, земноводные, пресмыкающиеся, птицы, звери и др.)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Растительноядные, насекомоядные, хищные, всеядные жи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вотные. Цепи питания. Сеть питания и экологическая пира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pgNum/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жен.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lastRenderedPageBreak/>
        <w:t>Грибы, их разнообразие и строение (на примере шляпоч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ных грибов)</w:t>
      </w:r>
      <w:proofErr w:type="gramStart"/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.Р</w:t>
      </w:r>
      <w:proofErr w:type="gramEnd"/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Представление о круговороте жизни и его звеньях (орга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низмы-производители,</w:t>
      </w:r>
      <w:r w:rsidR="00BB642A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организмы-потребители, организмы-разрушители). Роль почвы в круговороте жизни.</w:t>
      </w:r>
    </w:p>
    <w:p w:rsidR="00BB642A" w:rsidRDefault="00E2305D" w:rsidP="00BB642A">
      <w:pPr>
        <w:widowControl w:val="0"/>
        <w:suppressAutoHyphens/>
        <w:ind w:firstLine="709"/>
        <w:jc w:val="both"/>
        <w:rPr>
          <w:rFonts w:ascii="Bookman Old Style" w:eastAsia="SimSun" w:hAnsi="Bookman Old Style" w:cs="Mangal"/>
          <w:b/>
          <w:bCs/>
          <w:i/>
          <w:color w:val="000000"/>
          <w:kern w:val="1"/>
          <w:lang w:eastAsia="hi-IN" w:bidi="hi-IN"/>
        </w:rPr>
      </w:pPr>
      <w:r w:rsidRPr="00BB642A">
        <w:rPr>
          <w:rFonts w:ascii="Bookman Old Style" w:eastAsia="SimSun" w:hAnsi="Bookman Old Style" w:cs="Mangal"/>
          <w:b/>
          <w:bCs/>
          <w:i/>
          <w:color w:val="000000"/>
          <w:kern w:val="1"/>
          <w:lang w:eastAsia="hi-IN" w:bidi="hi-IN"/>
        </w:rPr>
        <w:t>Экскурсии:</w:t>
      </w:r>
    </w:p>
    <w:p w:rsidR="00E2305D" w:rsidRPr="00E2305D" w:rsidRDefault="00E2305D" w:rsidP="00BB642A">
      <w:pPr>
        <w:widowControl w:val="0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Разнообразие растений: экскурсия в краеведческий музей. Разнообразие животных: экскурсия в краеведческий музей.</w:t>
      </w:r>
    </w:p>
    <w:p w:rsidR="00E2305D" w:rsidRDefault="00E2305D" w:rsidP="00BB642A">
      <w:pPr>
        <w:widowControl w:val="0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BB642A">
        <w:rPr>
          <w:rFonts w:ascii="Bookman Old Style" w:eastAsia="SimSun" w:hAnsi="Bookman Old Style" w:cs="Mangal"/>
          <w:b/>
          <w:bCs/>
          <w:i/>
          <w:color w:val="000000"/>
          <w:kern w:val="1"/>
          <w:lang w:eastAsia="hi-IN" w:bidi="hi-IN"/>
        </w:rPr>
        <w:t>Практические работы:</w:t>
      </w:r>
      <w:r w:rsidRPr="00BB642A">
        <w:rPr>
          <w:rFonts w:ascii="Bookman Old Style" w:eastAsia="SimSun" w:hAnsi="Bookman Old Style" w:cs="Mangal"/>
          <w:b/>
          <w:bCs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Тела,</w:t>
      </w:r>
      <w:r w:rsidR="00BB642A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вещества, частицы. Состав и свойства воздуха. Свойства воды. Круговорот воды.</w:t>
      </w:r>
      <w:r w:rsidR="00BB642A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Состав почвы. Размножение и развитие растений.</w:t>
      </w:r>
    </w:p>
    <w:p w:rsidR="00C4354C" w:rsidRPr="00E2305D" w:rsidRDefault="00C4354C" w:rsidP="00BB642A">
      <w:pPr>
        <w:widowControl w:val="0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</w:p>
    <w:p w:rsidR="00E2305D" w:rsidRPr="00BB642A" w:rsidRDefault="00E2305D" w:rsidP="00C4354C">
      <w:pPr>
        <w:widowControl w:val="0"/>
        <w:shd w:val="clear" w:color="auto" w:fill="FFFFFF"/>
        <w:suppressAutoHyphens/>
        <w:ind w:firstLine="709"/>
        <w:jc w:val="center"/>
        <w:rPr>
          <w:rFonts w:ascii="Bookman Old Style" w:eastAsia="SimSun" w:hAnsi="Bookman Old Style" w:cs="Mangal"/>
          <w:b/>
          <w:bCs/>
          <w:kern w:val="1"/>
          <w:lang w:eastAsia="hi-IN" w:bidi="hi-IN"/>
        </w:rPr>
      </w:pPr>
      <w:r w:rsidRPr="00BB642A">
        <w:rPr>
          <w:rFonts w:ascii="Bookman Old Style" w:eastAsia="SimSun" w:hAnsi="Bookman Old Style" w:cs="Mangal"/>
          <w:b/>
          <w:bCs/>
          <w:kern w:val="1"/>
          <w:lang w:eastAsia="hi-IN" w:bidi="hi-IN"/>
        </w:rPr>
        <w:t>Мы и наше здоровье (10 ч)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Организм человека. Органы и системы органов. Нервная система, ее роль в организме человека. </w:t>
      </w:r>
      <w:proofErr w:type="gramStart"/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Органы чувств (зрение, слух, обоняние, вкус,</w:t>
      </w:r>
      <w:r w:rsidR="00C4354C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осязание), их значение и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гигиена.</w:t>
      </w:r>
      <w:proofErr w:type="gramEnd"/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Кожа, ее значение и гигиена. Первая помощь при неболь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ших ранениях, ушибах, ожогах, обмораживании.</w:t>
      </w:r>
    </w:p>
    <w:p w:rsidR="00E2305D" w:rsidRPr="00E2305D" w:rsidRDefault="00E2305D" w:rsidP="00BB642A">
      <w:pPr>
        <w:widowControl w:val="0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Опорно-двигательная система, ее роль в организме. Осан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</w:r>
      <w:r w:rsidR="00C4354C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ка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. Значение физического труда и физкультуры для разви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тия скелета и укрепления мышц.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Питательные вещества: белки, жиры, углеводы, витами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ны.</w:t>
      </w:r>
      <w:r w:rsidR="00C4354C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Пищеварительная система, ее роль в организме. Гигиена питания.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Дыхательная и кровеносная системы, их роль в организ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ме.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Закаливание воздухом, водой, солнцем. Инфекционные болезни и способы их предупреждения. Здоровый образ жиз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 xml:space="preserve">ни. Табак, алкоголь, наркотики </w:t>
      </w:r>
      <w:proofErr w:type="gramStart"/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—в</w:t>
      </w:r>
      <w:proofErr w:type="gramEnd"/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раги здоровья.</w:t>
      </w:r>
    </w:p>
    <w:p w:rsidR="00E2305D" w:rsidRDefault="00E2305D" w:rsidP="00BB642A">
      <w:pPr>
        <w:widowControl w:val="0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BB642A">
        <w:rPr>
          <w:rFonts w:ascii="Bookman Old Style" w:eastAsia="SimSun" w:hAnsi="Bookman Old Style" w:cs="Mangal"/>
          <w:b/>
          <w:bCs/>
          <w:i/>
          <w:color w:val="000000"/>
          <w:kern w:val="1"/>
          <w:lang w:eastAsia="hi-IN" w:bidi="hi-IN"/>
        </w:rPr>
        <w:t>Практические работы:</w:t>
      </w:r>
      <w:r w:rsidRPr="00BB642A">
        <w:rPr>
          <w:rFonts w:ascii="Bookman Old Style" w:eastAsia="SimSun" w:hAnsi="Bookman Old Style" w:cs="Mangal"/>
          <w:b/>
          <w:bCs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Знакомство с внешним строением кожи. Подсчет ударов пульса.</w:t>
      </w:r>
    </w:p>
    <w:p w:rsidR="00C4354C" w:rsidRPr="00E2305D" w:rsidRDefault="00C4354C" w:rsidP="00BB642A">
      <w:pPr>
        <w:widowControl w:val="0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</w:p>
    <w:p w:rsidR="00E2305D" w:rsidRPr="00BB642A" w:rsidRDefault="00E2305D" w:rsidP="00C4354C">
      <w:pPr>
        <w:widowControl w:val="0"/>
        <w:shd w:val="clear" w:color="auto" w:fill="FFFFFF"/>
        <w:suppressAutoHyphens/>
        <w:ind w:firstLine="709"/>
        <w:jc w:val="center"/>
        <w:rPr>
          <w:rFonts w:ascii="Bookman Old Style" w:eastAsia="SimSun" w:hAnsi="Bookman Old Style" w:cs="Mangal"/>
          <w:b/>
          <w:bCs/>
          <w:kern w:val="1"/>
          <w:lang w:eastAsia="hi-IN" w:bidi="hi-IN"/>
        </w:rPr>
      </w:pPr>
      <w:r w:rsidRPr="00BB642A">
        <w:rPr>
          <w:rFonts w:ascii="Bookman Old Style" w:eastAsia="SimSun" w:hAnsi="Bookman Old Style" w:cs="Mangal"/>
          <w:b/>
          <w:bCs/>
          <w:kern w:val="1"/>
          <w:lang w:eastAsia="hi-IN" w:bidi="hi-IN"/>
        </w:rPr>
        <w:t>Наша безопасность (7 ч)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Как действовать при возникновении пожара в квартире (доме), при аварии водопровода, утечке газа.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Правила и безопасность дорожного движения (в частности, касающейся пешеходов и пассажиров транспортных средств). Правила безопасного поведения пешехода на улице. Без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опасность при езде на велосипеде, автомобиле, в обществен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ном транспорте. Дорожные знаки, их роль в обеспечении без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опасного движения. Основные группы дорожных знаков: предупреждающие, запрещающие,</w:t>
      </w:r>
      <w:r w:rsidR="00C4354C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предписывающие, инфор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мационно-указательные, знаки сервиса.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proofErr w:type="gramStart"/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Опасные места в квартире, доме и его окрестностях: бал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кон,</w:t>
      </w:r>
      <w:r w:rsidR="00C4354C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подоконник, лифт, стройплощадка, трансформаторная будка, пустырь, проходной двор, парк, лес и др. Лед на ули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це, водоеме – источник опасности.</w:t>
      </w:r>
      <w:proofErr w:type="gramEnd"/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Правила поведения в опасных местах. Гроза – опасное явление природы. Как вести себя во время грозы.</w:t>
      </w:r>
    </w:p>
    <w:p w:rsidR="00E2305D" w:rsidRPr="00E2305D" w:rsidRDefault="00E2305D" w:rsidP="00BB642A">
      <w:pPr>
        <w:widowControl w:val="0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Ядовитые растения и грибы. Как избежать отравления растениями и грибами. Опасные животные: змеи и др. Пра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вила безопасности при обращении с кошкой и собакой.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Экологическая безопасность. Как защититься от загряз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ненного воздуха и от загрязненной воды. Бытовой фильтр для очистки воды, его устройство и использование. Как за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щититься от продуктов питания, содержащих загрязняющие вещества.</w:t>
      </w:r>
    </w:p>
    <w:p w:rsidR="00C4354C" w:rsidRPr="00E2305D" w:rsidRDefault="00C4354C" w:rsidP="00BB642A">
      <w:pPr>
        <w:widowControl w:val="0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BB642A">
        <w:rPr>
          <w:rFonts w:ascii="Bookman Old Style" w:eastAsia="SimSun" w:hAnsi="Bookman Old Style" w:cs="Mangal"/>
          <w:b/>
          <w:bCs/>
          <w:i/>
          <w:color w:val="000000"/>
          <w:kern w:val="1"/>
          <w:lang w:eastAsia="hi-IN" w:bidi="hi-IN"/>
        </w:rPr>
        <w:t>Практические работы:</w:t>
      </w:r>
      <w:r>
        <w:rPr>
          <w:rFonts w:ascii="Bookman Old Style" w:eastAsia="SimSun" w:hAnsi="Bookman Old Style" w:cs="Mangal"/>
          <w:b/>
          <w:bCs/>
          <w:i/>
          <w:color w:val="000000"/>
          <w:kern w:val="1"/>
          <w:lang w:eastAsia="hi-IN" w:bidi="hi-IN"/>
        </w:rPr>
        <w:t xml:space="preserve"> </w:t>
      </w:r>
      <w:r w:rsidRPr="00C4354C">
        <w:rPr>
          <w:rFonts w:ascii="Bookman Old Style" w:eastAsia="SimSun" w:hAnsi="Bookman Old Style" w:cs="Mangal"/>
          <w:bCs/>
          <w:color w:val="000000"/>
          <w:kern w:val="1"/>
          <w:lang w:eastAsia="hi-IN" w:bidi="hi-IN"/>
        </w:rPr>
        <w:t>Устройство и работа бытового фильтра для очистки воды.</w:t>
      </w:r>
    </w:p>
    <w:p w:rsidR="00E2305D" w:rsidRPr="00BB642A" w:rsidRDefault="00E2305D" w:rsidP="00C4354C">
      <w:pPr>
        <w:widowControl w:val="0"/>
        <w:shd w:val="clear" w:color="auto" w:fill="FFFFFF"/>
        <w:suppressAutoHyphens/>
        <w:ind w:firstLine="709"/>
        <w:jc w:val="center"/>
        <w:rPr>
          <w:rFonts w:ascii="Bookman Old Style" w:eastAsia="SimSun" w:hAnsi="Bookman Old Style" w:cs="Mangal"/>
          <w:b/>
          <w:bCs/>
          <w:kern w:val="1"/>
          <w:lang w:eastAsia="hi-IN" w:bidi="hi-IN"/>
        </w:rPr>
      </w:pPr>
      <w:r w:rsidRPr="00BB642A">
        <w:rPr>
          <w:rFonts w:ascii="Bookman Old Style" w:eastAsia="SimSun" w:hAnsi="Bookman Old Style" w:cs="Mangal"/>
          <w:b/>
          <w:bCs/>
          <w:kern w:val="1"/>
          <w:lang w:eastAsia="hi-IN" w:bidi="hi-IN"/>
        </w:rPr>
        <w:t>Чему учит экономика (12 ч)</w:t>
      </w:r>
    </w:p>
    <w:p w:rsidR="00E2305D" w:rsidRPr="00E2305D" w:rsidRDefault="00E2305D" w:rsidP="00BB642A">
      <w:pPr>
        <w:widowControl w:val="0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Потребности людей. Какие потребности удовлетворяет экономика. Что такое товары и услуги.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lastRenderedPageBreak/>
        <w:t>Природные богатства – основа экономики. Капитал и труд, их значение для производства товаров и услуг. Физи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ческий и умственный труд.</w:t>
      </w:r>
      <w:r w:rsidR="008F7146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Зависимость успеха труда от об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разования и здоровья людей.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Полезные ископаемые, их разнообразие, роль в экономи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ке. Способы добычи полезных ископаемых. Охрана подзем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ных богатств.</w:t>
      </w:r>
    </w:p>
    <w:p w:rsidR="008F7146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Растениеводство и животноводство – отрасли сельского хозяйства.</w:t>
      </w:r>
    </w:p>
    <w:p w:rsidR="00E2305D" w:rsidRPr="00E2305D" w:rsidRDefault="00E2305D" w:rsidP="008F7146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Промышленность и ее основные отрасли: электро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энергетика, металлургия,</w:t>
      </w:r>
      <w:r w:rsidR="008F7146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машиностроение, легкая промыш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</w:r>
      <w:r w:rsidR="008F7146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ленность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, пищевая промышленность и др.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Роль денег в экономике. Денежные единицы разных стран (рубль,</w:t>
      </w:r>
      <w:r w:rsidR="008F7146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доллар, евро). Заработная плата.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Государственный бюджет. Доходы и расходы бюджета. Налоги. На что государство тратит деньги.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ние.</w:t>
      </w:r>
      <w:r w:rsidR="008F7146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Построение безопасной экономики – одна из важней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 xml:space="preserve">ших задач общества в </w:t>
      </w:r>
      <w:r w:rsidRPr="00E2305D">
        <w:rPr>
          <w:rFonts w:ascii="Bookman Old Style" w:eastAsia="SimSun" w:hAnsi="Bookman Old Style" w:cs="Mangal"/>
          <w:color w:val="000000"/>
          <w:kern w:val="1"/>
          <w:lang w:val="en-US" w:eastAsia="hi-IN" w:bidi="hi-IN"/>
        </w:rPr>
        <w:t>XXI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веке.</w:t>
      </w:r>
    </w:p>
    <w:p w:rsidR="00E2305D" w:rsidRDefault="00E2305D" w:rsidP="00BB642A">
      <w:pPr>
        <w:widowControl w:val="0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BB642A">
        <w:rPr>
          <w:rFonts w:ascii="Bookman Old Style" w:eastAsia="SimSun" w:hAnsi="Bookman Old Style" w:cs="Mangal"/>
          <w:b/>
          <w:bCs/>
          <w:i/>
          <w:color w:val="000000"/>
          <w:kern w:val="1"/>
          <w:lang w:eastAsia="hi-IN" w:bidi="hi-IN"/>
        </w:rPr>
        <w:t>Практические работы:</w:t>
      </w:r>
      <w:r w:rsidRPr="00BB642A">
        <w:rPr>
          <w:rFonts w:ascii="Bookman Old Style" w:eastAsia="SimSun" w:hAnsi="Bookman Old Style" w:cs="Mangal"/>
          <w:b/>
          <w:bCs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Полезные ископаемые. Знакомство с культурными растениями. З</w:t>
      </w:r>
      <w:r w:rsidR="00650D80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накомство с различными монетами.</w:t>
      </w:r>
    </w:p>
    <w:p w:rsidR="00650D80" w:rsidRPr="00E2305D" w:rsidRDefault="00650D80" w:rsidP="00BB642A">
      <w:pPr>
        <w:widowControl w:val="0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</w:p>
    <w:p w:rsidR="00E2305D" w:rsidRPr="00BB642A" w:rsidRDefault="00E2305D" w:rsidP="008F7146">
      <w:pPr>
        <w:widowControl w:val="0"/>
        <w:shd w:val="clear" w:color="auto" w:fill="FFFFFF"/>
        <w:suppressAutoHyphens/>
        <w:ind w:firstLine="709"/>
        <w:jc w:val="center"/>
        <w:rPr>
          <w:rFonts w:ascii="Bookman Old Style" w:eastAsia="SimSun" w:hAnsi="Bookman Old Style" w:cs="Mangal"/>
          <w:b/>
          <w:bCs/>
          <w:kern w:val="1"/>
          <w:lang w:eastAsia="hi-IN" w:bidi="hi-IN"/>
        </w:rPr>
      </w:pPr>
      <w:r w:rsidRPr="00BB642A">
        <w:rPr>
          <w:rFonts w:ascii="Bookman Old Style" w:eastAsia="SimSun" w:hAnsi="Bookman Old Style" w:cs="Mangal"/>
          <w:b/>
          <w:bCs/>
          <w:kern w:val="1"/>
          <w:lang w:eastAsia="hi-IN" w:bidi="hi-IN"/>
        </w:rPr>
        <w:t>Путешествие по городам и странам (1</w:t>
      </w:r>
      <w:r w:rsidR="008F7146">
        <w:rPr>
          <w:rFonts w:ascii="Bookman Old Style" w:eastAsia="SimSun" w:hAnsi="Bookman Old Style" w:cs="Mangal"/>
          <w:b/>
          <w:bCs/>
          <w:kern w:val="1"/>
          <w:lang w:eastAsia="hi-IN" w:bidi="hi-IN"/>
        </w:rPr>
        <w:t>5</w:t>
      </w:r>
      <w:r w:rsidRPr="00BB642A">
        <w:rPr>
          <w:rFonts w:ascii="Bookman Old Style" w:eastAsia="SimSun" w:hAnsi="Bookman Old Style" w:cs="Mangal"/>
          <w:b/>
          <w:bCs/>
          <w:kern w:val="1"/>
          <w:lang w:eastAsia="hi-IN" w:bidi="hi-IN"/>
        </w:rPr>
        <w:t xml:space="preserve"> ч)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Города Золотого кольца России – слава и гордость всей страны. Их прошлое и настоящее, основные достопримеча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тельности, охрана памятников истории и культуры.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Страны, граничащие с Россией, – наши ближайшие соседи.</w:t>
      </w:r>
    </w:p>
    <w:p w:rsidR="00E2305D" w:rsidRPr="00E2305D" w:rsidRDefault="00E2305D" w:rsidP="00650D80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proofErr w:type="gramStart"/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Страны зарубежной Европы, их многообразие, располо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жение на карте,</w:t>
      </w:r>
      <w:r w:rsidR="00650D80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 xml:space="preserve"> 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столицы, особенности природы, культуры, экономики, основные достопримечательности, знаменитые люди разных стран.</w:t>
      </w:r>
      <w:proofErr w:type="gramEnd"/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Знаменитые места мира: знакомство с выдающимися па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мятниками истории и культуры разных стран (например, Тадж-Махал в Индии, пирамиды в Египте и др.).</w:t>
      </w:r>
    </w:p>
    <w:p w:rsidR="00E2305D" w:rsidRPr="00E2305D" w:rsidRDefault="00E2305D" w:rsidP="00BB642A">
      <w:pPr>
        <w:widowControl w:val="0"/>
        <w:shd w:val="clear" w:color="auto" w:fill="FFFFFF"/>
        <w:suppressAutoHyphens/>
        <w:ind w:firstLine="709"/>
        <w:jc w:val="both"/>
        <w:rPr>
          <w:rFonts w:ascii="Bookman Old Style" w:eastAsia="SimSun" w:hAnsi="Bookman Old Style" w:cs="Mangal"/>
          <w:color w:val="000000"/>
          <w:kern w:val="1"/>
          <w:lang w:eastAsia="hi-IN" w:bidi="hi-IN"/>
        </w:rPr>
      </w:pP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t>Бережное отношение к культурному наследию человече</w:t>
      </w:r>
      <w:r w:rsidRPr="00E2305D">
        <w:rPr>
          <w:rFonts w:ascii="Bookman Old Style" w:eastAsia="SimSun" w:hAnsi="Bookman Old Style" w:cs="Mangal"/>
          <w:color w:val="000000"/>
          <w:kern w:val="1"/>
          <w:lang w:eastAsia="hi-IN" w:bidi="hi-IN"/>
        </w:rPr>
        <w:softHyphen/>
        <w:t>ства – долг всего общества и каждого человека.</w:t>
      </w:r>
    </w:p>
    <w:p w:rsidR="00E2305D" w:rsidRPr="00E2305D" w:rsidRDefault="00E2305D" w:rsidP="00BB642A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b/>
          <w:lang w:eastAsia="ar-SA"/>
        </w:rPr>
      </w:pPr>
    </w:p>
    <w:p w:rsidR="00E2305D" w:rsidRPr="009E72C6" w:rsidRDefault="00E2305D" w:rsidP="00E2305D">
      <w:pPr>
        <w:shd w:val="clear" w:color="auto" w:fill="FFFFFF"/>
        <w:suppressAutoHyphens/>
        <w:autoSpaceDE w:val="0"/>
        <w:jc w:val="center"/>
        <w:rPr>
          <w:rFonts w:ascii="Bookman Old Style" w:hAnsi="Bookman Old Style" w:cs="Calibri"/>
          <w:b/>
          <w:caps/>
          <w:color w:val="000000"/>
          <w:szCs w:val="21"/>
          <w:lang w:eastAsia="ar-SA"/>
        </w:rPr>
      </w:pPr>
      <w:r w:rsidRPr="00E2305D">
        <w:rPr>
          <w:rFonts w:ascii="Bookman Old Style" w:eastAsia="Calibri" w:hAnsi="Bookman Old Style" w:cs="Calibri"/>
          <w:b/>
          <w:bCs/>
          <w:caps/>
          <w:color w:val="000000"/>
          <w:szCs w:val="21"/>
          <w:lang w:eastAsia="ar-SA"/>
        </w:rPr>
        <w:t>Т</w:t>
      </w:r>
      <w:r w:rsidRPr="00E2305D">
        <w:rPr>
          <w:rFonts w:ascii="Bookman Old Style" w:hAnsi="Bookman Old Style" w:cs="Calibri"/>
          <w:b/>
          <w:bCs/>
          <w:caps/>
          <w:color w:val="000000"/>
          <w:szCs w:val="21"/>
          <w:lang w:eastAsia="ar-SA"/>
        </w:rPr>
        <w:t xml:space="preserve">РЕБОВАНИЯ </w:t>
      </w:r>
      <w:r w:rsidRPr="00E2305D">
        <w:rPr>
          <w:rFonts w:ascii="Bookman Old Style" w:hAnsi="Bookman Old Style" w:cs="Calibri"/>
          <w:b/>
          <w:caps/>
          <w:color w:val="000000"/>
          <w:szCs w:val="21"/>
          <w:lang w:eastAsia="ar-SA"/>
        </w:rPr>
        <w:t>К УРОВНЮ ПОДГОТОВКИ УЧАЩИХСЯ</w:t>
      </w:r>
    </w:p>
    <w:p w:rsidR="008F7146" w:rsidRPr="00E2305D" w:rsidRDefault="008F7146" w:rsidP="00E2305D">
      <w:pPr>
        <w:shd w:val="clear" w:color="auto" w:fill="FFFFFF"/>
        <w:suppressAutoHyphens/>
        <w:autoSpaceDE w:val="0"/>
        <w:jc w:val="center"/>
        <w:rPr>
          <w:rFonts w:cs="Calibri"/>
          <w:b/>
          <w:caps/>
          <w:color w:val="000000"/>
          <w:szCs w:val="21"/>
          <w:lang w:eastAsia="ar-SA"/>
        </w:rPr>
      </w:pPr>
    </w:p>
    <w:p w:rsidR="00E2305D" w:rsidRPr="00E2305D" w:rsidRDefault="00E2305D" w:rsidP="008F7146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i/>
          <w:iCs/>
          <w:color w:val="000000"/>
          <w:lang w:eastAsia="ar-SA"/>
        </w:rPr>
      </w:pPr>
      <w:r w:rsidRPr="00E2305D">
        <w:rPr>
          <w:rFonts w:ascii="Bookman Old Style" w:hAnsi="Bookman Old Style" w:cs="Calibri"/>
          <w:color w:val="000000"/>
          <w:lang w:eastAsia="ar-SA"/>
        </w:rPr>
        <w:t xml:space="preserve">В результате изучения окружающего мира третьеклассники </w:t>
      </w:r>
      <w:r w:rsidRPr="00E2305D">
        <w:rPr>
          <w:rFonts w:ascii="Bookman Old Style" w:hAnsi="Bookman Old Style" w:cs="Calibri"/>
          <w:b/>
          <w:i/>
          <w:iCs/>
          <w:color w:val="000000"/>
          <w:lang w:eastAsia="ar-SA"/>
        </w:rPr>
        <w:t>научатся</w:t>
      </w:r>
      <w:r w:rsidRPr="00E2305D">
        <w:rPr>
          <w:rFonts w:ascii="Bookman Old Style" w:hAnsi="Bookman Old Style" w:cs="Calibri"/>
          <w:i/>
          <w:iCs/>
          <w:color w:val="000000"/>
          <w:lang w:eastAsia="ar-SA"/>
        </w:rPr>
        <w:t>:</w:t>
      </w:r>
    </w:p>
    <w:p w:rsidR="00E2305D" w:rsidRPr="0062376E" w:rsidRDefault="00E2305D" w:rsidP="0062376E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62376E">
        <w:rPr>
          <w:rFonts w:ascii="Bookman Old Style" w:hAnsi="Bookman Old Style" w:cs="Calibri"/>
          <w:color w:val="000000"/>
          <w:lang w:eastAsia="ar-SA"/>
        </w:rPr>
        <w:t>определять место человека в мире;</w:t>
      </w:r>
    </w:p>
    <w:p w:rsidR="00E2305D" w:rsidRPr="0062376E" w:rsidRDefault="00E2305D" w:rsidP="0062376E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62376E">
        <w:rPr>
          <w:rFonts w:ascii="Bookman Old Style" w:hAnsi="Bookman Old Style" w:cs="Calibri"/>
          <w:color w:val="000000"/>
          <w:lang w:eastAsia="ar-SA"/>
        </w:rPr>
        <w:t>распознавать тела и вещества, твердые вещества, жидкости и газы;</w:t>
      </w:r>
    </w:p>
    <w:p w:rsidR="00E2305D" w:rsidRPr="0062376E" w:rsidRDefault="00E2305D" w:rsidP="0062376E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62376E">
        <w:rPr>
          <w:rFonts w:ascii="Bookman Old Style" w:hAnsi="Bookman Old Style" w:cs="Calibri"/>
          <w:color w:val="000000"/>
          <w:lang w:eastAsia="ar-SA"/>
        </w:rPr>
        <w:t>называть основные свойства воздуха и воды;</w:t>
      </w:r>
    </w:p>
    <w:p w:rsidR="00E2305D" w:rsidRPr="0062376E" w:rsidRDefault="0062376E" w:rsidP="0062376E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62376E">
        <w:rPr>
          <w:rFonts w:ascii="Bookman Old Style" w:eastAsia="Calibri" w:hAnsi="Bookman Old Style" w:cs="Calibri"/>
          <w:color w:val="000000"/>
          <w:lang w:eastAsia="ar-SA"/>
        </w:rPr>
        <w:t>о</w:t>
      </w:r>
      <w:r w:rsidR="00E2305D" w:rsidRPr="0062376E">
        <w:rPr>
          <w:rFonts w:ascii="Bookman Old Style" w:hAnsi="Bookman Old Style" w:cs="Calibri"/>
          <w:color w:val="000000"/>
          <w:lang w:eastAsia="ar-SA"/>
        </w:rPr>
        <w:t>бъяснять круговорот воды в природе;</w:t>
      </w:r>
    </w:p>
    <w:p w:rsidR="00E2305D" w:rsidRPr="0062376E" w:rsidRDefault="00E2305D" w:rsidP="0062376E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proofErr w:type="gramStart"/>
      <w:r w:rsidRPr="0062376E">
        <w:rPr>
          <w:rFonts w:ascii="Bookman Old Style" w:hAnsi="Bookman Old Style" w:cs="Calibri"/>
          <w:color w:val="000000"/>
          <w:lang w:eastAsia="ar-SA"/>
        </w:rPr>
        <w:t>определять основные группы живого (растений, животные, грибы, бактерии); группы</w:t>
      </w:r>
      <w:r w:rsidRPr="0062376E">
        <w:rPr>
          <w:rFonts w:ascii="Bookman Old Style" w:hAnsi="Bookman Old Style" w:cs="Calibri"/>
          <w:color w:val="000000"/>
          <w:vertAlign w:val="subscript"/>
          <w:lang w:eastAsia="ar-SA"/>
        </w:rPr>
        <w:t xml:space="preserve"> </w:t>
      </w:r>
      <w:r w:rsidRPr="0062376E">
        <w:rPr>
          <w:rFonts w:ascii="Bookman Old Style" w:hAnsi="Bookman Old Style" w:cs="Calibri"/>
          <w:color w:val="000000"/>
          <w:lang w:eastAsia="ar-SA"/>
        </w:rPr>
        <w:t>растений (водоросли, мхи, папоротники, хвойные, цветковые); группы животных (насекомые, рыбы, земноводные, пресмыкающиеся, птицы, звери); съедобные и несъедобные грибы.</w:t>
      </w:r>
      <w:proofErr w:type="gramEnd"/>
    </w:p>
    <w:p w:rsidR="00E2305D" w:rsidRPr="0062376E" w:rsidRDefault="00E2305D" w:rsidP="0062376E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62376E">
        <w:rPr>
          <w:rFonts w:ascii="Bookman Old Style" w:hAnsi="Bookman Old Style" w:cs="Calibri"/>
          <w:color w:val="000000"/>
          <w:lang w:eastAsia="ar-SA"/>
        </w:rPr>
        <w:t>устанавливать взаимосвязи между неживой и живой природой, внутри живой природы (между растениями и животными, между различными животными);</w:t>
      </w:r>
    </w:p>
    <w:p w:rsidR="00E2305D" w:rsidRPr="0062376E" w:rsidRDefault="00E2305D" w:rsidP="0062376E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62376E">
        <w:rPr>
          <w:rFonts w:ascii="Bookman Old Style" w:hAnsi="Bookman Old Style" w:cs="Calibri"/>
          <w:color w:val="000000"/>
          <w:lang w:eastAsia="ar-SA"/>
        </w:rPr>
        <w:t>устанавливать взаимосвязи между природой и человеком (значение природы для человека, отрицательное и положительное воздействие людей на природу, меры по охране природы, правила личного поведения в природе);</w:t>
      </w:r>
    </w:p>
    <w:p w:rsidR="00E2305D" w:rsidRPr="0062376E" w:rsidRDefault="00E2305D" w:rsidP="0062376E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62376E">
        <w:rPr>
          <w:rFonts w:ascii="Bookman Old Style" w:hAnsi="Bookman Old Style" w:cs="Calibri"/>
          <w:color w:val="000000"/>
          <w:lang w:eastAsia="ar-SA"/>
        </w:rPr>
        <w:t>характеризовать системы органов человека (их части и назначение); правилам гигиены; основам здорового образа жизни;</w:t>
      </w:r>
    </w:p>
    <w:p w:rsidR="00E2305D" w:rsidRPr="0062376E" w:rsidRDefault="00E2305D" w:rsidP="0062376E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62376E">
        <w:rPr>
          <w:rFonts w:ascii="Bookman Old Style" w:hAnsi="Bookman Old Style" w:cs="Calibri"/>
          <w:color w:val="000000"/>
          <w:lang w:eastAsia="ar-SA"/>
        </w:rPr>
        <w:t xml:space="preserve">правилам безопасного поведения </w:t>
      </w:r>
      <w:r w:rsidRPr="0062376E">
        <w:rPr>
          <w:rFonts w:ascii="Bookman Old Style" w:hAnsi="Bookman Old Style" w:cs="Calibri"/>
          <w:i/>
          <w:iCs/>
          <w:color w:val="000000"/>
          <w:lang w:eastAsia="ar-SA"/>
        </w:rPr>
        <w:t xml:space="preserve">в </w:t>
      </w:r>
      <w:r w:rsidRPr="0062376E">
        <w:rPr>
          <w:rFonts w:ascii="Bookman Old Style" w:hAnsi="Bookman Old Style" w:cs="Calibri"/>
          <w:color w:val="000000"/>
          <w:lang w:eastAsia="ar-SA"/>
        </w:rPr>
        <w:t>быту и на улице,</w:t>
      </w:r>
    </w:p>
    <w:p w:rsidR="00E2305D" w:rsidRPr="0062376E" w:rsidRDefault="00E2305D" w:rsidP="0062376E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62376E">
        <w:rPr>
          <w:rFonts w:ascii="Bookman Old Style" w:hAnsi="Bookman Old Style" w:cs="Calibri"/>
          <w:color w:val="000000"/>
          <w:lang w:eastAsia="ar-SA"/>
        </w:rPr>
        <w:t>распознавать основные дорожные знаки;</w:t>
      </w:r>
    </w:p>
    <w:p w:rsidR="00E2305D" w:rsidRPr="0062376E" w:rsidRDefault="00E2305D" w:rsidP="0062376E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62376E">
        <w:rPr>
          <w:rFonts w:ascii="Bookman Old Style" w:hAnsi="Bookman Old Style" w:cs="Calibri"/>
          <w:color w:val="000000"/>
          <w:lang w:eastAsia="ar-SA"/>
        </w:rPr>
        <w:t>правилам противопожарной безопасности, основам экологической безопасности' называть потребности людей, товары и услуги;</w:t>
      </w:r>
    </w:p>
    <w:p w:rsidR="00E2305D" w:rsidRPr="0062376E" w:rsidRDefault="00E2305D" w:rsidP="0062376E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62376E">
        <w:rPr>
          <w:rFonts w:ascii="Bookman Old Style" w:hAnsi="Bookman Old Style" w:cs="Calibri"/>
          <w:color w:val="000000"/>
          <w:lang w:eastAsia="ar-SA"/>
        </w:rPr>
        <w:lastRenderedPageBreak/>
        <w:t>определять роль природных богатств в экономике, роль денег в экономике; узнают основы семейного бюджета.</w:t>
      </w:r>
    </w:p>
    <w:p w:rsidR="00E2305D" w:rsidRPr="00E2305D" w:rsidRDefault="00E2305D" w:rsidP="008F7146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b/>
          <w:bCs/>
          <w:i/>
          <w:iCs/>
          <w:color w:val="000000"/>
          <w:lang w:eastAsia="ar-SA"/>
        </w:rPr>
      </w:pPr>
      <w:r w:rsidRPr="00E2305D">
        <w:rPr>
          <w:rFonts w:ascii="Bookman Old Style" w:hAnsi="Bookman Old Style" w:cs="Calibri"/>
          <w:color w:val="000000"/>
          <w:lang w:eastAsia="ar-SA"/>
        </w:rPr>
        <w:t xml:space="preserve">Третьеклассники </w:t>
      </w:r>
      <w:r w:rsidRPr="00E2305D">
        <w:rPr>
          <w:rFonts w:ascii="Bookman Old Style" w:hAnsi="Bookman Old Style" w:cs="Calibri"/>
          <w:b/>
          <w:bCs/>
          <w:i/>
          <w:iCs/>
          <w:color w:val="000000"/>
          <w:lang w:eastAsia="ar-SA"/>
        </w:rPr>
        <w:t>получат возможность научиться:</w:t>
      </w:r>
    </w:p>
    <w:p w:rsidR="00E2305D" w:rsidRPr="0062376E" w:rsidRDefault="00E2305D" w:rsidP="0062376E">
      <w:pPr>
        <w:pStyle w:val="a3"/>
        <w:numPr>
          <w:ilvl w:val="0"/>
          <w:numId w:val="4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62376E">
        <w:rPr>
          <w:rFonts w:ascii="Bookman Old Style" w:hAnsi="Bookman Old Style" w:cs="Calibri"/>
          <w:color w:val="000000"/>
          <w:lang w:eastAsia="ar-SA"/>
        </w:rPr>
        <w:t>распознавать природные о</w:t>
      </w:r>
      <w:r w:rsidR="004D202A">
        <w:rPr>
          <w:rFonts w:ascii="Bookman Old Style" w:hAnsi="Bookman Old Style" w:cs="Calibri"/>
          <w:color w:val="000000"/>
          <w:lang w:eastAsia="ar-SA"/>
        </w:rPr>
        <w:t>бъекты с помощью атласа-определи</w:t>
      </w:r>
      <w:r w:rsidRPr="0062376E">
        <w:rPr>
          <w:rFonts w:ascii="Bookman Old Style" w:hAnsi="Bookman Old Style" w:cs="Calibri"/>
          <w:color w:val="000000"/>
          <w:lang w:eastAsia="ar-SA"/>
        </w:rPr>
        <w:t>теля; различать наи</w:t>
      </w:r>
      <w:r w:rsidRPr="0062376E">
        <w:rPr>
          <w:rFonts w:ascii="Bookman Old Style" w:hAnsi="Bookman Old Style" w:cs="Calibri"/>
          <w:color w:val="000000"/>
          <w:lang w:eastAsia="ar-SA"/>
        </w:rPr>
        <w:softHyphen/>
        <w:t>более распространенные в данной местности растения, животных, съедобные и несъедоб</w:t>
      </w:r>
      <w:r w:rsidRPr="0062376E">
        <w:rPr>
          <w:rFonts w:ascii="Bookman Old Style" w:hAnsi="Bookman Old Style" w:cs="Calibri"/>
          <w:color w:val="000000"/>
          <w:lang w:eastAsia="ar-SA"/>
        </w:rPr>
        <w:softHyphen/>
        <w:t>ные грибы;</w:t>
      </w:r>
    </w:p>
    <w:p w:rsidR="00E2305D" w:rsidRPr="0062376E" w:rsidRDefault="00E2305D" w:rsidP="0062376E">
      <w:pPr>
        <w:pStyle w:val="a3"/>
        <w:numPr>
          <w:ilvl w:val="0"/>
          <w:numId w:val="4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62376E">
        <w:rPr>
          <w:rFonts w:ascii="Bookman Old Style" w:hAnsi="Bookman Old Style" w:cs="Calibri"/>
          <w:color w:val="000000"/>
          <w:lang w:eastAsia="ar-SA"/>
        </w:rPr>
        <w:t>проводить наблюдения природных тел и явлений, простейшие опыты и практиче</w:t>
      </w:r>
      <w:r w:rsidRPr="0062376E">
        <w:rPr>
          <w:rFonts w:ascii="Bookman Old Style" w:hAnsi="Bookman Old Style" w:cs="Calibri"/>
          <w:color w:val="000000"/>
          <w:lang w:eastAsia="ar-SA"/>
        </w:rPr>
        <w:softHyphen/>
        <w:t>ские работы, фиксировать их результаты;</w:t>
      </w:r>
    </w:p>
    <w:p w:rsidR="00E2305D" w:rsidRPr="0062376E" w:rsidRDefault="00E2305D" w:rsidP="0062376E">
      <w:pPr>
        <w:pStyle w:val="a3"/>
        <w:numPr>
          <w:ilvl w:val="0"/>
          <w:numId w:val="4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62376E">
        <w:rPr>
          <w:rFonts w:ascii="Bookman Old Style" w:hAnsi="Bookman Old Style" w:cs="Calibri"/>
          <w:color w:val="000000"/>
          <w:lang w:eastAsia="ar-SA"/>
        </w:rPr>
        <w:t>объяснять в пределах требований программы взаимосвязи в природе и между при</w:t>
      </w:r>
      <w:r w:rsidRPr="0062376E">
        <w:rPr>
          <w:rFonts w:ascii="Bookman Old Style" w:hAnsi="Bookman Old Style" w:cs="Calibri"/>
          <w:color w:val="000000"/>
          <w:lang w:eastAsia="ar-SA"/>
        </w:rPr>
        <w:softHyphen/>
        <w:t>родой и человеком;</w:t>
      </w:r>
    </w:p>
    <w:p w:rsidR="00E2305D" w:rsidRPr="0062376E" w:rsidRDefault="00E2305D" w:rsidP="0062376E">
      <w:pPr>
        <w:pStyle w:val="a3"/>
        <w:numPr>
          <w:ilvl w:val="0"/>
          <w:numId w:val="4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62376E">
        <w:rPr>
          <w:rFonts w:ascii="Bookman Old Style" w:hAnsi="Bookman Old Style" w:cs="Calibri"/>
          <w:color w:val="000000"/>
          <w:lang w:eastAsia="ar-SA"/>
        </w:rPr>
        <w:t>выполнять правила личного поведения в природе, обосновывать их необходимость; выполнять посильную работу по охране природы;</w:t>
      </w:r>
    </w:p>
    <w:p w:rsidR="00E2305D" w:rsidRPr="0062376E" w:rsidRDefault="00E2305D" w:rsidP="0062376E">
      <w:pPr>
        <w:pStyle w:val="a3"/>
        <w:numPr>
          <w:ilvl w:val="0"/>
          <w:numId w:val="4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62376E">
        <w:rPr>
          <w:rFonts w:ascii="Bookman Old Style" w:hAnsi="Bookman Old Style" w:cs="Calibri"/>
          <w:color w:val="000000"/>
          <w:lang w:eastAsia="ar-SA"/>
        </w:rPr>
        <w:t>выполнять правила личной гигиены и безопасности, оказывать первую помощь при небольших повреждениях кожи; правильно обращаться с бытовым фильтром для очистки воды;</w:t>
      </w:r>
    </w:p>
    <w:p w:rsidR="00E2305D" w:rsidRPr="0062376E" w:rsidRDefault="00E2305D" w:rsidP="0062376E">
      <w:pPr>
        <w:pStyle w:val="a3"/>
        <w:numPr>
          <w:ilvl w:val="0"/>
          <w:numId w:val="4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62376E">
        <w:rPr>
          <w:rFonts w:ascii="Bookman Old Style" w:hAnsi="Bookman Old Style" w:cs="Calibri"/>
          <w:color w:val="000000"/>
          <w:lang w:eastAsia="ar-SA"/>
        </w:rPr>
        <w:t>владеть элементарными приемами чтения карты;</w:t>
      </w:r>
    </w:p>
    <w:p w:rsidR="004D202A" w:rsidRPr="00650D80" w:rsidRDefault="00E2305D" w:rsidP="00650D80">
      <w:pPr>
        <w:pStyle w:val="a3"/>
        <w:numPr>
          <w:ilvl w:val="0"/>
          <w:numId w:val="4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62376E">
        <w:rPr>
          <w:rFonts w:ascii="Bookman Old Style" w:hAnsi="Bookman Old Style" w:cs="Calibri"/>
          <w:color w:val="000000"/>
          <w:lang w:eastAsia="ar-SA"/>
        </w:rPr>
        <w:t>приводить примеры городов России, стран – соседей России, стран зарубежной Ев</w:t>
      </w:r>
      <w:r w:rsidRPr="0062376E">
        <w:rPr>
          <w:rFonts w:ascii="Bookman Old Style" w:hAnsi="Bookman Old Style" w:cs="Calibri"/>
          <w:color w:val="000000"/>
          <w:lang w:eastAsia="ar-SA"/>
        </w:rPr>
        <w:softHyphen/>
        <w:t>ропы и их столиц.</w:t>
      </w:r>
    </w:p>
    <w:p w:rsidR="004D202A" w:rsidRDefault="004D202A" w:rsidP="0062376E">
      <w:pPr>
        <w:shd w:val="clear" w:color="auto" w:fill="FFFFFF"/>
        <w:suppressAutoHyphens/>
        <w:autoSpaceDE w:val="0"/>
        <w:ind w:firstLine="709"/>
        <w:jc w:val="center"/>
        <w:rPr>
          <w:rFonts w:ascii="Bookman Old Style" w:hAnsi="Bookman Old Style" w:cs="Calibri"/>
          <w:b/>
          <w:bCs/>
          <w:caps/>
          <w:color w:val="000000"/>
          <w:lang w:eastAsia="ar-SA"/>
        </w:rPr>
      </w:pPr>
    </w:p>
    <w:p w:rsidR="00E2305D" w:rsidRDefault="00E2305D" w:rsidP="0062376E">
      <w:pPr>
        <w:shd w:val="clear" w:color="auto" w:fill="FFFFFF"/>
        <w:suppressAutoHyphens/>
        <w:autoSpaceDE w:val="0"/>
        <w:ind w:firstLine="709"/>
        <w:jc w:val="center"/>
        <w:rPr>
          <w:rFonts w:ascii="Bookman Old Style" w:hAnsi="Bookman Old Style" w:cs="Calibri"/>
          <w:b/>
          <w:caps/>
          <w:color w:val="000000"/>
          <w:lang w:eastAsia="ar-SA"/>
        </w:rPr>
      </w:pPr>
      <w:r w:rsidRPr="00E2305D">
        <w:rPr>
          <w:rFonts w:ascii="Bookman Old Style" w:hAnsi="Bookman Old Style" w:cs="Calibri"/>
          <w:b/>
          <w:bCs/>
          <w:caps/>
          <w:color w:val="000000"/>
          <w:lang w:eastAsia="ar-SA"/>
        </w:rPr>
        <w:t xml:space="preserve">Планируемые результаты освоения </w:t>
      </w:r>
      <w:r w:rsidRPr="00E2305D">
        <w:rPr>
          <w:rFonts w:ascii="Bookman Old Style" w:hAnsi="Bookman Old Style" w:cs="Calibri"/>
          <w:b/>
          <w:caps/>
          <w:color w:val="000000"/>
          <w:lang w:eastAsia="ar-SA"/>
        </w:rPr>
        <w:t>предмета</w:t>
      </w:r>
    </w:p>
    <w:p w:rsidR="009E72C6" w:rsidRPr="00E2305D" w:rsidRDefault="009E72C6" w:rsidP="0062376E">
      <w:pPr>
        <w:shd w:val="clear" w:color="auto" w:fill="FFFFFF"/>
        <w:suppressAutoHyphens/>
        <w:autoSpaceDE w:val="0"/>
        <w:ind w:firstLine="709"/>
        <w:jc w:val="center"/>
        <w:rPr>
          <w:rFonts w:ascii="Bookman Old Style" w:hAnsi="Bookman Old Style" w:cs="Calibri"/>
          <w:b/>
          <w:caps/>
          <w:color w:val="000000"/>
          <w:lang w:eastAsia="ar-SA"/>
        </w:rPr>
      </w:pPr>
    </w:p>
    <w:p w:rsidR="00E2305D" w:rsidRPr="00E2305D" w:rsidRDefault="00E2305D" w:rsidP="008F7146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lang w:eastAsia="ar-SA"/>
        </w:rPr>
      </w:pPr>
      <w:r w:rsidRPr="00E2305D">
        <w:rPr>
          <w:rFonts w:ascii="Bookman Old Style" w:hAnsi="Bookman Old Style" w:cs="Calibri"/>
          <w:color w:val="000000"/>
          <w:lang w:eastAsia="ar-SA"/>
        </w:rPr>
        <w:t xml:space="preserve">Изучение курса «Окружающий мир» играет значительную роль в достижении </w:t>
      </w:r>
      <w:r w:rsidR="00D03D81">
        <w:rPr>
          <w:rFonts w:ascii="Bookman Old Style" w:hAnsi="Bookman Old Style" w:cs="Calibri"/>
          <w:b/>
          <w:bCs/>
          <w:color w:val="000000"/>
          <w:lang w:eastAsia="ar-SA"/>
        </w:rPr>
        <w:t>мета</w:t>
      </w:r>
      <w:r w:rsidRPr="00E2305D">
        <w:rPr>
          <w:rFonts w:ascii="Bookman Old Style" w:hAnsi="Bookman Old Style" w:cs="Calibri"/>
          <w:b/>
          <w:bCs/>
          <w:color w:val="000000"/>
          <w:lang w:eastAsia="ar-SA"/>
        </w:rPr>
        <w:t xml:space="preserve">предметных результатов </w:t>
      </w:r>
      <w:r w:rsidRPr="00E2305D">
        <w:rPr>
          <w:rFonts w:ascii="Bookman Old Style" w:hAnsi="Bookman Old Style" w:cs="Calibri"/>
          <w:color w:val="000000"/>
          <w:lang w:eastAsia="ar-SA"/>
        </w:rPr>
        <w:t>начального образования.</w:t>
      </w:r>
    </w:p>
    <w:p w:rsidR="00E2305D" w:rsidRPr="00E2305D" w:rsidRDefault="00E2305D" w:rsidP="008F7146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lang w:eastAsia="ar-SA"/>
        </w:rPr>
      </w:pPr>
      <w:r w:rsidRPr="00E2305D">
        <w:rPr>
          <w:rFonts w:ascii="Bookman Old Style" w:hAnsi="Bookman Old Style" w:cs="Calibri"/>
          <w:color w:val="000000"/>
          <w:lang w:eastAsia="ar-SA"/>
        </w:rPr>
        <w:t>У третьеклассника продолжают формироваться регулятивные, познавательные и ком</w:t>
      </w:r>
      <w:r w:rsidRPr="00E2305D">
        <w:rPr>
          <w:rFonts w:ascii="Bookman Old Style" w:hAnsi="Bookman Old Style" w:cs="Calibri"/>
          <w:color w:val="000000"/>
          <w:lang w:eastAsia="ar-SA"/>
        </w:rPr>
        <w:softHyphen/>
        <w:t>муникативные универсальные учебные действия.</w:t>
      </w:r>
    </w:p>
    <w:p w:rsidR="00E2305D" w:rsidRPr="00E2305D" w:rsidRDefault="00E2305D" w:rsidP="008F7146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b/>
          <w:bCs/>
          <w:color w:val="000000"/>
          <w:lang w:eastAsia="ar-SA"/>
        </w:rPr>
      </w:pPr>
      <w:r w:rsidRPr="00E2305D">
        <w:rPr>
          <w:rFonts w:ascii="Bookman Old Style" w:hAnsi="Bookman Old Style" w:cs="Calibri"/>
          <w:b/>
          <w:bCs/>
          <w:color w:val="000000"/>
          <w:lang w:eastAsia="ar-SA"/>
        </w:rPr>
        <w:t>Регулятивные УУД:</w:t>
      </w:r>
    </w:p>
    <w:p w:rsidR="00E2305D" w:rsidRPr="00D03D81" w:rsidRDefault="00E2305D" w:rsidP="00D03D81">
      <w:pPr>
        <w:pStyle w:val="a3"/>
        <w:numPr>
          <w:ilvl w:val="0"/>
          <w:numId w:val="5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>Самостоятельно формулировать цели урока после предварительного обсуждения.</w:t>
      </w:r>
    </w:p>
    <w:p w:rsidR="00E2305D" w:rsidRPr="00D03D81" w:rsidRDefault="00E2305D" w:rsidP="00D03D81">
      <w:pPr>
        <w:pStyle w:val="a3"/>
        <w:numPr>
          <w:ilvl w:val="0"/>
          <w:numId w:val="5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>Учиться совместно с учителем обнаруживать и формулировать учебную проблему.</w:t>
      </w:r>
    </w:p>
    <w:p w:rsidR="00E2305D" w:rsidRPr="00D03D81" w:rsidRDefault="00E2305D" w:rsidP="00D03D81">
      <w:pPr>
        <w:pStyle w:val="a3"/>
        <w:numPr>
          <w:ilvl w:val="0"/>
          <w:numId w:val="5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>Составлять план решения проблемы (задачи) совместно с учителем.</w:t>
      </w:r>
    </w:p>
    <w:p w:rsidR="00E2305D" w:rsidRPr="00D03D81" w:rsidRDefault="00E2305D" w:rsidP="00D03D81">
      <w:pPr>
        <w:pStyle w:val="a3"/>
        <w:numPr>
          <w:ilvl w:val="0"/>
          <w:numId w:val="5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>Работая по плану, сверять свои действия с целью и, при необходимости, исправлять ошибки с помощью учителя.</w:t>
      </w:r>
    </w:p>
    <w:p w:rsidR="00E2305D" w:rsidRPr="00D03D81" w:rsidRDefault="00E2305D" w:rsidP="00D03D81">
      <w:pPr>
        <w:pStyle w:val="a3"/>
        <w:numPr>
          <w:ilvl w:val="0"/>
          <w:numId w:val="5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>В диалоге с учителем учиться вырабатывать критерии оценки и определять степень успешности выполнения своей работы и работы остальных учеников, исходя из имеющихся критериев.</w:t>
      </w:r>
    </w:p>
    <w:p w:rsidR="00E2305D" w:rsidRPr="00E2305D" w:rsidRDefault="00E2305D" w:rsidP="008F7146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b/>
          <w:bCs/>
          <w:color w:val="000000"/>
          <w:lang w:eastAsia="ar-SA"/>
        </w:rPr>
      </w:pPr>
      <w:r w:rsidRPr="00E2305D">
        <w:rPr>
          <w:rFonts w:ascii="Bookman Old Style" w:hAnsi="Bookman Old Style" w:cs="Calibri"/>
          <w:b/>
          <w:bCs/>
          <w:color w:val="000000"/>
          <w:lang w:eastAsia="ar-SA"/>
        </w:rPr>
        <w:t>Познавательные УУД:</w:t>
      </w:r>
    </w:p>
    <w:p w:rsidR="00E2305D" w:rsidRPr="00D03D81" w:rsidRDefault="00E2305D" w:rsidP="00D03D81">
      <w:pPr>
        <w:pStyle w:val="a3"/>
        <w:numPr>
          <w:ilvl w:val="0"/>
          <w:numId w:val="6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>Ориентироваться в своей системе знаний: самостоятельно предполагать, какая ин</w:t>
      </w:r>
      <w:r w:rsidRPr="00D03D81">
        <w:rPr>
          <w:rFonts w:ascii="Bookman Old Style" w:hAnsi="Bookman Old Style" w:cs="Calibri"/>
          <w:color w:val="000000"/>
          <w:lang w:eastAsia="ar-SA"/>
        </w:rPr>
        <w:softHyphen/>
        <w:t>формация нужна для решения учебной задачи в один шаг.</w:t>
      </w:r>
    </w:p>
    <w:p w:rsidR="00E2305D" w:rsidRPr="00D03D81" w:rsidRDefault="00E2305D" w:rsidP="00D03D81">
      <w:pPr>
        <w:pStyle w:val="a3"/>
        <w:numPr>
          <w:ilvl w:val="0"/>
          <w:numId w:val="6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>Отбирать необходимые для решения учебной задачи источники информации среди предложенных учителем словарей, энциклопедий, справочников.</w:t>
      </w:r>
    </w:p>
    <w:p w:rsidR="00E2305D" w:rsidRPr="00D03D81" w:rsidRDefault="00E2305D" w:rsidP="00D03D81">
      <w:pPr>
        <w:pStyle w:val="a3"/>
        <w:numPr>
          <w:ilvl w:val="0"/>
          <w:numId w:val="6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E2305D" w:rsidRPr="00D03D81" w:rsidRDefault="00E2305D" w:rsidP="00D03D81">
      <w:pPr>
        <w:pStyle w:val="a3"/>
        <w:numPr>
          <w:ilvl w:val="0"/>
          <w:numId w:val="6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>Перерабатывать полученную информацию: сравнивать и группировать факты и яв</w:t>
      </w:r>
      <w:r w:rsidRPr="00D03D81">
        <w:rPr>
          <w:rFonts w:ascii="Bookman Old Style" w:hAnsi="Bookman Old Style" w:cs="Calibri"/>
          <w:color w:val="000000"/>
          <w:lang w:eastAsia="ar-SA"/>
        </w:rPr>
        <w:softHyphen/>
        <w:t>ления; определять причины явлений, событий.</w:t>
      </w:r>
    </w:p>
    <w:p w:rsidR="00E2305D" w:rsidRPr="00D03D81" w:rsidRDefault="00D03D81" w:rsidP="00D03D81">
      <w:pPr>
        <w:pStyle w:val="a3"/>
        <w:numPr>
          <w:ilvl w:val="0"/>
          <w:numId w:val="6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>
        <w:rPr>
          <w:rFonts w:ascii="Bookman Old Style" w:hAnsi="Bookman Old Style" w:cs="Calibri"/>
          <w:color w:val="000000"/>
          <w:lang w:eastAsia="ar-SA"/>
        </w:rPr>
        <w:t>П</w:t>
      </w:r>
      <w:r w:rsidR="00E2305D" w:rsidRPr="00D03D81">
        <w:rPr>
          <w:rFonts w:ascii="Bookman Old Style" w:hAnsi="Bookman Old Style" w:cs="Calibri"/>
          <w:color w:val="000000"/>
          <w:lang w:eastAsia="ar-SA"/>
        </w:rPr>
        <w:t>олученную информацию: делать выводы на основе обобщения знаний.</w:t>
      </w:r>
    </w:p>
    <w:p w:rsidR="00E2305D" w:rsidRPr="00D03D81" w:rsidRDefault="00E2305D" w:rsidP="00D03D81">
      <w:pPr>
        <w:pStyle w:val="a3"/>
        <w:numPr>
          <w:ilvl w:val="0"/>
          <w:numId w:val="6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 xml:space="preserve">Преобразовывать информацию из одной формы в другую: составлять </w:t>
      </w:r>
      <w:r w:rsidR="00D03D81">
        <w:rPr>
          <w:rFonts w:ascii="Bookman Old Style" w:hAnsi="Bookman Old Style" w:cs="Calibri"/>
          <w:color w:val="000000"/>
          <w:lang w:eastAsia="ar-SA"/>
        </w:rPr>
        <w:t>п</w:t>
      </w:r>
      <w:r w:rsidRPr="00D03D81">
        <w:rPr>
          <w:rFonts w:ascii="Bookman Old Style" w:hAnsi="Bookman Old Style" w:cs="Calibri"/>
          <w:color w:val="000000"/>
          <w:lang w:eastAsia="ar-SA"/>
        </w:rPr>
        <w:t>ростой план учебно-научного текста.</w:t>
      </w:r>
    </w:p>
    <w:p w:rsidR="00E2305D" w:rsidRPr="00D03D81" w:rsidRDefault="00E2305D" w:rsidP="00D03D81">
      <w:pPr>
        <w:pStyle w:val="a3"/>
        <w:numPr>
          <w:ilvl w:val="0"/>
          <w:numId w:val="6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>Преобразовывать информацию из одной формы в другую: представлять информа</w:t>
      </w:r>
      <w:r w:rsidRPr="00D03D81">
        <w:rPr>
          <w:rFonts w:ascii="Bookman Old Style" w:hAnsi="Bookman Old Style" w:cs="Calibri"/>
          <w:color w:val="000000"/>
          <w:lang w:eastAsia="ar-SA"/>
        </w:rPr>
        <w:softHyphen/>
        <w:t>цию в виде текста, таблицы, схемы.</w:t>
      </w:r>
    </w:p>
    <w:p w:rsidR="00E2305D" w:rsidRPr="00D03D81" w:rsidRDefault="00E2305D" w:rsidP="00D03D81">
      <w:pPr>
        <w:pStyle w:val="a3"/>
        <w:numPr>
          <w:ilvl w:val="0"/>
          <w:numId w:val="6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iCs/>
          <w:color w:val="000000"/>
          <w:lang w:eastAsia="ar-SA"/>
        </w:rPr>
      </w:pPr>
      <w:proofErr w:type="gramStart"/>
      <w:r w:rsidRPr="00D03D81">
        <w:rPr>
          <w:rFonts w:ascii="Bookman Old Style" w:hAnsi="Bookman Old Style" w:cs="Calibri"/>
          <w:color w:val="000000"/>
          <w:lang w:eastAsia="ar-SA"/>
        </w:rPr>
        <w:t>Работать с текстом: осознанное чтение текста с целью удовлетворения познава</w:t>
      </w:r>
      <w:r w:rsidRPr="00D03D81">
        <w:rPr>
          <w:rFonts w:ascii="Bookman Old Style" w:hAnsi="Bookman Old Style" w:cs="Calibri"/>
          <w:color w:val="000000"/>
          <w:lang w:eastAsia="ar-SA"/>
        </w:rPr>
        <w:softHyphen/>
        <w:t>тельного интереса, освоения и использование информации; достаточно полно и доказа</w:t>
      </w:r>
      <w:r w:rsidRPr="00D03D81">
        <w:rPr>
          <w:rFonts w:ascii="Bookman Old Style" w:hAnsi="Bookman Old Style" w:cs="Calibri"/>
          <w:color w:val="000000"/>
          <w:lang w:eastAsia="ar-SA"/>
        </w:rPr>
        <w:softHyphen/>
        <w:t xml:space="preserve">тельно строить устное высказывание; описывать объекты наблюдения, выделять </w:t>
      </w:r>
      <w:r w:rsidRPr="00D03D81">
        <w:rPr>
          <w:rFonts w:ascii="Bookman Old Style" w:hAnsi="Bookman Old Style" w:cs="Calibri"/>
          <w:color w:val="000000"/>
          <w:lang w:eastAsia="ar-SA"/>
        </w:rPr>
        <w:lastRenderedPageBreak/>
        <w:t>в них су</w:t>
      </w:r>
      <w:r w:rsidRPr="00D03D81">
        <w:rPr>
          <w:rFonts w:ascii="Bookman Old Style" w:hAnsi="Bookman Old Style" w:cs="Calibri"/>
          <w:color w:val="000000"/>
          <w:lang w:eastAsia="ar-SA"/>
        </w:rPr>
        <w:softHyphen/>
        <w:t>щественные признаки; устанавливать последовательность основных исторических событий в России в изучаемый период; оформлять результаты исследовательской работы; состав</w:t>
      </w:r>
      <w:r w:rsidRPr="00D03D81">
        <w:rPr>
          <w:rFonts w:ascii="Bookman Old Style" w:hAnsi="Bookman Old Style" w:cs="Calibri"/>
          <w:color w:val="000000"/>
          <w:lang w:eastAsia="ar-SA"/>
        </w:rPr>
        <w:softHyphen/>
        <w:t>лять план текста и небольшое письменное высказывание;</w:t>
      </w:r>
      <w:proofErr w:type="gramEnd"/>
      <w:r w:rsidRPr="00D03D81">
        <w:rPr>
          <w:rFonts w:ascii="Bookman Old Style" w:hAnsi="Bookman Old Style" w:cs="Calibri"/>
          <w:color w:val="000000"/>
          <w:lang w:eastAsia="ar-SA"/>
        </w:rPr>
        <w:t xml:space="preserve"> формулировать выводы, основы</w:t>
      </w:r>
      <w:r w:rsidRPr="00D03D81">
        <w:rPr>
          <w:rFonts w:ascii="Bookman Old Style" w:hAnsi="Bookman Old Style" w:cs="Calibri"/>
          <w:color w:val="000000"/>
          <w:lang w:eastAsia="ar-SA"/>
        </w:rPr>
        <w:softHyphen/>
        <w:t>ваясь на тексте; находить аргументы, подтверждающие вывод; приобретение первичного опыта критического отношения к получаемой информации, сопоставление её с информаци</w:t>
      </w:r>
      <w:r w:rsidRPr="00D03D81">
        <w:rPr>
          <w:rFonts w:ascii="Bookman Old Style" w:hAnsi="Bookman Old Style" w:cs="Calibri"/>
          <w:color w:val="000000"/>
          <w:lang w:eastAsia="ar-SA"/>
        </w:rPr>
        <w:softHyphen/>
        <w:t xml:space="preserve">ей из других источников и имеющимся жизненным опытом; делать выписки из прочитанных </w:t>
      </w:r>
      <w:r w:rsidRPr="00D03D81">
        <w:rPr>
          <w:rFonts w:ascii="Bookman Old Style" w:hAnsi="Bookman Old Style" w:cs="Calibri"/>
          <w:iCs/>
          <w:color w:val="000000"/>
          <w:lang w:eastAsia="ar-SA"/>
        </w:rPr>
        <w:t>текстов с учётом це</w:t>
      </w:r>
      <w:r w:rsidR="00D03D81">
        <w:rPr>
          <w:rFonts w:ascii="Bookman Old Style" w:hAnsi="Bookman Old Style" w:cs="Calibri"/>
          <w:iCs/>
          <w:color w:val="000000"/>
          <w:lang w:eastAsia="ar-SA"/>
        </w:rPr>
        <w:t>ли их дальнейшего использования.</w:t>
      </w:r>
    </w:p>
    <w:p w:rsidR="00E2305D" w:rsidRPr="00E2305D" w:rsidRDefault="00E2305D" w:rsidP="008F7146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b/>
          <w:color w:val="000000"/>
          <w:lang w:eastAsia="ar-SA"/>
        </w:rPr>
      </w:pPr>
      <w:r w:rsidRPr="00E2305D">
        <w:rPr>
          <w:rFonts w:ascii="Bookman Old Style" w:hAnsi="Bookman Old Style" w:cs="Calibri"/>
          <w:b/>
          <w:bCs/>
          <w:color w:val="000000"/>
          <w:lang w:eastAsia="ar-SA"/>
        </w:rPr>
        <w:t xml:space="preserve">Коммуникативные </w:t>
      </w:r>
      <w:r w:rsidRPr="00E2305D">
        <w:rPr>
          <w:rFonts w:ascii="Bookman Old Style" w:hAnsi="Bookman Old Style" w:cs="Calibri"/>
          <w:b/>
          <w:color w:val="000000"/>
          <w:lang w:eastAsia="ar-SA"/>
        </w:rPr>
        <w:t>УУД:</w:t>
      </w:r>
    </w:p>
    <w:p w:rsidR="00E2305D" w:rsidRPr="00D03D81" w:rsidRDefault="00E2305D" w:rsidP="00D03D81">
      <w:pPr>
        <w:pStyle w:val="a3"/>
        <w:numPr>
          <w:ilvl w:val="0"/>
          <w:numId w:val="7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 xml:space="preserve">Донести свою позицию до других: </w:t>
      </w:r>
      <w:r w:rsidRPr="00D03D81">
        <w:rPr>
          <w:rFonts w:ascii="Bookman Old Style" w:hAnsi="Bookman Old Style" w:cs="Calibri"/>
          <w:i/>
          <w:iCs/>
          <w:color w:val="000000"/>
          <w:lang w:eastAsia="ar-SA"/>
        </w:rPr>
        <w:t xml:space="preserve">оформлять </w:t>
      </w:r>
      <w:r w:rsidRPr="00D03D81">
        <w:rPr>
          <w:rFonts w:ascii="Bookman Old Style" w:hAnsi="Bookman Old Style" w:cs="Calibri"/>
          <w:color w:val="000000"/>
          <w:lang w:eastAsia="ar-SA"/>
        </w:rPr>
        <w:t xml:space="preserve">свои мысли </w:t>
      </w:r>
      <w:proofErr w:type="gramStart"/>
      <w:r w:rsidRPr="00D03D81">
        <w:rPr>
          <w:rFonts w:ascii="Bookman Old Style" w:hAnsi="Bookman Old Style" w:cs="Calibri"/>
          <w:color w:val="000000"/>
          <w:lang w:eastAsia="ar-SA"/>
        </w:rPr>
        <w:t>в</w:t>
      </w:r>
      <w:proofErr w:type="gramEnd"/>
      <w:r w:rsidRPr="00D03D81">
        <w:rPr>
          <w:rFonts w:ascii="Bookman Old Style" w:hAnsi="Bookman Old Style" w:cs="Calibri"/>
          <w:color w:val="000000"/>
          <w:lang w:eastAsia="ar-SA"/>
        </w:rPr>
        <w:t xml:space="preserve"> устной и письменно. Речи с учётом своих учебных и жизненных речевых ситуаций.</w:t>
      </w:r>
    </w:p>
    <w:p w:rsidR="00E2305D" w:rsidRPr="00D03D81" w:rsidRDefault="00E2305D" w:rsidP="00D03D81">
      <w:pPr>
        <w:pStyle w:val="a3"/>
        <w:numPr>
          <w:ilvl w:val="0"/>
          <w:numId w:val="7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 xml:space="preserve">Донести свою позицию до других: </w:t>
      </w:r>
      <w:r w:rsidRPr="00D03D81">
        <w:rPr>
          <w:rFonts w:ascii="Bookman Old Style" w:hAnsi="Bookman Old Style" w:cs="Calibri"/>
          <w:i/>
          <w:iCs/>
          <w:color w:val="000000"/>
          <w:lang w:eastAsia="ar-SA"/>
        </w:rPr>
        <w:t xml:space="preserve">высказывать </w:t>
      </w:r>
      <w:r w:rsidRPr="00D03D81">
        <w:rPr>
          <w:rFonts w:ascii="Bookman Old Style" w:hAnsi="Bookman Old Style" w:cs="Calibri"/>
          <w:color w:val="000000"/>
          <w:lang w:eastAsia="ar-SA"/>
        </w:rPr>
        <w:t xml:space="preserve">свою точку зрения и пытаться ее </w:t>
      </w:r>
      <w:r w:rsidRPr="00D03D81">
        <w:rPr>
          <w:rFonts w:ascii="Bookman Old Style" w:hAnsi="Bookman Old Style" w:cs="Calibri"/>
          <w:i/>
          <w:iCs/>
          <w:color w:val="000000"/>
          <w:lang w:eastAsia="ar-SA"/>
        </w:rPr>
        <w:t xml:space="preserve">обосновать, </w:t>
      </w:r>
      <w:r w:rsidRPr="00D03D81">
        <w:rPr>
          <w:rFonts w:ascii="Bookman Old Style" w:hAnsi="Bookman Old Style" w:cs="Calibri"/>
          <w:color w:val="000000"/>
          <w:lang w:eastAsia="ar-SA"/>
        </w:rPr>
        <w:t>приводя аргументы.</w:t>
      </w:r>
    </w:p>
    <w:p w:rsidR="00E2305D" w:rsidRPr="00D03D81" w:rsidRDefault="00E2305D" w:rsidP="00D03D81">
      <w:pPr>
        <w:pStyle w:val="a3"/>
        <w:numPr>
          <w:ilvl w:val="0"/>
          <w:numId w:val="7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>Слушать других, пытаться принимать другую точку зрения, быть готовым изменить свою точку зрения.</w:t>
      </w:r>
    </w:p>
    <w:p w:rsidR="00E2305D" w:rsidRPr="00D03D81" w:rsidRDefault="00E2305D" w:rsidP="00D03D81">
      <w:pPr>
        <w:pStyle w:val="a3"/>
        <w:numPr>
          <w:ilvl w:val="0"/>
          <w:numId w:val="7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>Читать вслух и про себя тексты учебников и при этом: вести «диалог с автором (прогнозировать будущее чтение, ставить вопросы к тексту и искать ответы, проверять се</w:t>
      </w:r>
      <w:r w:rsidRPr="00D03D81">
        <w:rPr>
          <w:rFonts w:ascii="Bookman Old Style" w:hAnsi="Bookman Old Style" w:cs="Calibri"/>
          <w:color w:val="000000"/>
          <w:lang w:eastAsia="ar-SA"/>
        </w:rPr>
        <w:softHyphen/>
        <w:t xml:space="preserve">бя), отделять новое </w:t>
      </w:r>
      <w:proofErr w:type="gramStart"/>
      <w:r w:rsidRPr="00D03D81">
        <w:rPr>
          <w:rFonts w:ascii="Bookman Old Style" w:hAnsi="Bookman Old Style" w:cs="Calibri"/>
          <w:color w:val="000000"/>
          <w:lang w:eastAsia="ar-SA"/>
        </w:rPr>
        <w:t>от</w:t>
      </w:r>
      <w:proofErr w:type="gramEnd"/>
      <w:r w:rsidRPr="00D03D81">
        <w:rPr>
          <w:rFonts w:ascii="Bookman Old Style" w:hAnsi="Bookman Old Style" w:cs="Calibri"/>
          <w:color w:val="000000"/>
          <w:lang w:eastAsia="ar-SA"/>
        </w:rPr>
        <w:t xml:space="preserve"> известного, выделять главное, составлять план.</w:t>
      </w:r>
    </w:p>
    <w:p w:rsidR="00E2305D" w:rsidRPr="00D03D81" w:rsidRDefault="00E2305D" w:rsidP="00D03D81">
      <w:pPr>
        <w:pStyle w:val="a3"/>
        <w:numPr>
          <w:ilvl w:val="0"/>
          <w:numId w:val="7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>Договариваться с людьми: выполняя различные роли в группе, сотрудничать в со</w:t>
      </w:r>
      <w:r w:rsidRPr="00D03D81">
        <w:rPr>
          <w:rFonts w:ascii="Bookman Old Style" w:hAnsi="Bookman Old Style" w:cs="Calibri"/>
          <w:color w:val="000000"/>
          <w:lang w:eastAsia="ar-SA"/>
        </w:rPr>
        <w:softHyphen/>
        <w:t>вместном решении проблемы (задачи).</w:t>
      </w:r>
    </w:p>
    <w:p w:rsidR="00E2305D" w:rsidRPr="00D03D81" w:rsidRDefault="00E2305D" w:rsidP="00D03D81">
      <w:pPr>
        <w:pStyle w:val="a3"/>
        <w:numPr>
          <w:ilvl w:val="0"/>
          <w:numId w:val="7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 xml:space="preserve">Учиться </w:t>
      </w:r>
      <w:proofErr w:type="gramStart"/>
      <w:r w:rsidRPr="00D03D81">
        <w:rPr>
          <w:rFonts w:ascii="Bookman Old Style" w:hAnsi="Bookman Old Style" w:cs="Calibri"/>
          <w:color w:val="000000"/>
          <w:lang w:eastAsia="ar-SA"/>
        </w:rPr>
        <w:t>уважительно</w:t>
      </w:r>
      <w:proofErr w:type="gramEnd"/>
      <w:r w:rsidRPr="00D03D81">
        <w:rPr>
          <w:rFonts w:ascii="Bookman Old Style" w:hAnsi="Bookman Old Style" w:cs="Calibri"/>
          <w:color w:val="000000"/>
          <w:lang w:eastAsia="ar-SA"/>
        </w:rPr>
        <w:t xml:space="preserve"> относиться к позиции другого, пытаться договариваться.</w:t>
      </w:r>
    </w:p>
    <w:p w:rsidR="00E2305D" w:rsidRPr="00E2305D" w:rsidRDefault="00E2305D" w:rsidP="008F7146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lang w:eastAsia="ar-SA"/>
        </w:rPr>
      </w:pPr>
      <w:r w:rsidRPr="00E2305D">
        <w:rPr>
          <w:rFonts w:ascii="Bookman Old Style" w:hAnsi="Bookman Old Style" w:cs="Calibri"/>
          <w:color w:val="000000"/>
          <w:lang w:eastAsia="ar-SA"/>
        </w:rPr>
        <w:t xml:space="preserve">У третьеклассника продолжится формирование </w:t>
      </w:r>
      <w:r w:rsidRPr="00E2305D">
        <w:rPr>
          <w:rFonts w:ascii="Bookman Old Style" w:hAnsi="Bookman Old Style" w:cs="Calibri"/>
          <w:b/>
          <w:bCs/>
          <w:color w:val="000000"/>
          <w:lang w:eastAsia="ar-SA"/>
        </w:rPr>
        <w:t xml:space="preserve">предметных </w:t>
      </w:r>
      <w:r w:rsidRPr="00E2305D">
        <w:rPr>
          <w:rFonts w:ascii="Bookman Old Style" w:hAnsi="Bookman Old Style" w:cs="Calibri"/>
          <w:color w:val="000000"/>
          <w:lang w:eastAsia="ar-SA"/>
        </w:rPr>
        <w:t>результатов обучения:</w:t>
      </w:r>
    </w:p>
    <w:p w:rsidR="00E2305D" w:rsidRPr="00D03D81" w:rsidRDefault="00E2305D" w:rsidP="00D03D81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uppressAutoHyphens/>
        <w:autoSpaceDE w:val="0"/>
        <w:ind w:left="0" w:firstLine="1064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>понимать особую роль России в мировой истории, переживать чувство гордости за национальные свершения, открытия, победы;</w:t>
      </w:r>
    </w:p>
    <w:p w:rsidR="00E2305D" w:rsidRPr="00D03D81" w:rsidRDefault="00E2305D" w:rsidP="00D03D81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uppressAutoHyphens/>
        <w:autoSpaceDE w:val="0"/>
        <w:ind w:left="0" w:firstLine="1064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>уважительно относиться к России, родному краю, своей семье, истории, культуре природе нашей страны, её современной жизни;</w:t>
      </w:r>
    </w:p>
    <w:p w:rsidR="00E2305D" w:rsidRPr="00D03D81" w:rsidRDefault="00E2305D" w:rsidP="00D03D81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uppressAutoHyphens/>
        <w:autoSpaceDE w:val="0"/>
        <w:ind w:left="0" w:firstLine="1064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>осознавать целостность окружающего мира, осваивать основы экологической гра</w:t>
      </w:r>
      <w:r w:rsidRPr="00D03D81">
        <w:rPr>
          <w:rFonts w:ascii="Bookman Old Style" w:hAnsi="Bookman Old Style" w:cs="Calibri"/>
          <w:color w:val="000000"/>
          <w:lang w:eastAsia="ar-SA"/>
        </w:rPr>
        <w:softHyphen/>
        <w:t>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E2305D" w:rsidRPr="00D03D81" w:rsidRDefault="00E2305D" w:rsidP="00D03D81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uppressAutoHyphens/>
        <w:autoSpaceDE w:val="0"/>
        <w:ind w:left="0" w:firstLine="1064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>осваивать доступные способы изучения природы и общества (наблюдение, запись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E2305D" w:rsidRPr="00D03D81" w:rsidRDefault="00E2305D" w:rsidP="00D03D81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uppressAutoHyphens/>
        <w:autoSpaceDE w:val="0"/>
        <w:ind w:left="0" w:firstLine="1064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>устанавливать и выявлять причинно-следственные связи в окружающем мире.</w:t>
      </w:r>
    </w:p>
    <w:p w:rsidR="00E2305D" w:rsidRPr="00E2305D" w:rsidRDefault="00E2305D" w:rsidP="008F7146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b/>
          <w:bCs/>
          <w:color w:val="000000"/>
          <w:lang w:eastAsia="ar-SA"/>
        </w:rPr>
      </w:pPr>
      <w:r w:rsidRPr="00E2305D">
        <w:rPr>
          <w:rFonts w:ascii="Bookman Old Style" w:hAnsi="Bookman Old Style" w:cs="Calibri"/>
          <w:color w:val="000000"/>
          <w:lang w:eastAsia="ar-SA"/>
        </w:rPr>
        <w:t xml:space="preserve">У третьеклассника продолжится формирование </w:t>
      </w:r>
      <w:proofErr w:type="gramStart"/>
      <w:r w:rsidRPr="00E2305D">
        <w:rPr>
          <w:rFonts w:ascii="Bookman Old Style" w:hAnsi="Bookman Old Style" w:cs="Calibri"/>
          <w:b/>
          <w:bCs/>
          <w:color w:val="000000"/>
          <w:lang w:eastAsia="ar-SA"/>
        </w:rPr>
        <w:t>ИКТ-компетентности</w:t>
      </w:r>
      <w:proofErr w:type="gramEnd"/>
      <w:r w:rsidRPr="00E2305D">
        <w:rPr>
          <w:rFonts w:ascii="Bookman Old Style" w:hAnsi="Bookman Old Style" w:cs="Calibri"/>
          <w:b/>
          <w:bCs/>
          <w:color w:val="000000"/>
          <w:lang w:eastAsia="ar-SA"/>
        </w:rPr>
        <w:t>:</w:t>
      </w:r>
    </w:p>
    <w:p w:rsidR="00E2305D" w:rsidRPr="00D03D81" w:rsidRDefault="00E2305D" w:rsidP="00D03D81">
      <w:pPr>
        <w:pStyle w:val="a3"/>
        <w:numPr>
          <w:ilvl w:val="0"/>
          <w:numId w:val="10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>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её по</w:t>
      </w:r>
      <w:r w:rsidRPr="00D03D81">
        <w:rPr>
          <w:rFonts w:ascii="Bookman Old Style" w:hAnsi="Bookman Old Style" w:cs="Calibri"/>
          <w:color w:val="000000"/>
          <w:lang w:eastAsia="ar-SA"/>
        </w:rPr>
        <w:softHyphen/>
        <w:t>лучения; критически относиться к информации и к выбору источника информации;</w:t>
      </w:r>
    </w:p>
    <w:p w:rsidR="00E2305D" w:rsidRPr="00D03D81" w:rsidRDefault="00E2305D" w:rsidP="00D03D81">
      <w:pPr>
        <w:pStyle w:val="a3"/>
        <w:numPr>
          <w:ilvl w:val="0"/>
          <w:numId w:val="10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>создавать текстовые сообщения с использованием средств ИКТ: редактировать оформлять и сохранять их:</w:t>
      </w:r>
    </w:p>
    <w:p w:rsidR="00E2305D" w:rsidRPr="00D03D81" w:rsidRDefault="00E2305D" w:rsidP="00D03D81">
      <w:pPr>
        <w:pStyle w:val="a3"/>
        <w:numPr>
          <w:ilvl w:val="0"/>
          <w:numId w:val="10"/>
        </w:numPr>
        <w:shd w:val="clear" w:color="auto" w:fill="FFFFFF"/>
        <w:suppressAutoHyphens/>
        <w:autoSpaceDE w:val="0"/>
        <w:ind w:left="0" w:firstLine="1069"/>
        <w:jc w:val="both"/>
        <w:rPr>
          <w:rFonts w:ascii="Bookman Old Style" w:hAnsi="Bookman Old Style" w:cs="Calibri"/>
          <w:color w:val="000000"/>
          <w:lang w:eastAsia="ar-SA"/>
        </w:rPr>
      </w:pPr>
      <w:r w:rsidRPr="00D03D81">
        <w:rPr>
          <w:rFonts w:ascii="Bookman Old Style" w:hAnsi="Bookman Old Style" w:cs="Calibri"/>
          <w:color w:val="000000"/>
          <w:lang w:eastAsia="ar-SA"/>
        </w:rPr>
        <w:t>готовить и проводить презентацию перед небольшой аудиторией: создавать плат презентации, выбирать аудиовизуальную поддержку, писать пояснения и тезисы для пре</w:t>
      </w:r>
      <w:r w:rsidRPr="00D03D81">
        <w:rPr>
          <w:rFonts w:ascii="Bookman Old Style" w:hAnsi="Bookman Old Style" w:cs="Calibri"/>
          <w:color w:val="000000"/>
          <w:lang w:eastAsia="ar-SA"/>
        </w:rPr>
        <w:softHyphen/>
        <w:t>зентации.</w:t>
      </w:r>
    </w:p>
    <w:p w:rsidR="00D03D81" w:rsidRDefault="00D03D81" w:rsidP="00E2305D">
      <w:pPr>
        <w:shd w:val="clear" w:color="auto" w:fill="FFFFFF"/>
        <w:suppressAutoHyphens/>
        <w:autoSpaceDE w:val="0"/>
        <w:jc w:val="center"/>
        <w:rPr>
          <w:rFonts w:cs="Calibri"/>
          <w:b/>
          <w:bCs/>
          <w:smallCaps/>
          <w:color w:val="000000"/>
          <w:sz w:val="21"/>
          <w:szCs w:val="21"/>
          <w:lang w:eastAsia="ar-SA"/>
        </w:rPr>
      </w:pPr>
    </w:p>
    <w:p w:rsidR="00650D80" w:rsidRDefault="00650D80" w:rsidP="00E2305D">
      <w:pPr>
        <w:shd w:val="clear" w:color="auto" w:fill="FFFFFF"/>
        <w:suppressAutoHyphens/>
        <w:autoSpaceDE w:val="0"/>
        <w:jc w:val="center"/>
        <w:rPr>
          <w:rFonts w:ascii="Bookman Old Style" w:hAnsi="Bookman Old Style" w:cs="Calibri"/>
          <w:b/>
          <w:bCs/>
          <w:caps/>
          <w:color w:val="000000"/>
          <w:lang w:eastAsia="ar-SA"/>
        </w:rPr>
      </w:pPr>
    </w:p>
    <w:p w:rsidR="00650D80" w:rsidRDefault="00650D80" w:rsidP="00E2305D">
      <w:pPr>
        <w:shd w:val="clear" w:color="auto" w:fill="FFFFFF"/>
        <w:suppressAutoHyphens/>
        <w:autoSpaceDE w:val="0"/>
        <w:jc w:val="center"/>
        <w:rPr>
          <w:rFonts w:ascii="Bookman Old Style" w:hAnsi="Bookman Old Style" w:cs="Calibri"/>
          <w:b/>
          <w:bCs/>
          <w:caps/>
          <w:color w:val="000000"/>
          <w:lang w:eastAsia="ar-SA"/>
        </w:rPr>
      </w:pPr>
    </w:p>
    <w:p w:rsidR="00650D80" w:rsidRDefault="00650D80" w:rsidP="00E2305D">
      <w:pPr>
        <w:shd w:val="clear" w:color="auto" w:fill="FFFFFF"/>
        <w:suppressAutoHyphens/>
        <w:autoSpaceDE w:val="0"/>
        <w:jc w:val="center"/>
        <w:rPr>
          <w:rFonts w:ascii="Bookman Old Style" w:hAnsi="Bookman Old Style" w:cs="Calibri"/>
          <w:b/>
          <w:bCs/>
          <w:caps/>
          <w:color w:val="000000"/>
          <w:lang w:eastAsia="ar-SA"/>
        </w:rPr>
      </w:pPr>
    </w:p>
    <w:p w:rsidR="00650D80" w:rsidRDefault="00650D80" w:rsidP="00E2305D">
      <w:pPr>
        <w:shd w:val="clear" w:color="auto" w:fill="FFFFFF"/>
        <w:suppressAutoHyphens/>
        <w:autoSpaceDE w:val="0"/>
        <w:jc w:val="center"/>
        <w:rPr>
          <w:rFonts w:ascii="Bookman Old Style" w:hAnsi="Bookman Old Style" w:cs="Calibri"/>
          <w:b/>
          <w:bCs/>
          <w:caps/>
          <w:color w:val="000000"/>
          <w:lang w:eastAsia="ar-SA"/>
        </w:rPr>
      </w:pPr>
    </w:p>
    <w:p w:rsidR="00E2305D" w:rsidRPr="00E2305D" w:rsidRDefault="00E2305D" w:rsidP="00E2305D">
      <w:pPr>
        <w:shd w:val="clear" w:color="auto" w:fill="FFFFFF"/>
        <w:suppressAutoHyphens/>
        <w:autoSpaceDE w:val="0"/>
        <w:jc w:val="center"/>
        <w:rPr>
          <w:rFonts w:ascii="Bookman Old Style" w:hAnsi="Bookman Old Style" w:cs="Calibri"/>
          <w:b/>
          <w:bCs/>
          <w:caps/>
          <w:color w:val="000000"/>
          <w:lang w:eastAsia="ar-SA"/>
        </w:rPr>
      </w:pPr>
      <w:r w:rsidRPr="00E2305D">
        <w:rPr>
          <w:rFonts w:ascii="Bookman Old Style" w:hAnsi="Bookman Old Style" w:cs="Calibri"/>
          <w:b/>
          <w:bCs/>
          <w:caps/>
          <w:color w:val="000000"/>
          <w:lang w:eastAsia="ar-SA"/>
        </w:rPr>
        <w:lastRenderedPageBreak/>
        <w:t>Система оценки достижения планируемых результатов</w:t>
      </w:r>
    </w:p>
    <w:p w:rsidR="00E2305D" w:rsidRDefault="00E2305D" w:rsidP="00E2305D">
      <w:pPr>
        <w:shd w:val="clear" w:color="auto" w:fill="FFFFFF"/>
        <w:suppressAutoHyphens/>
        <w:autoSpaceDE w:val="0"/>
        <w:jc w:val="center"/>
        <w:rPr>
          <w:rFonts w:ascii="Bookman Old Style" w:hAnsi="Bookman Old Style" w:cs="Calibri"/>
          <w:b/>
          <w:bCs/>
          <w:caps/>
          <w:color w:val="000000"/>
          <w:lang w:eastAsia="ar-SA"/>
        </w:rPr>
      </w:pPr>
      <w:r w:rsidRPr="00E2305D">
        <w:rPr>
          <w:rFonts w:ascii="Bookman Old Style" w:hAnsi="Bookman Old Style" w:cs="Calibri"/>
          <w:b/>
          <w:bCs/>
          <w:caps/>
          <w:color w:val="000000"/>
          <w:lang w:eastAsia="ar-SA"/>
        </w:rPr>
        <w:t xml:space="preserve"> освоения предмета. Критерии оценивания</w:t>
      </w:r>
      <w:r w:rsidR="00BA5035" w:rsidRPr="00EE618B">
        <w:rPr>
          <w:rFonts w:ascii="Bookman Old Style" w:hAnsi="Bookman Old Style" w:cs="Calibri"/>
          <w:b/>
          <w:bCs/>
          <w:caps/>
          <w:color w:val="000000"/>
          <w:lang w:eastAsia="ar-SA"/>
        </w:rPr>
        <w:t>.</w:t>
      </w:r>
    </w:p>
    <w:p w:rsidR="004D202A" w:rsidRPr="00E2305D" w:rsidRDefault="004D202A" w:rsidP="00E2305D">
      <w:pPr>
        <w:shd w:val="clear" w:color="auto" w:fill="FFFFFF"/>
        <w:suppressAutoHyphens/>
        <w:autoSpaceDE w:val="0"/>
        <w:jc w:val="center"/>
        <w:rPr>
          <w:rFonts w:ascii="Bookman Old Style" w:hAnsi="Bookman Old Style" w:cs="Calibri"/>
          <w:b/>
          <w:bCs/>
          <w:caps/>
          <w:color w:val="000000"/>
          <w:lang w:eastAsia="ar-SA"/>
        </w:rPr>
      </w:pPr>
    </w:p>
    <w:p w:rsidR="00E2305D" w:rsidRPr="00E2305D" w:rsidRDefault="00E2305D" w:rsidP="00EE618B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Основная цель контроля по окружающему миру – проверка знания фактов учебного материала, умения детей делать простейшие выводы, высказывать обобщенные суждения приводить примеры из дополнительных источников, применять комплексные знания.</w:t>
      </w:r>
    </w:p>
    <w:p w:rsidR="00E2305D" w:rsidRPr="00E2305D" w:rsidRDefault="00E2305D" w:rsidP="00EE618B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 xml:space="preserve">Система </w:t>
      </w:r>
      <w:proofErr w:type="gramStart"/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оценки достижения планируемых результатов изучения предмета</w:t>
      </w:r>
      <w:proofErr w:type="gramEnd"/>
      <w:r w:rsidRPr="00E2305D">
        <w:rPr>
          <w:rFonts w:ascii="Bookman Old Style" w:hAnsi="Bookman Old Style" w:cs="Calibri"/>
          <w:color w:val="000000"/>
          <w:szCs w:val="21"/>
          <w:lang w:eastAsia="ar-SA"/>
        </w:rPr>
        <w:t xml:space="preserve"> предпола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гает комплексный уровневый подход к оценке результатов обучения. Объектом оценки предметных результатов служит способность третьеклассников решать учебно-познава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тельные и учебно-практические задачи. Оценка индивидуальных образовательных достиже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 xml:space="preserve">ний ведётся «методом сложения», при котором фиксируется достижение опорного уровня </w:t>
      </w:r>
      <w:r w:rsidRPr="00E2305D">
        <w:rPr>
          <w:rFonts w:ascii="Bookman Old Style" w:hAnsi="Bookman Old Style" w:cs="Calibri"/>
          <w:i/>
          <w:iCs/>
          <w:color w:val="000000"/>
          <w:szCs w:val="21"/>
          <w:lang w:val="en-US" w:eastAsia="ar-SA"/>
        </w:rPr>
        <w:t>v</w:t>
      </w:r>
      <w:r w:rsidRPr="00E2305D">
        <w:rPr>
          <w:rFonts w:ascii="Bookman Old Style" w:hAnsi="Bookman Old Style" w:cs="Calibri"/>
          <w:i/>
          <w:iCs/>
          <w:color w:val="000000"/>
          <w:szCs w:val="21"/>
          <w:lang w:eastAsia="ar-SA"/>
        </w:rPr>
        <w:t xml:space="preserve"> 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его превышение.</w:t>
      </w:r>
    </w:p>
    <w:p w:rsidR="00E2305D" w:rsidRPr="00E2305D" w:rsidRDefault="00E2305D" w:rsidP="00EE618B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В соответствии с требованиями Стандарта, составляющей комплекса оценки достиже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ний являются материалы стартовой диагностики, промежуточных и итоговых стандартизи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рованных работ по предмету. Остальные работы подобраны так, чтобы их совокупность де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монстрировала нарастающие успешность, объём и глубину знаний, достижение более высо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ких уровней формируемых учебных действий.</w:t>
      </w:r>
    </w:p>
    <w:p w:rsidR="00E2305D" w:rsidRPr="00E2305D" w:rsidRDefault="00E2305D" w:rsidP="00EE618B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Итоговая оценка выводится на основе результ</w:t>
      </w:r>
      <w:r w:rsidR="00EE618B">
        <w:rPr>
          <w:rFonts w:ascii="Bookman Old Style" w:hAnsi="Bookman Old Style" w:cs="Calibri"/>
          <w:color w:val="000000"/>
          <w:szCs w:val="21"/>
          <w:lang w:eastAsia="ar-SA"/>
        </w:rPr>
        <w:t xml:space="preserve">атов итоговых комплексных работ - 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сис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темы заданий различного уровня сложности по чтению, русскому языку, математике и окру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жающему миру.</w:t>
      </w:r>
    </w:p>
    <w:p w:rsidR="00E2305D" w:rsidRPr="00E2305D" w:rsidRDefault="00E2305D" w:rsidP="00EE618B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 xml:space="preserve">   В учебном процессе оценка предметных результатов проводится с помощью диагно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стических работ (промежуточных и итоговых), направленных на определение уровня освое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ния темы учащимися. Проводится мониторинг результатов выполнения итоговой работы по окружающему миру и итоговой комплексной работы на межпредметной основе.</w:t>
      </w:r>
    </w:p>
    <w:p w:rsidR="00E2305D" w:rsidRPr="00E2305D" w:rsidRDefault="00E2305D" w:rsidP="00EE618B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Системная оценка личностных, метапредметных и предметных результатов реализует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 xml:space="preserve">ся в рамках </w:t>
      </w:r>
      <w:r w:rsidRPr="00E2305D">
        <w:rPr>
          <w:rFonts w:ascii="Bookman Old Style" w:hAnsi="Bookman Old Style" w:cs="Calibri"/>
          <w:b/>
          <w:bCs/>
          <w:i/>
          <w:iCs/>
          <w:color w:val="000000"/>
          <w:szCs w:val="21"/>
          <w:lang w:eastAsia="ar-SA"/>
        </w:rPr>
        <w:t xml:space="preserve">накопительной системы, 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которая:</w:t>
      </w:r>
    </w:p>
    <w:p w:rsidR="00E2305D" w:rsidRPr="00E2305D" w:rsidRDefault="00E2305D" w:rsidP="00EE618B">
      <w:pPr>
        <w:shd w:val="clear" w:color="auto" w:fill="FFFFFF"/>
        <w:tabs>
          <w:tab w:val="left" w:pos="851"/>
        </w:tabs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•является современным педагогическим инструментом сопровождения развития и оценки достижений учащихся, ориентированным на обновление и совершенствование каче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ства образования;</w:t>
      </w:r>
    </w:p>
    <w:p w:rsidR="00E2305D" w:rsidRPr="00E2305D" w:rsidRDefault="00E2305D" w:rsidP="00EE618B">
      <w:pPr>
        <w:shd w:val="clear" w:color="auto" w:fill="FFFFFF"/>
        <w:tabs>
          <w:tab w:val="left" w:pos="851"/>
        </w:tabs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•реализует одно из основных положений Федеральных государственных образова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тельных стандартов общего образования второго поколения – формирование универсаль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ных учебных действий;</w:t>
      </w:r>
    </w:p>
    <w:p w:rsidR="00E2305D" w:rsidRPr="00E2305D" w:rsidRDefault="00E2305D" w:rsidP="00EE618B">
      <w:pPr>
        <w:shd w:val="clear" w:color="auto" w:fill="FFFFFF"/>
        <w:tabs>
          <w:tab w:val="left" w:pos="851"/>
        </w:tabs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•позволяет учитывать возрастные особенности развития универсальных учебных дей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ствий учащихся младших классов; лучшие достижения российских школ на этапе начального обучения; а также педагогические ресурсы учебных предметов образовательного плана;</w:t>
      </w:r>
    </w:p>
    <w:p w:rsidR="00E2305D" w:rsidRPr="00E2305D" w:rsidRDefault="00E2305D" w:rsidP="00EE618B">
      <w:pPr>
        <w:shd w:val="clear" w:color="auto" w:fill="FFFFFF"/>
        <w:tabs>
          <w:tab w:val="left" w:pos="851"/>
        </w:tabs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•предполагает активное вовлечение учащихся и их родителей в оценочную деятель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ность на основе проблемного анализа, рефлексии и оптимистического прогнозирования.</w:t>
      </w:r>
    </w:p>
    <w:p w:rsidR="00E2305D" w:rsidRPr="00E2305D" w:rsidRDefault="00E2305D" w:rsidP="00EE618B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b/>
          <w:bCs/>
          <w:i/>
          <w:iCs/>
          <w:color w:val="000000"/>
          <w:szCs w:val="21"/>
          <w:lang w:eastAsia="ar-SA"/>
        </w:rPr>
        <w:t xml:space="preserve">Критериями оценивания 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являются:</w:t>
      </w:r>
    </w:p>
    <w:p w:rsidR="00E2305D" w:rsidRPr="00E2305D" w:rsidRDefault="00E2305D" w:rsidP="00EE618B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•соответствие достигнутых предметных,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ФГОС;</w:t>
      </w:r>
    </w:p>
    <w:p w:rsidR="00E2305D" w:rsidRPr="00E2305D" w:rsidRDefault="00E2305D" w:rsidP="00EE618B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•динамика р</w:t>
      </w:r>
      <w:r w:rsidR="004D202A">
        <w:rPr>
          <w:rFonts w:ascii="Bookman Old Style" w:hAnsi="Bookman Old Style" w:cs="Calibri"/>
          <w:color w:val="000000"/>
          <w:szCs w:val="21"/>
          <w:lang w:eastAsia="ar-SA"/>
        </w:rPr>
        <w:t xml:space="preserve">езультатов </w:t>
      </w:r>
      <w:proofErr w:type="gramStart"/>
      <w:r w:rsidR="004D202A">
        <w:rPr>
          <w:rFonts w:ascii="Bookman Old Style" w:hAnsi="Bookman Old Style" w:cs="Calibri"/>
          <w:color w:val="000000"/>
          <w:szCs w:val="21"/>
          <w:lang w:eastAsia="ar-SA"/>
        </w:rPr>
        <w:t>предметной</w:t>
      </w:r>
      <w:proofErr w:type="gramEnd"/>
      <w:r w:rsidR="004D202A">
        <w:rPr>
          <w:rFonts w:ascii="Bookman Old Style" w:hAnsi="Bookman Old Style" w:cs="Calibri"/>
          <w:color w:val="000000"/>
          <w:szCs w:val="21"/>
          <w:lang w:eastAsia="ar-SA"/>
        </w:rPr>
        <w:t xml:space="preserve"> обученности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, формирования универсальных учебных действий.</w:t>
      </w:r>
    </w:p>
    <w:p w:rsidR="00E2305D" w:rsidRPr="00E2305D" w:rsidRDefault="00E2305D" w:rsidP="00EE618B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Используемая в школе система оценки ориентирована на стимулирование стремления второклассника к объективному контролю, а не сокрытию своего незнания и неумения, на формирование потребности в адекватной и конструктивной самооценке.</w:t>
      </w:r>
    </w:p>
    <w:p w:rsidR="00E2305D" w:rsidRPr="00E2305D" w:rsidRDefault="00E2305D" w:rsidP="00EE618B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b/>
          <w:bCs/>
          <w:color w:val="000000"/>
          <w:szCs w:val="21"/>
          <w:lang w:eastAsia="ar-SA"/>
        </w:rPr>
        <w:t xml:space="preserve">Текущий контроль 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 xml:space="preserve">по окружающему миру осуществляется в письменной и устной форме. Письменные работы для текущего контроля проводятся не реже одного 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lastRenderedPageBreak/>
        <w:t>раза в неде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лю в форме тестов и практических работ. Работы для текущего контроля состоят из не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скольких однотипных заданий, с помощью которых осуществляется всесторонняя проверка только одного определенного умения.</w:t>
      </w:r>
    </w:p>
    <w:p w:rsidR="00E2305D" w:rsidRPr="00E2305D" w:rsidRDefault="00E2305D" w:rsidP="00EE618B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b/>
          <w:bCs/>
          <w:color w:val="000000"/>
          <w:szCs w:val="21"/>
          <w:lang w:eastAsia="ar-SA"/>
        </w:rPr>
        <w:t xml:space="preserve">Тематический контроль 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по окружающему миру проводится в устной форме. Для те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матических проверок выбираются узловые вопросы программы.</w:t>
      </w:r>
    </w:p>
    <w:p w:rsidR="00E2305D" w:rsidRDefault="00E2305D" w:rsidP="00EE618B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 xml:space="preserve">Основанием для выставления </w:t>
      </w:r>
      <w:r w:rsidRPr="00E2305D">
        <w:rPr>
          <w:rFonts w:ascii="Bookman Old Style" w:hAnsi="Bookman Old Style" w:cs="Calibri"/>
          <w:b/>
          <w:bCs/>
          <w:color w:val="000000"/>
          <w:szCs w:val="21"/>
          <w:lang w:eastAsia="ar-SA"/>
        </w:rPr>
        <w:t xml:space="preserve">итоговой оценки 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знаний служат результаты наблюде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ний учителя за повседневной работой учеников, устного опроса, текущих, тестовых и прак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тических работ, итоговой диагностической работы.</w:t>
      </w:r>
    </w:p>
    <w:p w:rsidR="004D202A" w:rsidRPr="00E2305D" w:rsidRDefault="004D202A" w:rsidP="00EE618B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</w:p>
    <w:p w:rsidR="004D202A" w:rsidRDefault="00E2305D" w:rsidP="00EE618B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b/>
          <w:bCs/>
          <w:i/>
          <w:iCs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b/>
          <w:bCs/>
          <w:i/>
          <w:iCs/>
          <w:color w:val="000000"/>
          <w:szCs w:val="21"/>
          <w:lang w:eastAsia="ar-SA"/>
        </w:rPr>
        <w:t xml:space="preserve">Классификация ошибок и недочетов, влияющих на снижение оценки </w:t>
      </w:r>
    </w:p>
    <w:p w:rsidR="004D202A" w:rsidRDefault="004D202A" w:rsidP="00EE618B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b/>
          <w:bCs/>
          <w:i/>
          <w:iCs/>
          <w:color w:val="000000"/>
          <w:szCs w:val="21"/>
          <w:lang w:eastAsia="ar-SA"/>
        </w:rPr>
      </w:pPr>
    </w:p>
    <w:p w:rsidR="00E2305D" w:rsidRPr="00E2305D" w:rsidRDefault="00E2305D" w:rsidP="00EE618B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b/>
          <w:bCs/>
          <w:i/>
          <w:iCs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b/>
          <w:bCs/>
          <w:i/>
          <w:iCs/>
          <w:color w:val="000000"/>
          <w:szCs w:val="21"/>
          <w:lang w:eastAsia="ar-SA"/>
        </w:rPr>
        <w:t>Ошибки:</w:t>
      </w:r>
    </w:p>
    <w:p w:rsidR="00E2305D" w:rsidRPr="00EE618B" w:rsidRDefault="00E2305D" w:rsidP="00EE618B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E618B">
        <w:rPr>
          <w:rFonts w:ascii="Bookman Old Style" w:hAnsi="Bookman Old Style" w:cs="Calibri"/>
          <w:color w:val="000000"/>
          <w:szCs w:val="21"/>
          <w:lang w:eastAsia="ar-SA"/>
        </w:rPr>
        <w:t>неправильное определение понятия, замена существенной характеристики понятия несущественной;</w:t>
      </w:r>
    </w:p>
    <w:p w:rsidR="00E2305D" w:rsidRPr="00EE618B" w:rsidRDefault="00E2305D" w:rsidP="00EE618B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E618B">
        <w:rPr>
          <w:rFonts w:ascii="Bookman Old Style" w:hAnsi="Bookman Old Style" w:cs="Calibri"/>
          <w:color w:val="000000"/>
          <w:szCs w:val="21"/>
          <w:lang w:eastAsia="ar-SA"/>
        </w:rPr>
        <w:t>нарушение последовательности в описании объекта (явления) в тех случаях, когда она является существенной;</w:t>
      </w:r>
    </w:p>
    <w:p w:rsidR="00E2305D" w:rsidRPr="00EE618B" w:rsidRDefault="00E2305D" w:rsidP="00EE618B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E618B">
        <w:rPr>
          <w:rFonts w:ascii="Bookman Old Style" w:hAnsi="Bookman Old Style" w:cs="Calibri"/>
          <w:color w:val="000000"/>
          <w:szCs w:val="21"/>
          <w:lang w:eastAsia="ar-SA"/>
        </w:rPr>
        <w:t>неправильное раскрытие (в рассказе-рассуждении) причины, закономерности, усло</w:t>
      </w:r>
      <w:r w:rsidRPr="00EE618B">
        <w:rPr>
          <w:rFonts w:ascii="Bookman Old Style" w:hAnsi="Bookman Old Style" w:cs="Calibri"/>
          <w:color w:val="000000"/>
          <w:szCs w:val="21"/>
          <w:lang w:eastAsia="ar-SA"/>
        </w:rPr>
        <w:softHyphen/>
        <w:t>вия протекания того или иного изученного явления;</w:t>
      </w:r>
    </w:p>
    <w:p w:rsidR="00E2305D" w:rsidRPr="00EE618B" w:rsidRDefault="00E2305D" w:rsidP="00EE618B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E618B">
        <w:rPr>
          <w:rFonts w:ascii="Bookman Old Style" w:hAnsi="Bookman Old Style" w:cs="Calibri"/>
          <w:color w:val="000000"/>
          <w:szCs w:val="21"/>
          <w:lang w:eastAsia="ar-SA"/>
        </w:rPr>
        <w:t>ошибки в сравнении объектов, их классификации на группы по существенным при</w:t>
      </w:r>
      <w:r w:rsidRPr="00EE618B">
        <w:rPr>
          <w:rFonts w:ascii="Bookman Old Style" w:hAnsi="Bookman Old Style" w:cs="Calibri"/>
          <w:color w:val="000000"/>
          <w:szCs w:val="21"/>
          <w:lang w:eastAsia="ar-SA"/>
        </w:rPr>
        <w:softHyphen/>
        <w:t>знакам;</w:t>
      </w:r>
    </w:p>
    <w:p w:rsidR="00E2305D" w:rsidRPr="00EE618B" w:rsidRDefault="00E2305D" w:rsidP="00EE618B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E618B">
        <w:rPr>
          <w:rFonts w:ascii="Bookman Old Style" w:hAnsi="Bookman Old Style" w:cs="Calibri"/>
          <w:color w:val="000000"/>
          <w:szCs w:val="21"/>
          <w:lang w:eastAsia="ar-SA"/>
        </w:rPr>
        <w:t>незнание фактического материала, неумение привести самостоятельные примеры, подтверждающие высказанное суждение;</w:t>
      </w:r>
    </w:p>
    <w:p w:rsidR="00E2305D" w:rsidRPr="00EE618B" w:rsidRDefault="00E2305D" w:rsidP="00EE618B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E618B">
        <w:rPr>
          <w:rFonts w:ascii="Bookman Old Style" w:hAnsi="Bookman Old Style" w:cs="Calibri"/>
          <w:color w:val="000000"/>
          <w:szCs w:val="21"/>
          <w:lang w:eastAsia="ar-SA"/>
        </w:rPr>
        <w:t>отсутствие умения выполнять рисунок, схему; неправильное заполнение таблицы; неумение подтвердить свой ответ схемой, рисунком, иллюстративным материалом;</w:t>
      </w:r>
    </w:p>
    <w:p w:rsidR="00E2305D" w:rsidRPr="00EE618B" w:rsidRDefault="00E2305D" w:rsidP="00EE618B">
      <w:pPr>
        <w:pStyle w:val="a3"/>
        <w:numPr>
          <w:ilvl w:val="0"/>
          <w:numId w:val="12"/>
        </w:numPr>
        <w:tabs>
          <w:tab w:val="left" w:pos="993"/>
        </w:tabs>
        <w:suppressAutoHyphens/>
        <w:ind w:left="0"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E618B">
        <w:rPr>
          <w:rFonts w:ascii="Bookman Old Style" w:hAnsi="Bookman Old Style" w:cs="Calibri"/>
          <w:color w:val="000000"/>
          <w:szCs w:val="21"/>
          <w:lang w:eastAsia="ar-SA"/>
        </w:rPr>
        <w:t>ошибки при постановке опыта, приводящие к неправильному результату;</w:t>
      </w:r>
    </w:p>
    <w:p w:rsidR="00E2305D" w:rsidRPr="00EE618B" w:rsidRDefault="00E2305D" w:rsidP="00EE618B">
      <w:pPr>
        <w:pStyle w:val="a3"/>
        <w:numPr>
          <w:ilvl w:val="0"/>
          <w:numId w:val="12"/>
        </w:numPr>
        <w:tabs>
          <w:tab w:val="left" w:pos="993"/>
        </w:tabs>
        <w:suppressAutoHyphens/>
        <w:ind w:left="0"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E618B">
        <w:rPr>
          <w:rFonts w:ascii="Bookman Old Style" w:hAnsi="Bookman Old Style" w:cs="Calibri"/>
          <w:color w:val="000000"/>
          <w:szCs w:val="21"/>
          <w:lang w:eastAsia="ar-SA"/>
        </w:rPr>
        <w:t>неумение ориентироваться на карте и плане, затруднения в правильном показе изученных объектов (природоведческих и исторических).</w:t>
      </w:r>
    </w:p>
    <w:p w:rsidR="00E2305D" w:rsidRPr="00E2305D" w:rsidRDefault="00E2305D" w:rsidP="00EE618B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b/>
          <w:bCs/>
          <w:i/>
          <w:iCs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b/>
          <w:bCs/>
          <w:i/>
          <w:iCs/>
          <w:color w:val="000000"/>
          <w:szCs w:val="21"/>
          <w:lang w:eastAsia="ar-SA"/>
        </w:rPr>
        <w:t>Недочеты:</w:t>
      </w:r>
    </w:p>
    <w:p w:rsidR="00E2305D" w:rsidRPr="00EE618B" w:rsidRDefault="00E2305D" w:rsidP="00EE618B">
      <w:pPr>
        <w:pStyle w:val="a3"/>
        <w:numPr>
          <w:ilvl w:val="0"/>
          <w:numId w:val="13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E618B">
        <w:rPr>
          <w:rFonts w:ascii="Bookman Old Style" w:hAnsi="Bookman Old Style" w:cs="Calibri"/>
          <w:color w:val="000000"/>
          <w:szCs w:val="21"/>
          <w:lang w:eastAsia="ar-SA"/>
        </w:rPr>
        <w:t>преобладание при описании объекта несущественных его признаков;</w:t>
      </w:r>
    </w:p>
    <w:p w:rsidR="00E2305D" w:rsidRPr="00EE618B" w:rsidRDefault="00E2305D" w:rsidP="00EE618B">
      <w:pPr>
        <w:pStyle w:val="a3"/>
        <w:numPr>
          <w:ilvl w:val="0"/>
          <w:numId w:val="13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E618B">
        <w:rPr>
          <w:rFonts w:ascii="Bookman Old Style" w:hAnsi="Bookman Old Style" w:cs="Calibri"/>
          <w:color w:val="000000"/>
          <w:szCs w:val="21"/>
          <w:lang w:eastAsia="ar-SA"/>
        </w:rPr>
        <w:t>неточности при выполнении рисунков, схем, таблиц, не влияющие отрицател</w:t>
      </w:r>
      <w:proofErr w:type="gramStart"/>
      <w:r w:rsidRPr="00EE618B">
        <w:rPr>
          <w:rFonts w:ascii="Bookman Old Style" w:hAnsi="Bookman Old Style" w:cs="Calibri"/>
          <w:color w:val="000000"/>
          <w:szCs w:val="21"/>
          <w:lang w:eastAsia="ar-SA"/>
        </w:rPr>
        <w:t>ь-</w:t>
      </w:r>
      <w:proofErr w:type="gramEnd"/>
      <w:r w:rsidRPr="00EE618B">
        <w:rPr>
          <w:rFonts w:ascii="Bookman Old Style" w:hAnsi="Bookman Old Style" w:cs="Calibri"/>
          <w:color w:val="000000"/>
          <w:szCs w:val="21"/>
          <w:lang w:eastAsia="ar-SA"/>
        </w:rPr>
        <w:t>: на результат работы; отсутствие обозначений и подписей;</w:t>
      </w:r>
    </w:p>
    <w:p w:rsidR="00E2305D" w:rsidRPr="00EE618B" w:rsidRDefault="00E2305D" w:rsidP="00EE618B">
      <w:pPr>
        <w:pStyle w:val="a3"/>
        <w:numPr>
          <w:ilvl w:val="0"/>
          <w:numId w:val="13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E618B">
        <w:rPr>
          <w:rFonts w:ascii="Bookman Old Style" w:hAnsi="Bookman Old Style" w:cs="Calibri"/>
          <w:color w:val="000000"/>
          <w:szCs w:val="21"/>
          <w:lang w:eastAsia="ar-SA"/>
        </w:rPr>
        <w:t>отдельные нарушения последовательности операций при проведении опыта не приводящие к неправильному результату;</w:t>
      </w:r>
    </w:p>
    <w:p w:rsidR="00E2305D" w:rsidRPr="00EE618B" w:rsidRDefault="00E2305D" w:rsidP="00EE618B">
      <w:pPr>
        <w:pStyle w:val="a3"/>
        <w:numPr>
          <w:ilvl w:val="0"/>
          <w:numId w:val="13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E618B">
        <w:rPr>
          <w:rFonts w:ascii="Bookman Old Style" w:hAnsi="Bookman Old Style" w:cs="Calibri"/>
          <w:color w:val="000000"/>
          <w:szCs w:val="21"/>
          <w:lang w:eastAsia="ar-SA"/>
        </w:rPr>
        <w:t>неточности в определении назначения прибор</w:t>
      </w:r>
      <w:r w:rsidR="00EE618B">
        <w:rPr>
          <w:rFonts w:ascii="Bookman Old Style" w:hAnsi="Bookman Old Style" w:cs="Calibri"/>
          <w:color w:val="000000"/>
          <w:szCs w:val="21"/>
          <w:lang w:eastAsia="ar-SA"/>
        </w:rPr>
        <w:t xml:space="preserve">а, его применение </w:t>
      </w:r>
      <w:proofErr w:type="gramStart"/>
      <w:r w:rsidR="00EE618B">
        <w:rPr>
          <w:rFonts w:ascii="Bookman Old Style" w:hAnsi="Bookman Old Style" w:cs="Calibri"/>
          <w:color w:val="000000"/>
          <w:szCs w:val="21"/>
          <w:lang w:eastAsia="ar-SA"/>
        </w:rPr>
        <w:t>осуществляема</w:t>
      </w:r>
      <w:proofErr w:type="gramEnd"/>
      <w:r w:rsidRPr="00EE618B">
        <w:rPr>
          <w:rFonts w:ascii="Bookman Old Style" w:hAnsi="Bookman Old Style" w:cs="Calibri"/>
          <w:color w:val="000000"/>
          <w:szCs w:val="21"/>
          <w:lang w:eastAsia="ar-SA"/>
        </w:rPr>
        <w:t xml:space="preserve"> после наводящих вопросов;</w:t>
      </w:r>
    </w:p>
    <w:p w:rsidR="00E2305D" w:rsidRDefault="00E2305D" w:rsidP="00EE618B">
      <w:pPr>
        <w:pStyle w:val="a3"/>
        <w:numPr>
          <w:ilvl w:val="0"/>
          <w:numId w:val="13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E618B">
        <w:rPr>
          <w:rFonts w:ascii="Bookman Old Style" w:hAnsi="Bookman Old Style" w:cs="Calibri"/>
          <w:color w:val="000000"/>
          <w:szCs w:val="21"/>
          <w:lang w:eastAsia="ar-SA"/>
        </w:rPr>
        <w:t>неточности при нахождении объекта на карте.</w:t>
      </w:r>
    </w:p>
    <w:p w:rsidR="004D202A" w:rsidRPr="00EE618B" w:rsidRDefault="004D202A" w:rsidP="004D202A">
      <w:pPr>
        <w:pStyle w:val="a3"/>
        <w:shd w:val="clear" w:color="auto" w:fill="FFFFFF"/>
        <w:tabs>
          <w:tab w:val="left" w:pos="993"/>
        </w:tabs>
        <w:suppressAutoHyphens/>
        <w:autoSpaceDE w:val="0"/>
        <w:ind w:left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</w:p>
    <w:p w:rsidR="00E2305D" w:rsidRDefault="00E2305D" w:rsidP="00A3146D">
      <w:pPr>
        <w:shd w:val="clear" w:color="auto" w:fill="FFFFFF"/>
        <w:suppressAutoHyphens/>
        <w:autoSpaceDE w:val="0"/>
        <w:ind w:firstLine="709"/>
        <w:jc w:val="center"/>
        <w:rPr>
          <w:rFonts w:ascii="Bookman Old Style" w:hAnsi="Bookman Old Style" w:cs="Calibri"/>
          <w:b/>
          <w:bCs/>
          <w:i/>
          <w:iCs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b/>
          <w:bCs/>
          <w:i/>
          <w:iCs/>
          <w:color w:val="000000"/>
          <w:szCs w:val="21"/>
          <w:lang w:eastAsia="ar-SA"/>
        </w:rPr>
        <w:t>Характеристика цифровой оценки (отметки)</w:t>
      </w:r>
    </w:p>
    <w:p w:rsidR="004D202A" w:rsidRPr="00E2305D" w:rsidRDefault="004D202A" w:rsidP="00A3146D">
      <w:pPr>
        <w:shd w:val="clear" w:color="auto" w:fill="FFFFFF"/>
        <w:suppressAutoHyphens/>
        <w:autoSpaceDE w:val="0"/>
        <w:ind w:firstLine="709"/>
        <w:jc w:val="center"/>
        <w:rPr>
          <w:rFonts w:ascii="Bookman Old Style" w:hAnsi="Bookman Old Style" w:cs="Calibri"/>
          <w:b/>
          <w:bCs/>
          <w:i/>
          <w:iCs/>
          <w:color w:val="000000"/>
          <w:szCs w:val="21"/>
          <w:lang w:eastAsia="ar-SA"/>
        </w:rPr>
      </w:pPr>
    </w:p>
    <w:p w:rsidR="00E2305D" w:rsidRPr="00E2305D" w:rsidRDefault="00E2305D" w:rsidP="00EE618B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b/>
          <w:bCs/>
          <w:i/>
          <w:iCs/>
          <w:color w:val="000000"/>
          <w:szCs w:val="21"/>
          <w:lang w:eastAsia="ar-SA"/>
        </w:rPr>
        <w:t xml:space="preserve">«5» («отлично») 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 xml:space="preserve">– уровень выполнения требований значительно выше удовлетворительного: отсутствие </w:t>
      </w:r>
      <w:proofErr w:type="gramStart"/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ошибок</w:t>
      </w:r>
      <w:proofErr w:type="gramEnd"/>
      <w:r w:rsidRPr="00E2305D">
        <w:rPr>
          <w:rFonts w:ascii="Bookman Old Style" w:hAnsi="Bookman Old Style" w:cs="Calibri"/>
          <w:color w:val="000000"/>
          <w:szCs w:val="21"/>
          <w:lang w:eastAsia="ar-SA"/>
        </w:rPr>
        <w:t xml:space="preserve"> как по текущему, так и по предыдущему учебному материалу: не более одного недочета; логичность и полнота изложения.</w:t>
      </w:r>
    </w:p>
    <w:p w:rsidR="00E2305D" w:rsidRPr="00E2305D" w:rsidRDefault="00E2305D" w:rsidP="00EE618B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b/>
          <w:bCs/>
          <w:i/>
          <w:iCs/>
          <w:color w:val="000000"/>
          <w:szCs w:val="21"/>
          <w:lang w:eastAsia="ar-SA"/>
        </w:rPr>
        <w:t xml:space="preserve">«4» («хорошо») 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 xml:space="preserve">– уровень выполнения требований выше удовлетворительного: использование дополнительного материала, полнота и логичность раскрытия вопроса; </w:t>
      </w:r>
      <w:proofErr w:type="gramStart"/>
      <w:r w:rsidRPr="00E2305D">
        <w:rPr>
          <w:rFonts w:ascii="Bookman Old Style" w:hAnsi="Bookman Old Style" w:cs="Calibri"/>
          <w:color w:val="000000"/>
          <w:szCs w:val="21"/>
          <w:lang w:val="en-US" w:eastAsia="ar-SA"/>
        </w:rPr>
        <w:t>ca</w:t>
      </w:r>
      <w:proofErr w:type="gramEnd"/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мостоятельность суждений, отражение своего отношения к предмету обсуждения. Наличие 2-3 ошибок или 4-6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материала.</w:t>
      </w:r>
    </w:p>
    <w:p w:rsidR="00E2305D" w:rsidRPr="00E2305D" w:rsidRDefault="00E2305D" w:rsidP="00EE618B">
      <w:pPr>
        <w:shd w:val="clear" w:color="auto" w:fill="FFFFFF"/>
        <w:suppressAutoHyphens/>
        <w:autoSpaceDE w:val="0"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b/>
          <w:bCs/>
          <w:i/>
          <w:iCs/>
          <w:color w:val="000000"/>
          <w:szCs w:val="21"/>
          <w:lang w:eastAsia="ar-SA"/>
        </w:rPr>
        <w:t xml:space="preserve">«3» («удовлетворительно») 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 xml:space="preserve">– достаточный минимальный уровень выполнения требований, предъявляемых к конкретной работе; не более 4-6 ошибок или 10 недочетов по текущему учебному материалу; не более 3-5 ошибок или не более 8 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lastRenderedPageBreak/>
        <w:t>недочетов по пройденному учебному материалу; отдельные нарушения логики изложения материала; неполно</w:t>
      </w:r>
      <w:r w:rsidR="004D202A" w:rsidRPr="004D202A">
        <w:rPr>
          <w:rFonts w:ascii="Bookman Old Style" w:hAnsi="Bookman Old Style" w:cs="Calibri"/>
          <w:color w:val="000000"/>
          <w:szCs w:val="21"/>
          <w:lang w:eastAsia="ar-SA"/>
        </w:rPr>
        <w:t>е</w:t>
      </w:r>
      <w:r w:rsidR="004D202A">
        <w:rPr>
          <w:rFonts w:ascii="Bookman Old Style" w:hAnsi="Bookman Old Style" w:cs="Calibri"/>
          <w:color w:val="000000"/>
          <w:szCs w:val="21"/>
          <w:vertAlign w:val="superscript"/>
          <w:lang w:eastAsia="ar-SA"/>
        </w:rPr>
        <w:t xml:space="preserve"> 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раскрытия вопроса.</w:t>
      </w:r>
    </w:p>
    <w:p w:rsidR="00E2305D" w:rsidRDefault="00E2305D" w:rsidP="00EE618B">
      <w:pPr>
        <w:suppressAutoHyphens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 w:rsidRPr="00E2305D">
        <w:rPr>
          <w:rFonts w:ascii="Bookman Old Style" w:hAnsi="Bookman Old Style" w:cs="Calibri"/>
          <w:b/>
          <w:bCs/>
          <w:i/>
          <w:iCs/>
          <w:color w:val="000000"/>
          <w:szCs w:val="21"/>
          <w:lang w:eastAsia="ar-SA"/>
        </w:rPr>
        <w:t xml:space="preserve">«2» («плохо») 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t>– уровень выполнения требований ниже удовлетворительного: наличие более 6 ошибок или 10 недочетов по текущему материалу; более 5 ошибок или более 8 не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дочетов по пройденному материалу; нарушение логики; неполнота, нераскрытость обсуж</w:t>
      </w:r>
      <w:r w:rsidRPr="00E2305D">
        <w:rPr>
          <w:rFonts w:ascii="Bookman Old Style" w:hAnsi="Bookman Old Style" w:cs="Calibri"/>
          <w:color w:val="000000"/>
          <w:szCs w:val="21"/>
          <w:lang w:eastAsia="ar-SA"/>
        </w:rPr>
        <w:softHyphen/>
        <w:t>даемого вопроса, отсутствие аргументации либо ошибочность ее основных положений.</w:t>
      </w:r>
    </w:p>
    <w:p w:rsidR="004D202A" w:rsidRDefault="004D202A" w:rsidP="00EE618B">
      <w:pPr>
        <w:suppressAutoHyphens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</w:p>
    <w:p w:rsidR="00EE618B" w:rsidRDefault="00EE618B" w:rsidP="00A3146D">
      <w:pPr>
        <w:suppressAutoHyphens/>
        <w:ind w:firstLine="709"/>
        <w:jc w:val="center"/>
        <w:rPr>
          <w:rFonts w:ascii="Bookman Old Style" w:hAnsi="Bookman Old Style" w:cs="Calibri"/>
          <w:b/>
          <w:color w:val="000000"/>
          <w:szCs w:val="21"/>
          <w:lang w:eastAsia="ar-SA"/>
        </w:rPr>
      </w:pPr>
      <w:r w:rsidRPr="00A3146D">
        <w:rPr>
          <w:rFonts w:ascii="Bookman Old Style" w:hAnsi="Bookman Old Style" w:cs="Calibri"/>
          <w:b/>
          <w:color w:val="000000"/>
          <w:szCs w:val="21"/>
          <w:lang w:eastAsia="ar-SA"/>
        </w:rPr>
        <w:t>Характеристика словесной оценки (оценочное суждение)</w:t>
      </w:r>
    </w:p>
    <w:p w:rsidR="004D202A" w:rsidRPr="00A3146D" w:rsidRDefault="004D202A" w:rsidP="00A3146D">
      <w:pPr>
        <w:suppressAutoHyphens/>
        <w:ind w:firstLine="709"/>
        <w:jc w:val="center"/>
        <w:rPr>
          <w:rFonts w:ascii="Bookman Old Style" w:hAnsi="Bookman Old Style" w:cs="Calibri"/>
          <w:b/>
          <w:color w:val="000000"/>
          <w:szCs w:val="21"/>
          <w:lang w:eastAsia="ar-SA"/>
        </w:rPr>
      </w:pPr>
    </w:p>
    <w:p w:rsidR="00EE618B" w:rsidRDefault="00EE618B" w:rsidP="00EE618B">
      <w:pPr>
        <w:suppressAutoHyphens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>
        <w:rPr>
          <w:rFonts w:ascii="Bookman Old Style" w:hAnsi="Bookman Old Style" w:cs="Calibri"/>
          <w:color w:val="000000"/>
          <w:szCs w:val="21"/>
          <w:lang w:eastAsia="ar-SA"/>
        </w:rPr>
        <w:t>С</w:t>
      </w:r>
      <w:r w:rsidR="00A3146D">
        <w:rPr>
          <w:rFonts w:ascii="Bookman Old Style" w:hAnsi="Bookman Old Style" w:cs="Calibri"/>
          <w:color w:val="000000"/>
          <w:szCs w:val="21"/>
          <w:lang w:eastAsia="ar-SA"/>
        </w:rPr>
        <w:t>ловесная оценка есть краткая характеристика результатов учебного труда школьников. 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её содержательность, анализ работы школьника, чёткая фиксация успешных результатов и раскрытие причин неудач. Причём эти причины не должны касаться личностных характеристик учащегося.</w:t>
      </w:r>
    </w:p>
    <w:p w:rsidR="00650D80" w:rsidRDefault="00A3146D" w:rsidP="00650D80">
      <w:pPr>
        <w:suppressAutoHyphens/>
        <w:ind w:firstLine="709"/>
        <w:jc w:val="both"/>
        <w:rPr>
          <w:rFonts w:ascii="Bookman Old Style" w:hAnsi="Bookman Old Style" w:cs="Calibri"/>
          <w:color w:val="000000"/>
          <w:szCs w:val="21"/>
          <w:lang w:eastAsia="ar-SA"/>
        </w:rPr>
      </w:pPr>
      <w:r>
        <w:rPr>
          <w:rFonts w:ascii="Bookman Old Style" w:hAnsi="Bookman Old Style" w:cs="Calibri"/>
          <w:color w:val="000000"/>
          <w:szCs w:val="21"/>
          <w:lang w:eastAsia="ar-SA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её стороны, а также пути устранения недочётов и ошибок.</w:t>
      </w:r>
    </w:p>
    <w:p w:rsidR="00650D80" w:rsidRDefault="00650D80" w:rsidP="00650D80">
      <w:pPr>
        <w:suppressAutoHyphens/>
        <w:jc w:val="both"/>
        <w:rPr>
          <w:rFonts w:ascii="Bookman Old Style" w:hAnsi="Bookman Old Style"/>
          <w:b/>
          <w:i/>
        </w:rPr>
      </w:pPr>
    </w:p>
    <w:p w:rsidR="00237713" w:rsidRDefault="00237713">
      <w:pPr>
        <w:spacing w:after="200" w:line="276" w:lineRule="auto"/>
        <w:rPr>
          <w:rFonts w:ascii="Arial" w:hAnsi="Arial" w:cs="Arial"/>
          <w:b/>
          <w:smallCaps/>
        </w:rPr>
      </w:pPr>
      <w:bookmarkStart w:id="1" w:name="d09ad31fa59bbd7bc2b9054eff9eae84bde34492"/>
      <w:bookmarkStart w:id="2" w:name="1"/>
      <w:bookmarkEnd w:id="1"/>
      <w:bookmarkEnd w:id="2"/>
    </w:p>
    <w:p w:rsidR="00873A49" w:rsidRDefault="00873A49" w:rsidP="00CA58E5">
      <w:pPr>
        <w:ind w:firstLine="1134"/>
        <w:jc w:val="center"/>
        <w:rPr>
          <w:rFonts w:ascii="Bookman Old Style" w:hAnsi="Bookman Old Style"/>
          <w:b/>
          <w:caps/>
          <w:color w:val="000000"/>
        </w:rPr>
      </w:pPr>
    </w:p>
    <w:p w:rsidR="00CA58E5" w:rsidRDefault="00CA58E5">
      <w:pPr>
        <w:spacing w:after="200" w:line="276" w:lineRule="auto"/>
        <w:rPr>
          <w:rFonts w:ascii="Arial" w:hAnsi="Arial" w:cs="Arial"/>
          <w:b/>
          <w:smallCaps/>
        </w:rPr>
        <w:sectPr w:rsidR="00CA58E5" w:rsidSect="00A853B7">
          <w:footerReference w:type="default" r:id="rId11"/>
          <w:pgSz w:w="11906" w:h="16838"/>
          <w:pgMar w:top="567" w:right="567" w:bottom="567" w:left="567" w:header="709" w:footer="709" w:gutter="0"/>
          <w:cols w:space="720"/>
          <w:docGrid w:linePitch="326"/>
        </w:sectPr>
      </w:pPr>
    </w:p>
    <w:p w:rsidR="00A853B7" w:rsidRDefault="00A853B7">
      <w:pPr>
        <w:spacing w:after="200" w:line="276" w:lineRule="auto"/>
        <w:rPr>
          <w:rFonts w:ascii="Arial" w:hAnsi="Arial" w:cs="Arial"/>
          <w:b/>
          <w:smallCaps/>
        </w:rPr>
      </w:pPr>
    </w:p>
    <w:p w:rsidR="00324F37" w:rsidRPr="0020457F" w:rsidRDefault="00324F37" w:rsidP="00324F37">
      <w:pPr>
        <w:jc w:val="center"/>
        <w:rPr>
          <w:rFonts w:ascii="Bookman Old Style" w:hAnsi="Bookman Old Style" w:cs="Arial"/>
          <w:b/>
          <w:caps/>
        </w:rPr>
      </w:pPr>
      <w:r w:rsidRPr="0020457F">
        <w:rPr>
          <w:rFonts w:ascii="Bookman Old Style" w:hAnsi="Bookman Old Style" w:cs="Arial"/>
          <w:b/>
          <w:caps/>
        </w:rPr>
        <w:t>Календарно-тематическое планирование</w:t>
      </w:r>
    </w:p>
    <w:p w:rsidR="00324F37" w:rsidRDefault="00324F37" w:rsidP="00324F37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45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960"/>
        <w:gridCol w:w="1320"/>
        <w:gridCol w:w="1320"/>
        <w:gridCol w:w="3720"/>
        <w:gridCol w:w="3480"/>
        <w:gridCol w:w="3120"/>
      </w:tblGrid>
      <w:tr w:rsidR="00324F37" w:rsidRPr="0020457F" w:rsidTr="00324F37">
        <w:trPr>
          <w:trHeight w:val="72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t>№</w:t>
            </w:r>
          </w:p>
          <w:p w:rsidR="00324F37" w:rsidRPr="0020457F" w:rsidRDefault="00324F37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proofErr w:type="gramStart"/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t>п</w:t>
            </w:r>
            <w:proofErr w:type="gramEnd"/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t>/п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t>Тема</w:t>
            </w:r>
          </w:p>
          <w:p w:rsidR="00324F37" w:rsidRPr="0020457F" w:rsidRDefault="00324F37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t>урока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57F" w:rsidRDefault="00324F37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t xml:space="preserve">Тип </w:t>
            </w:r>
          </w:p>
          <w:p w:rsidR="00324F37" w:rsidRPr="0020457F" w:rsidRDefault="00324F37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t>урока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t>Основные виды</w:t>
            </w:r>
          </w:p>
          <w:p w:rsidR="00324F37" w:rsidRPr="0020457F" w:rsidRDefault="00324F37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t>учебной деятельности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t>Планируемые предметные</w:t>
            </w:r>
          </w:p>
          <w:p w:rsidR="00324F37" w:rsidRPr="0020457F" w:rsidRDefault="00324F37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t>результаты освоения</w:t>
            </w:r>
          </w:p>
          <w:p w:rsidR="00324F37" w:rsidRPr="0020457F" w:rsidRDefault="00324F37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t>материала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t>Универсальные учебные действия</w:t>
            </w:r>
          </w:p>
        </w:tc>
      </w:tr>
      <w:tr w:rsidR="00873A49" w:rsidRPr="0020457F" w:rsidTr="00873A49">
        <w:trPr>
          <w:trHeight w:val="340"/>
        </w:trPr>
        <w:tc>
          <w:tcPr>
            <w:tcW w:w="14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A49" w:rsidRPr="0020457F" w:rsidRDefault="00873A49" w:rsidP="00873A49">
            <w:pPr>
              <w:jc w:val="center"/>
              <w:rPr>
                <w:rFonts w:ascii="Bookman Old Style" w:hAnsi="Bookman Old Style" w:cs="Arial"/>
                <w:b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Cs w:val="20"/>
                <w:lang w:val="en-US"/>
              </w:rPr>
              <w:t>I</w:t>
            </w:r>
            <w:r w:rsidRPr="0020457F">
              <w:rPr>
                <w:rFonts w:ascii="Bookman Old Style" w:hAnsi="Bookman Old Style" w:cs="Arial"/>
                <w:b/>
                <w:szCs w:val="20"/>
              </w:rPr>
              <w:t xml:space="preserve"> четверть (17 ч)</w:t>
            </w:r>
          </w:p>
        </w:tc>
      </w:tr>
      <w:tr w:rsidR="00324F37" w:rsidRPr="0020457F" w:rsidTr="00324F37">
        <w:trPr>
          <w:trHeight w:val="340"/>
        </w:trPr>
        <w:tc>
          <w:tcPr>
            <w:tcW w:w="14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t>Раздел «Как устроен мир» (6 часов)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Природа.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 вв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дения в </w:t>
            </w:r>
            <w:proofErr w:type="gramStart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новую</w:t>
            </w:r>
            <w:proofErr w:type="gramEnd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тему.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Знакомиться с учебником и уче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ными пособиями, с целями и 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дачами раздела. Понимать уче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ную задачу урока и стремиться её выполнить. Доказывать, польз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ясь иллюстрацией учебника, что природа удивительно разноо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разна; раскрывать ценность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роды для людей. Предлагать 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дание к рисунку учебника и оц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нивать ответы одноклассников, осуществлять самопроверку.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Анализировать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текст учебн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ка, извлекать из него необх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димую информацию; сравн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вать объекты неживой и живой природы по известным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знакам, классифицировать объекты живой природы.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Фо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р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мулировать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выводы из из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ченного материала, отвечать на итоговые вопросы и оценивать достижения на уроке.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нять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значения слов: «органи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мы», «биология», «царства», «бактерии», «микроскоп».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Преобразование модели с целью выявления общих законов, определяющих данную предметную 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ласть. Построение логич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ской цепочки рассуждений, анализ истинности утве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ждений. Умение работать в паре.  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Человек.</w:t>
            </w:r>
          </w:p>
          <w:p w:rsidR="00324F37" w:rsidRPr="0020457F" w:rsidRDefault="00324F37">
            <w:pPr>
              <w:pStyle w:val="Default"/>
              <w:rPr>
                <w:rFonts w:ascii="Bookman Old Style" w:hAnsi="Bookman Old Style" w:cs="Arial"/>
                <w:b/>
                <w:bCs/>
                <w:i/>
                <w:color w:val="auto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bCs/>
                <w:i/>
                <w:color w:val="auto"/>
                <w:sz w:val="20"/>
                <w:szCs w:val="20"/>
              </w:rPr>
              <w:t>Старт</w:t>
            </w:r>
            <w:r w:rsidRPr="0020457F">
              <w:rPr>
                <w:rFonts w:ascii="Bookman Old Style" w:hAnsi="Bookman Old Style" w:cs="Arial"/>
                <w:b/>
                <w:bCs/>
                <w:i/>
                <w:color w:val="auto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b/>
                <w:bCs/>
                <w:i/>
                <w:color w:val="auto"/>
                <w:sz w:val="20"/>
                <w:szCs w:val="20"/>
              </w:rPr>
              <w:t>вая ди</w:t>
            </w:r>
            <w:r w:rsidRPr="0020457F">
              <w:rPr>
                <w:rFonts w:ascii="Bookman Old Style" w:hAnsi="Bookman Old Style" w:cs="Arial"/>
                <w:b/>
                <w:bCs/>
                <w:i/>
                <w:color w:val="auto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b/>
                <w:bCs/>
                <w:i/>
                <w:color w:val="auto"/>
                <w:sz w:val="20"/>
                <w:szCs w:val="20"/>
              </w:rPr>
              <w:t>гност</w:t>
            </w:r>
            <w:r w:rsidRPr="0020457F">
              <w:rPr>
                <w:rFonts w:ascii="Bookman Old Style" w:hAnsi="Bookman Old Style" w:cs="Arial"/>
                <w:b/>
                <w:bCs/>
                <w:i/>
                <w:color w:val="auto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b/>
                <w:bCs/>
                <w:i/>
                <w:color w:val="auto"/>
                <w:sz w:val="20"/>
                <w:szCs w:val="20"/>
              </w:rPr>
              <w:t>ка.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Урок-игра.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Понимать учебную задачу урока и стремиться её выполнить. Наблюдать и описывать проявл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ния внутреннего мира человека; обсуждать, как возникают бога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ства внутреннего мира человека.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Называть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сходства человека и живых существ и отличия его от животных.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Различать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внешность человека и его внутренний мир; анализир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вать проявления внутреннего мира человека в его поступках, внешности, взаимоотношениях с людьми, отношении к прир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де; оценивать богатство вну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реннего мира человека.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нять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значения слов: «психол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гия», «восприятие», «память», «мышление», «воображение».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Умение моделировать ст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пени познания человеком окружающего мира в ходе ролевых игр: формулир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вать выводы из изученного материала; отвечать на ит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говые вопросы и</w:t>
            </w:r>
            <w:r w:rsidRPr="0020457F">
              <w:rPr>
                <w:rFonts w:ascii="Bookman Old Style" w:hAnsi="Bookman Old Style"/>
              </w:rPr>
              <w:t xml:space="preserve">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оценивать результаты работы.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Проект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«Бога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ства, 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данные людям».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Урок-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проект.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Учиться распределять обязанн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сти по проекту в группах; соб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рать материал; подбирать илл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ю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стративный материал, изготавл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вать недостающие иллюстрации, оформлять стенд; презентовать проект; оценивать результаты 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боты.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Определять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цель проекта, 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ботать с известной информ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цией, собирать дополнител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ный материал, создавать сп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собы решения проблем творч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ского и поискового характера.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 xml:space="preserve">Постановка учебной задачи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на основе соотнесения того, что уже известно и усвоено учащимися, и того, что ещё неизвестно. Поиск и выд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ление необходимой инфо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мации, структурирование знаний; представление 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лученной информации; оценка результатов работы. Сотрудничество с учителем и учащимися.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Общество.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 из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чения н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вого м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териала.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Определять место человека в 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ре; характеризовать семью, народ, государство как части 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щества; сопоставлять формы правления в государствах мира. Формулировать выводы из из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ченного материала, отвечать на итоговые вопросы и оценивать достижения на уроке.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Анализировать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таблицу с ц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лью извлечения необходимой информации; описывать по фотографиям достопримеч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тельности разных стран; соо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носить страны и народы, ос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ществлять самопроверку; ра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суждать о многообразии и единстве стран и народов в современном мире.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Объяснять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значения слов: «семья», «народ», «государство», «общество».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Умение с достаточной по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нотой и точностью выр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жать свои мысли в соотве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ствии с задачами и услов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ями коммуникации; умение читать таблицы и работать с ними, давать аргумент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рованный ответ на поста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ленный вопрос. Умение 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трудничать с учителем и сверстниками.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Что такое экология.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Комбин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рованный урок.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Анализировать текст учебника с це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лью обнаружения взаимосвязей в природе, между природой и ч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ловеком, прослеживать по схеме обнаруженные взаимосвязи, ра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сказывать о них, опираясь на сх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му. Формулировать выводы из из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ченного материала, отвечать на итоговые вопросы и оценивать д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стижения на уроке.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Называть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экологические связи и 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 xml:space="preserve">их разнообразие. </w:t>
            </w:r>
            <w:r w:rsidRPr="0020457F">
              <w:rPr>
                <w:rFonts w:ascii="Bookman Old Style" w:hAnsi="Bookman Old Style" w:cs="Arial"/>
                <w:i/>
                <w:spacing w:val="-4"/>
                <w:sz w:val="20"/>
                <w:szCs w:val="20"/>
              </w:rPr>
              <w:t>Анализир</w:t>
            </w:r>
            <w:r w:rsidRPr="0020457F">
              <w:rPr>
                <w:rFonts w:ascii="Bookman Old Style" w:hAnsi="Bookman Old Style" w:cs="Arial"/>
                <w:i/>
                <w:spacing w:val="-4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pacing w:val="-4"/>
                <w:sz w:val="20"/>
                <w:szCs w:val="20"/>
              </w:rPr>
              <w:t>вать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 xml:space="preserve"> схемы учебника и с их п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мощью классифицировать эк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логические связи; приводить примеры взаимосвязи живого и неживого, растений и живо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ных, человека и природы; оп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 xml:space="preserve">сывать окружающую среду для природных объектов и человека. </w:t>
            </w:r>
            <w:r w:rsidRPr="0020457F">
              <w:rPr>
                <w:rFonts w:ascii="Bookman Old Style" w:hAnsi="Bookman Old Style" w:cs="Arial"/>
                <w:i/>
                <w:spacing w:val="-4"/>
                <w:sz w:val="20"/>
                <w:szCs w:val="20"/>
              </w:rPr>
              <w:t xml:space="preserve">Объяснять 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значения слов: «окружающая среда», «экология».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Построение логической 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ц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почки рассуждений, анализ истинности утверждений. Умение интегрироваться в группу сверстников и стр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ить продуктивное взаим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действие и сотрудничество со сверстниками. Моделир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вание связей организмов с окружающей средой, обсу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ж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дение и оценивание предл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женных моделей.</w:t>
            </w:r>
          </w:p>
        </w:tc>
      </w:tr>
      <w:tr w:rsidR="00324F37" w:rsidRPr="0020457F" w:rsidTr="00324F37">
        <w:trPr>
          <w:trHeight w:val="206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Природа в опасности!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Урок-исслед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вание.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Устанавливать причинно-следственные связи между пов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дением людей, их деятельностью и состоянием окружающей ср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ды; различать положительное и отрицательное влияние человека на природу; сравнивать запове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ники и национальные парки.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Называть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положительные и отрицательные влияния чел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века на природу.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Рассуждать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о том, почему люди не могут полностью прекратить испол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зование природных богатств; объяснять, какое отношение к природе можно назвать отве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ственным.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Объяснять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знач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ния слов: «заповедник», «нац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ональный парк».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Моделирование в виде сх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мы воздействия человека на природу. Обсуждение, как каждый может помочь природе. Работа 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со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взро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лыми: подготовка сообщ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ния о заповедниках и национальных парках. Уч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стие в природоохранной деятельности.</w:t>
            </w:r>
          </w:p>
        </w:tc>
      </w:tr>
      <w:tr w:rsidR="00324F37" w:rsidRPr="0020457F" w:rsidTr="00873A49">
        <w:trPr>
          <w:trHeight w:val="340"/>
        </w:trPr>
        <w:tc>
          <w:tcPr>
            <w:tcW w:w="14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F37" w:rsidRPr="0020457F" w:rsidRDefault="00324F37" w:rsidP="00873A49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t>Раздел «Эта удивительная природа» (18 часов)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Тела, 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щества, частицы.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Практ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ческая р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бота № 1 «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Тела, 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щества, частицы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».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Урок-исслед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вание.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Понимать учебные задачи разд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ла и данного урока и стремиться их выполнить; классифицировать тела и вещества, приводить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меры естественных и иску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ственных тел, твёрдых, жидких и газообразных веществ; наблюдать опыт с растворением вещества.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pacing w:val="4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pacing w:val="4"/>
                <w:sz w:val="20"/>
                <w:szCs w:val="20"/>
              </w:rPr>
              <w:t xml:space="preserve">Объяснять </w:t>
            </w:r>
            <w:r w:rsidRPr="0020457F">
              <w:rPr>
                <w:rFonts w:ascii="Bookman Old Style" w:hAnsi="Bookman Old Style" w:cs="Arial"/>
                <w:spacing w:val="4"/>
                <w:sz w:val="20"/>
                <w:szCs w:val="20"/>
              </w:rPr>
              <w:t xml:space="preserve">значения слов: «тело», «вещество», «частица». </w:t>
            </w:r>
            <w:r w:rsidRPr="0020457F">
              <w:rPr>
                <w:rFonts w:ascii="Bookman Old Style" w:hAnsi="Bookman Old Style" w:cs="Arial"/>
                <w:i/>
                <w:spacing w:val="4"/>
                <w:sz w:val="20"/>
                <w:szCs w:val="20"/>
              </w:rPr>
              <w:t>Различать</w:t>
            </w:r>
            <w:r w:rsidRPr="0020457F">
              <w:rPr>
                <w:rFonts w:ascii="Bookman Old Style" w:hAnsi="Bookman Old Style" w:cs="Arial"/>
                <w:spacing w:val="4"/>
                <w:sz w:val="20"/>
                <w:szCs w:val="20"/>
              </w:rPr>
              <w:t xml:space="preserve"> тела и вещества, осуществлять самопроверку; проверять с помощью учебн</w:t>
            </w:r>
            <w:r w:rsidRPr="0020457F">
              <w:rPr>
                <w:rFonts w:ascii="Bookman Old Style" w:hAnsi="Bookman Old Style" w:cs="Arial"/>
                <w:spacing w:val="4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pacing w:val="4"/>
                <w:sz w:val="20"/>
                <w:szCs w:val="20"/>
              </w:rPr>
              <w:t>ка правильность приведённых утверждений.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Высказывание предпол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жений, объясняющих 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зультат опыта; доказател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ство на основе опыта, что тела и вещества состоят из частиц. Моделирование процесса растворения, а также расположения ч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стиц в твёрдом, жидком и газообразном веществах.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Разноо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разие 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ществ.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Практ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ческая р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бота № 2 «Обнар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жение крахмала в проду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к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тах п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тания».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Урок-исслед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вание.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Наблюдать и характеризовать свойства поваренной соли, сах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ра, крахмала, кислоты.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Ставить опыты по обнаружению крахмала в продуктах питания, использовать лабораторное об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рудование, фиксировать резул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таты исследования в рабочей тетради.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Объяснять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значения слов: «х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мия», «поваренная соль», «кра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х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мал», «кислота».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Описывать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изучаемые вещества по пре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ложенному плану; использовать информацию из текста уче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ника для объяснения содерж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ния рисунков; различать сахар, соль, крахмал по характерным признакам.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Постановка и формулир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вание проблемы, самосто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я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тельное создание алгори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мов деятельности при 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шении проблем поискового характера; анализ объектов с целью выделения призн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ков (существенных, нес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щественных).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Воздух и его охр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на.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Практ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ческая р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бота № 3 «Свойства воздуха».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Урок-практика.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Анализировать схему (диаграмму) с целью определения состава во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духа. Исследовать с помощью опытов свойства воздуха.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Объяснять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значение слова «кислород». Различать цель опыта, ход опыта, вывод.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ъ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свойства воздуха, 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 xml:space="preserve">пользуя знания о частицах; осуществлять самопроверку.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Называть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правила охраны воздуха.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Анализ объектов с целью выделения признаков (с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щественных, несуществе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ных). Интервьюирование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взрослых о мерах охраны чистоты воздуха в родном городе.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Вода.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Практ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ческая р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бота № 4 «Свойства воды».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Урок-практика.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Исследовать по инструкции уче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ника свойства воды. Анализир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вать схемы учебника и прим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нять их для объяснения свойств воды. Рассказывать об использ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вании в быту воды как раствор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теля.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Объяснять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значение слова «фильтр».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Определять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и наз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ы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вать цель каждого опыта, устно описывать его ход, формулир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вать выводы и фиксировать их в рабочей тетради.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Анализ объектов с целью выделения признаков (с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щественных, несуществе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ных); проведение мини-исследования об использ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вании питьевой воды в 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мье.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Превр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щения и кругов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рот воды.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Практ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ческая р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бота № 5  «Кругов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рот воды в природе».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Урок-практика.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Высказывать предположения о состояниях воды в природе. Наблюдать в ходе учебного эк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перимента образование капель при охлаждении пара.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Объяснять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значения слов: «с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стояние», «испарение», «круг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ворот».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Различать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три состо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я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ния воды, формулировать на основе наблюдения вывод о причинах образования облаков и выпадении дождя.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Моделирование круговор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та воды в природе с пом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щью пластилина, осущест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ление самопроверки.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Берегите воду!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Урок-исслед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вание.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Высказывать предположения о том, почему нужно беречь воду; находить и использовать при 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вете на вопрос 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цифровые данные из учебника. Обсуждать способы экономного использования воды. Рассказывать о загрязнении воды с помощью модели.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Анализировать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схему в уче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нике, сопоставлять полученные сведения с информацией из текста.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Понимат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ь, что надо охранять и беречь воду.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Самостоятельное выделение и формулирование позн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вательной цели. Моделир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вание в виде динамической схемы источников загря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нения воды.</w:t>
            </w:r>
            <w:r w:rsidRPr="0020457F">
              <w:rPr>
                <w:rFonts w:ascii="Bookman Old Style" w:hAnsi="Bookman Old Style"/>
              </w:rPr>
              <w:t xml:space="preserve">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Интервьюир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вание взрослых по охране чистоты воды в родном г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роде (селе). Осознанное и произвольное построение речевого высказывания в устной форме.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Как ра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рушаются камни.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Урок-исслед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вание.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Высказывать предположения о причинах разрушения горных пород в природе. Наблюдать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цесс расширения твёрдых тел в ходе учебного эксперимента; 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делировать в виде схемы увел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чение расстояния между част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цами твёрдых тел при нагрев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нии и уменьшение – при охл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ждении.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 xml:space="preserve">Характеризовать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процесс разрушения горных пород в результате нагревания, охл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ждения, замерзания воды в трещинах и укоренения раст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ний в них.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Выделение необходимой информации; установление причинно-следственных связей, представление ц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почек объектов и явлений;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умение с достаточной по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нотой и точностью выр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жать свои мысли в соотве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ствии с задачами и услов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ями коммуникации.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Что такое почва.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Практ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ческая р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бота № 6 «Состав почвы».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Урок-практика.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Анализировать рисунок учебника по предложенным заданиям и вопросам; высказывать предп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ложения (гипотезы) о том, почему почва плодородна, обосновывать их. Исследовать состав почвы в ходе учебного эксперимента.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Объяснять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значение слова «п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регной». На основе схемы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м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делировать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связи почвы и ра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тений.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Характеризовать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цессы образования и разруш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ния почвы; характеризовать меры по охране почвы от ра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рушения.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Анализ объектов с целью выделения признаков (с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щественных, несуществе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ных); установление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чинно-следственных связей, представление цепочек об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ъ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ектов и явлений.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Разноо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разие ра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тений.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 ра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вития умений и навыков.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Знакомиться с группами раст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ний по материалам учебника. Классифицировать растения из предложенного списка; знак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миться по учебнику с понятием «виды растений»; использовать предложенную информацию при характеристике групп растений.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Объяснять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значение слова «б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таника». Называть растения с помощью атласа-определителя. Приводить примеры растений разных групп и видов.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Самостоятельное создание способов решения проблем  поискового характера; ум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ние с достаточной полнотой и точностью выражать свои мысли в соответствии с 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дачами и условиями ко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муникации. Подготовка 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общения об одном из видов растений любой группы.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Солнце, растения и мы с вами.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 из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чения н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вого м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териала.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Выявлять с помощью схемы схо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ство и различие процессов пит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ния и дыхания растений. Мод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лировать процессы дыхания и питания растений, рассказывать об этих процессах с помощью выполненной схемы.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Выявлять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роль листьев, стебля и 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корня в питании растений. Доказывать, что без растений невозможна жизнь животных и человека.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pStyle w:val="Default"/>
              <w:rPr>
                <w:rFonts w:ascii="Bookman Old Style" w:hAnsi="Bookman Old Style" w:cs="Arial"/>
                <w:color w:val="auto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Умение извлекать инфо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р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мацию из учебника, карты, моделировать объекты окружающего мира; прид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мывать фантастический рассказ.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Размн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жение и развитие растений.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Практ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ческая р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бота № 7 «Размн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жение и развитие раст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ний».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Комбин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рованный урок.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Характеризовать условия, нео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ходимые для размножения раст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ний и их распространения. Наблюдать в природе, как ра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пространяются семена деревьев. Выявлять роль животных в ра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множении и развитии растений.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значение слова «опыление».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Характеризовать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с помощью схем стадии разв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тия растения из семени. Наз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ы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вать разные способы распр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странения плодов и семян.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Давать аргументированный 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ответ на поставленный в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прос. Анализ объектов с ц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лью выделения признаков (существенных, несущ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ственных).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873A49" w:rsidRPr="0020457F" w:rsidTr="009B603C">
        <w:trPr>
          <w:trHeight w:val="429"/>
        </w:trPr>
        <w:tc>
          <w:tcPr>
            <w:tcW w:w="14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A49" w:rsidRPr="0020457F" w:rsidRDefault="00873A49" w:rsidP="009B603C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Cs w:val="20"/>
                <w:lang w:val="en-US"/>
              </w:rPr>
              <w:lastRenderedPageBreak/>
              <w:t>I</w:t>
            </w:r>
            <w:r w:rsidR="009B603C" w:rsidRPr="0020457F">
              <w:rPr>
                <w:rFonts w:ascii="Bookman Old Style" w:hAnsi="Bookman Old Style" w:cs="Arial"/>
                <w:b/>
                <w:szCs w:val="20"/>
                <w:lang w:val="en-US"/>
              </w:rPr>
              <w:t>I</w:t>
            </w:r>
            <w:r w:rsidRPr="0020457F">
              <w:rPr>
                <w:rFonts w:ascii="Bookman Old Style" w:hAnsi="Bookman Old Style" w:cs="Arial"/>
                <w:b/>
                <w:szCs w:val="20"/>
                <w:lang w:val="en-US"/>
              </w:rPr>
              <w:t xml:space="preserve"> </w:t>
            </w:r>
            <w:r w:rsidRPr="0020457F">
              <w:rPr>
                <w:rFonts w:ascii="Bookman Old Style" w:hAnsi="Bookman Old Style" w:cs="Arial"/>
                <w:b/>
                <w:szCs w:val="20"/>
              </w:rPr>
              <w:t>четверть (1</w:t>
            </w:r>
            <w:r w:rsidR="009B603C" w:rsidRPr="0020457F">
              <w:rPr>
                <w:rFonts w:ascii="Bookman Old Style" w:hAnsi="Bookman Old Style" w:cs="Arial"/>
                <w:b/>
                <w:szCs w:val="20"/>
                <w:lang w:val="en-US"/>
              </w:rPr>
              <w:t>4</w:t>
            </w:r>
            <w:r w:rsidRPr="0020457F">
              <w:rPr>
                <w:rFonts w:ascii="Bookman Old Style" w:hAnsi="Bookman Old Style" w:cs="Arial"/>
                <w:b/>
                <w:szCs w:val="20"/>
              </w:rPr>
              <w:t xml:space="preserve"> ч)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7B01EE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Охрана растений.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324F37" w:rsidRPr="0020457F" w:rsidRDefault="00324F37">
            <w:pPr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  <w:proofErr w:type="gramStart"/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Прове-</w:t>
            </w:r>
            <w:proofErr w:type="spellStart"/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рочная</w:t>
            </w:r>
            <w:proofErr w:type="spellEnd"/>
            <w:proofErr w:type="gramEnd"/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 xml:space="preserve"> работа.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pacing w:val="4"/>
                <w:sz w:val="20"/>
                <w:szCs w:val="20"/>
              </w:rPr>
              <w:t>Ко</w:t>
            </w:r>
            <w:r w:rsidRPr="0020457F">
              <w:rPr>
                <w:rFonts w:ascii="Bookman Old Style" w:hAnsi="Bookman Old Style" w:cs="Arial"/>
                <w:i/>
                <w:spacing w:val="4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i/>
                <w:spacing w:val="4"/>
                <w:sz w:val="20"/>
                <w:szCs w:val="20"/>
              </w:rPr>
              <w:t>трольно-</w:t>
            </w:r>
            <w:proofErr w:type="spellStart"/>
            <w:r w:rsidRPr="0020457F">
              <w:rPr>
                <w:rFonts w:ascii="Bookman Old Style" w:hAnsi="Bookman Old Style" w:cs="Arial"/>
                <w:i/>
                <w:spacing w:val="4"/>
                <w:sz w:val="20"/>
                <w:szCs w:val="20"/>
              </w:rPr>
              <w:t>обоб</w:t>
            </w:r>
            <w:proofErr w:type="spellEnd"/>
            <w:r w:rsidRPr="0020457F">
              <w:rPr>
                <w:rFonts w:ascii="Bookman Old Style" w:hAnsi="Bookman Old Style" w:cs="Arial"/>
                <w:i/>
                <w:spacing w:val="4"/>
                <w:sz w:val="20"/>
                <w:szCs w:val="20"/>
              </w:rPr>
              <w:t>-</w:t>
            </w:r>
            <w:proofErr w:type="spellStart"/>
            <w:r w:rsidRPr="0020457F">
              <w:rPr>
                <w:rFonts w:ascii="Bookman Old Style" w:hAnsi="Bookman Old Style" w:cs="Arial"/>
                <w:i/>
                <w:spacing w:val="4"/>
                <w:sz w:val="20"/>
                <w:szCs w:val="20"/>
              </w:rPr>
              <w:t>щающий</w:t>
            </w:r>
            <w:proofErr w:type="spellEnd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урок.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Актуализировать сведения об 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чезающих и редких растениях. Характеризовать факторы отр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цательного воздействия человека на мир растений. Оформлять 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мятку «Берегите растения».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Называть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факторы отриц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тельного воздействия человека на мир растений, правила 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ведения в природе.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Установление причинно-следственных связей.</w:t>
            </w:r>
            <w:r w:rsidRPr="0020457F">
              <w:rPr>
                <w:rFonts w:ascii="Bookman Old Style" w:hAnsi="Bookman Old Style"/>
              </w:rPr>
              <w:t xml:space="preserve">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становка и формулиров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ние проблемы.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Разноо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разие ж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вотных.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 формир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вания умений и навыков.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Понимать учебную задачу и стремиться её выполнить. Кла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сифицировать животных.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значения слов: «зо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логия», «земноводные», «пр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смыкающиеся», «млекопита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ю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щие». 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Приводить примеры ж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вотных разных групп; с пом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щью атласа-определителя опр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делять животных, изображённых на рисунках, и относить их к определённой группе.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pStyle w:val="Default"/>
              <w:rPr>
                <w:rFonts w:ascii="Bookman Old Style" w:hAnsi="Bookman Old Style" w:cs="Arial"/>
                <w:color w:val="auto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Самостоятельное создание способов решения проблем поискового характера; ум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ние с достаточной полнотой и точностью выражать свои мысли в соответствии с з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дачами и условиями ко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м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муникации. Умение раб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 xml:space="preserve">тать с текстом, выделять новые понятия, определять их существенные признаки. 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Кто есть кто?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ект «Ра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нообразие природы родного края».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Урок-проект.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Характеризовать животных по типу питания, приводить прим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ры животных по типу питания. Анализировать схемы цепей 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тания. Характеризовать защи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ные приспособления растений и животных. Обсуждать роль хи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щ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ников в поддержании равновесия в природе. Составлять и презе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товать «Книгу природы родного края».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Определять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цель проекта, 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ботать с известной информ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цией, собирать дополнител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ный материал,  создавать сп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собы решения проблем творч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ского и поискового характера.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Постановка учебной задачи на основе соотнесения того, что уже известно и усвоено учащимися, и того, что ещё неизвестно. Поиск и выд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ление необходимой инфо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мации, структурирование знаний; представление 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лученной информации; оценка результатов работы. Сотрудничество с учителем и учащимися.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Размн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жение и развитие живо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ных.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Урок ра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вития умений и навыков.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Характеризовать животных ра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ных групп по способу размнож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ния, моделировать стадии ра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множения животных разных групп. Рассказывать, как заб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тятся домашние животные о св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ём потомстве.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значения слов: «л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чинка», «куколка», «малёк», «г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ловастик». Рассказывать о ра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множении и развитии живо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ных разных групп.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Моделирование — преобр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зование объекта из чу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ственной формы в модель, где выделены существе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ные характеристики объе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та. Осознанное и прои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вольное построение речев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го высказывания, аргуме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тация своего мнения и 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зиции в коммуникации.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Охрана живо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ных.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Урок-конф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ренция.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Актуализировать знания о редких и исчезающих животных. Хара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теризовать факторы отрицател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ного воздействия человека на животный мир. Формулировать с помощью экологических знаков правила поведения в природе. Создать книжку-малышку «Бер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ги животных».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С помощью атласа-определителя и электронного приложения определять ж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вотных, занесённых в Красную книгу России.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Называть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меры по охране животных.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Установление причинно-следственных связей.</w:t>
            </w:r>
            <w:r w:rsidRPr="0020457F">
              <w:rPr>
                <w:rFonts w:ascii="Bookman Old Style" w:hAnsi="Bookman Old Style"/>
              </w:rPr>
              <w:t xml:space="preserve">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становка и формулиров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ние проблемы.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В царстве грибов.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 ра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вития умений и навыков.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Характеризовать строение шл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я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почных грибов. Моделировать различие грибов-двойников.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значения слов: «грибница», «съедобные грибы», «несъедобные грибы». С пом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щью иллюстраций учебника и атласа-определителя различать съедобные, несъедобные и яд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витые грибы.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Называть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вила сбора грибов.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Умение работать с текстом, выделять новые понятия, определять их существе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ные признаки. Строить рассуждения в форме связи простых суждений об об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ъ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екте, его строении, сво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й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ствах и связях</w:t>
            </w:r>
            <w:r w:rsidRPr="0020457F">
              <w:rPr>
                <w:rFonts w:ascii="Bookman Old Style" w:hAnsi="Bookman Old Style" w:cs="Arial"/>
                <w:iCs/>
                <w:sz w:val="20"/>
                <w:szCs w:val="20"/>
              </w:rPr>
              <w:t>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Великий кругов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рот жи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ни.</w:t>
            </w: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 xml:space="preserve"> 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Тест №1.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Ко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трольно-</w:t>
            </w:r>
            <w:proofErr w:type="spellStart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обоб</w:t>
            </w:r>
            <w:proofErr w:type="spellEnd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-</w:t>
            </w:r>
            <w:proofErr w:type="spellStart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щающий</w:t>
            </w:r>
            <w:proofErr w:type="spellEnd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урок.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Характеризовать организмы-производители, организмы-потребители и организмы-разрушители. Обсуждать опа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ность исчезновения хотя бы одн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го из звеньев цепи круговорота веще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 в пр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>ироде. Моделировать круговорот веще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 в пр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>ироде.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Рассказывать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о круговороте веществ на Земле.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Называть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основные звенья круговорота веществ: производители, 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требители, разрушители.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Построение логической ц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почки рассуждений, анализ истинности утверждений.</w:t>
            </w:r>
          </w:p>
        </w:tc>
      </w:tr>
      <w:tr w:rsidR="00324F37" w:rsidRPr="0020457F" w:rsidTr="00324F37">
        <w:trPr>
          <w:trHeight w:val="340"/>
        </w:trPr>
        <w:tc>
          <w:tcPr>
            <w:tcW w:w="14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t>Раздел «Мы и наше здоровье» (10 часов)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Организм человека.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 вв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дения в </w:t>
            </w:r>
            <w:proofErr w:type="gramStart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новую</w:t>
            </w:r>
            <w:proofErr w:type="gramEnd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тему.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pacing w:val="-6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Актуализировать знания по анат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мии и физиологии человеческого организма. Характеризовать сист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 xml:space="preserve">мы органов человека. Обсуждать 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lastRenderedPageBreak/>
              <w:t>взаимосвязь наук анатомии, ф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зиологии и гигиены. Анализировать схемы расположения органов чел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века, уметь показывать располож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ние внутренних органов на своём теле и теле собеседника. Практич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ская работа в паре: измерение р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ста и массы человека.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значение выраж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ния «система органов».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Наз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ы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и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показывать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на модели органы человека.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Умение работать с текстом, выделять новые понятия, определять их существе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ные признаки. Строить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рассуждения в форме связи простых суждений об об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ъ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екте, его строении, сво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й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ствах и связях</w:t>
            </w:r>
            <w:r w:rsidRPr="0020457F">
              <w:rPr>
                <w:rFonts w:ascii="Bookman Old Style" w:hAnsi="Bookman Old Style" w:cs="Arial"/>
                <w:iCs/>
                <w:sz w:val="20"/>
                <w:szCs w:val="20"/>
              </w:rPr>
              <w:t>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Органы чувств.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Урок-исслед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вание.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Самостоятельно изучать материал темы и готовить рассказы по предложенному плану. Распозн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вать предметы на ощупь и по 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паху в ходе учебного экспериме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та. Формулировать правила гиг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ены органов чувств.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значения слов: «обоняние», «осязание».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Наз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ы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органы чувств человека: глаза, уши, нос, язык, кожа.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Рассказывать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о правилах гиг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ены органов чувств.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Самостоятельное выделение и формулирование позн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вательной цели; структур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рование знаний.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Надёжная защита органи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ма.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Практ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ческая р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бота № 8  «Знако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м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ство с внешним строен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ем кожи».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Урок-практика.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Практическая работа: изучить свойства кожи. Осваивать при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ё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мы оказания первой помощи при повреждениях кожи. Подготовить рассказ об уходе за кожей.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значение слов: «ушиб», «ожог», «обморажив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ние».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Характеризовать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сре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ства гигиены и ухода за кожей.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Называть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меры первой пом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щи при повреждениях кожи.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Выделение необходимой информации; установление причинно-следственных связей, представление ц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почек объектов и явлений; умение с достаточной по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нотой и точностью выр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жать свои мысли в соотве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ствии с задачами и услов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ями коммуникации.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Опора 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ла и дв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жение.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Урок 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развития умений и навыков.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Характеризовать роль скелета и мышц в жизнедеятельности орг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низма. Раскрывать роль правил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ной осанки для здоровья челов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ка.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значения слов: «скелет», «мышцы», «опорно-двигательная система», «оса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ка». Рассказывать о роли опо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но-двигательной системы в 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ганизме человека. Понимать важность выработки и сохр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нения правильной осанки.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pacing w:val="-6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Самостоятельное выделение и формулирование познав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тельной цели; структурир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вание знаний; осознанное и произвольное построение р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чевого высказывания в ус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ной и письменной форме. Следить за правильной оса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кой на уроке и вне его, в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ы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 xml:space="preserve">полнять </w:t>
            </w:r>
            <w:proofErr w:type="spellStart"/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физминутки</w:t>
            </w:r>
            <w:proofErr w:type="spellEnd"/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Наше 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тание. Проект «Школа кулин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ров».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Урок-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проект.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 xml:space="preserve">Определять наличие питательных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веще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 в пр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>одуктах питания. Моделировать строение пищев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рительной системы. Характер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зовать изменения, которые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исходят с пищей в процессе 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реваривания. Обсуждать правила рационального питания. Соста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лять меню здорового питания.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значения понятий: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«белки», «жиры», «углеводы», «пищеварительная система».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Определять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цель проекта, 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ботать с известной информ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цией, собирать дополнител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ный материал,  создавать сп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собы решения проблем творч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ского и поискового характера.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 xml:space="preserve">Постановка учебной задачи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на основе соотнесения того, что уже известно и усвоено учащимися, и того, что ещё неизвестно. Поиск и выд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ление необходимой инфо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мации, структурирование знаний; представление 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лученной информации; оценка результатов работы. Сотрудничество с учителем и учащимися.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Дыхание и кровоо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ращение.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Практ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ческая р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бота № 9 «Подсчет ударов пульса».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324F37" w:rsidRPr="0020457F" w:rsidRDefault="00324F37">
            <w:pPr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Урок-практика.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Актуализировать знания о лёгких и сердце. Характеризовать стро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ние дыхательной системы и её роль в организме. Моделировать строение дыхательной системы. Характеризовать строение кров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носной системы и роль крови и кровеносной системы в органи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ме. Моделировать строение кр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веносной системы. Измерять пульс на запястье и подсчитывать количество его ударов в минуту при разной нагрузке.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значения понятий: «дыхательная система», «кров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носная система». Рассказывать о дыхательной и кровеносной 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системах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>, их строении и раб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те.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Понимать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взаимосвязь 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ы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хательной и кровеносной 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стем.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Самостоятельное выделение и формулирование позн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вательной цели; структур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рование знаний; осозна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ное и произвольное постр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ение речевого высказыв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ния в устной и письменной форме.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31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7B01EE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pacing w:val="-6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Проверим себя и оценим свои д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стижения за первое полугодие.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Пром</w:t>
            </w: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жуто</w:t>
            </w: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ч</w:t>
            </w: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ная ди</w:t>
            </w: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гност</w:t>
            </w: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ческая работа.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Ко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трольно-</w:t>
            </w:r>
            <w:proofErr w:type="spellStart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обоб</w:t>
            </w:r>
            <w:proofErr w:type="spellEnd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-</w:t>
            </w:r>
            <w:proofErr w:type="spellStart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щающий</w:t>
            </w:r>
            <w:proofErr w:type="spellEnd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урок.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Выполнять задания; проверять свои знания.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Адекватно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оценивать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 анал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зировать свои зн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ния/незнания.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Оценка — выделение и ос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знание 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обучающимся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того, что уже усвоено и что ещё нужно усвоить, осознание качества и уровня усво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ния; оценка результатов работы.</w:t>
            </w:r>
          </w:p>
        </w:tc>
      </w:tr>
      <w:tr w:rsidR="009B603C" w:rsidRPr="0020457F" w:rsidTr="009B603C">
        <w:tc>
          <w:tcPr>
            <w:tcW w:w="14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03C" w:rsidRPr="0020457F" w:rsidRDefault="009B603C" w:rsidP="009B603C">
            <w:pPr>
              <w:jc w:val="center"/>
              <w:rPr>
                <w:rFonts w:ascii="Bookman Old Style" w:hAnsi="Bookman Old Style" w:cs="Arial"/>
                <w:b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Cs w:val="20"/>
                <w:lang w:val="en-US"/>
              </w:rPr>
              <w:t xml:space="preserve">III </w:t>
            </w:r>
            <w:r w:rsidRPr="0020457F">
              <w:rPr>
                <w:rFonts w:ascii="Bookman Old Style" w:hAnsi="Bookman Old Style" w:cs="Arial"/>
                <w:b/>
                <w:szCs w:val="20"/>
              </w:rPr>
              <w:t>четверть (21 ч)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32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ind w:right="-108"/>
              <w:rPr>
                <w:rFonts w:ascii="Bookman Old Style" w:hAnsi="Bookman Old Style" w:cs="Arial"/>
                <w:spacing w:val="-6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pacing w:val="-8"/>
                <w:sz w:val="20"/>
                <w:szCs w:val="20"/>
              </w:rPr>
              <w:t>Презент</w:t>
            </w:r>
            <w:r w:rsidRPr="0020457F">
              <w:rPr>
                <w:rFonts w:ascii="Bookman Old Style" w:hAnsi="Bookman Old Style" w:cs="Arial"/>
                <w:spacing w:val="-8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pacing w:val="-8"/>
                <w:sz w:val="20"/>
                <w:szCs w:val="20"/>
              </w:rPr>
              <w:t>ция прое</w:t>
            </w:r>
            <w:r w:rsidRPr="0020457F">
              <w:rPr>
                <w:rFonts w:ascii="Bookman Old Style" w:hAnsi="Bookman Old Style" w:cs="Arial"/>
                <w:spacing w:val="-8"/>
                <w:sz w:val="20"/>
                <w:szCs w:val="20"/>
              </w:rPr>
              <w:t>к</w:t>
            </w:r>
            <w:r w:rsidRPr="0020457F">
              <w:rPr>
                <w:rFonts w:ascii="Bookman Old Style" w:hAnsi="Bookman Old Style" w:cs="Arial"/>
                <w:spacing w:val="-8"/>
                <w:sz w:val="20"/>
                <w:szCs w:val="20"/>
              </w:rPr>
              <w:lastRenderedPageBreak/>
              <w:t>тов «Бога</w:t>
            </w:r>
            <w:r w:rsidRPr="0020457F">
              <w:rPr>
                <w:rFonts w:ascii="Bookman Old Style" w:hAnsi="Bookman Old Style" w:cs="Arial"/>
                <w:spacing w:val="-8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pacing w:val="-8"/>
                <w:sz w:val="20"/>
                <w:szCs w:val="20"/>
              </w:rPr>
              <w:t>ства, отда</w:t>
            </w:r>
            <w:r w:rsidRPr="0020457F">
              <w:rPr>
                <w:rFonts w:ascii="Bookman Old Style" w:hAnsi="Bookman Old Style" w:cs="Arial"/>
                <w:spacing w:val="-8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pacing w:val="-8"/>
                <w:sz w:val="20"/>
                <w:szCs w:val="20"/>
              </w:rPr>
              <w:t>ные людям», «Разнообр</w:t>
            </w:r>
            <w:r w:rsidRPr="0020457F">
              <w:rPr>
                <w:rFonts w:ascii="Bookman Old Style" w:hAnsi="Bookman Old Style" w:cs="Arial"/>
                <w:spacing w:val="-8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pacing w:val="-8"/>
                <w:sz w:val="20"/>
                <w:szCs w:val="20"/>
              </w:rPr>
              <w:t>зие природы родного края»,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 xml:space="preserve"> «Школа к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линаров».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Урок-конф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ренция.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 xml:space="preserve">Выступать с подготовленными сообщениями, иллюстрировать их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наглядными материалами. 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суждать выступления учащихся. Оценивать свои достижения и достижения других учащихся.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 xml:space="preserve">Представлять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результаты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ектной деятельности.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Формир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 xml:space="preserve">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адекватную оценку своих достижений.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Моделирование — преобр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зование объекта из чу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ственной формы в модель, где выделены существе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ные характеристики объе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та (пространственно-графическая или знаково-символическая); умение с достаточной полнотой и точностью выражать свои мысли в соответствии с 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дачами и условиями ко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муникации.</w:t>
            </w:r>
            <w:proofErr w:type="gramEnd"/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33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Умей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дупр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ждать 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лезни.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  обобщения и сист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матиз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ции зн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ний.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Характеризовать и формулир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вать факторы закаливания. 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ставлять памятку по закалив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нию. Составлять инструкцию по предупреждению инфекционных заболеваний.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значения понятий: «закаливание», «инфекционные болезни», «аллергия».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Называть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способы закаливания органи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ма, правила поведения в сл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чае заболевания. Формулир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вать правила предупреждения инфекционных болезней и 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лергии.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Структурирование знаний; постановка и формулир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вание проблемы, самосто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я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тельное создание алгори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мов деятельности при 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шении проблем творческого и поискового характера.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Здоровый образ 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жизни.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 обобщения и сист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матиз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ции зн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ний.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Обсуждать и формулировать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вила здорового образа жизни и стараться их соблюдать.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значение выраж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ния «здоровый образ жизни». 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Различать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факторы, укрепл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я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ющие здоровье, и факторы, негативно на него влияющие.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Структурирование знаний; постановка и формулир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вание проблемы, самосто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я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тельное создание алгори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мов деятельности при 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шении проблем творческого и поискового характера.</w:t>
            </w:r>
          </w:p>
        </w:tc>
      </w:tr>
      <w:tr w:rsidR="00324F37" w:rsidRPr="0020457F" w:rsidTr="00324F37">
        <w:trPr>
          <w:trHeight w:val="340"/>
        </w:trPr>
        <w:tc>
          <w:tcPr>
            <w:tcW w:w="14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t>Раздел «Наша безопасность» (7 часов)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35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Огонь, 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вода и газ.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 вв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дения в </w:t>
            </w:r>
            <w:proofErr w:type="gramStart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новую</w:t>
            </w:r>
            <w:proofErr w:type="gramEnd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тему.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Понимать учебные задачи разд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ла и 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данного урока и стремиться их выполнить. Актуализировать зн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ния об опасностях в быту. Характ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ризовать действия при пожаре, аварии водопровода и утечке газа. Моделировать действия при этих ситуациях в виде схем и ролевой игры. Анализировать схему эваку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ции из школы и моделировать её в ходе учебной тревоги.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значение слова «диспетчер».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Называть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наизусть телефоны экстренного вызова, родителей, соседей. Формулировать действия при пожаре, аварии водопровода, утечке газа.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Постановка и формулир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вание проблемы, самосто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я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тельное создание алгори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мов деятельности при 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шении проблем  поискового характера; умение с дост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точной полнотой и точн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стью выражать свои мысли в соответствии с задачами и условиями коммуник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ции.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36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Чтобы путь был счастл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вым.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324F37" w:rsidRPr="0020457F" w:rsidRDefault="00324F37">
            <w:pPr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t>Тест № 2.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Ко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трольно-</w:t>
            </w:r>
            <w:proofErr w:type="spellStart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обоб</w:t>
            </w:r>
            <w:proofErr w:type="spellEnd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-</w:t>
            </w:r>
            <w:proofErr w:type="spellStart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щающий</w:t>
            </w:r>
            <w:proofErr w:type="spellEnd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урок.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Актуализировать правила бе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опасного поведения на улице. Изучать по материалам учебника правила поведения на улице и в транспорте; готовить сообщения. Обсуждать предложенные ситу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ции, которые являются потенц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ально опасными. Моделировать свои действия в ходе ролевой 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г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ры. Выполнять тесты о правил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ном/неправильном поведении на улице и в транспорте.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Называть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правила поведения по дороге в школу, при перех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де улицы, езде на велосипеде, езде в автомобиле, обществе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ном транспорте.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Построение рассуждения в форме связи простых су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дений об объекте, его стр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ении, свойствах и связях</w:t>
            </w:r>
            <w:r w:rsidRPr="0020457F">
              <w:rPr>
                <w:rFonts w:ascii="Bookman Old Style" w:hAnsi="Bookman Old Style" w:cs="Arial"/>
                <w:iCs/>
                <w:sz w:val="20"/>
                <w:szCs w:val="20"/>
              </w:rPr>
              <w:t>.</w:t>
            </w:r>
            <w:r w:rsidRPr="0020457F">
              <w:rPr>
                <w:rFonts w:ascii="Bookman Old Style" w:hAnsi="Bookman Old Style"/>
              </w:rPr>
              <w:t xml:space="preserve">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Построение логической ц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почки рассуждений, анализ истинности утверждений.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37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Дорожные знаки.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t>Тест № 3.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Ко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трольно-</w:t>
            </w:r>
            <w:proofErr w:type="spellStart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обоб</w:t>
            </w:r>
            <w:proofErr w:type="spellEnd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-</w:t>
            </w:r>
            <w:proofErr w:type="spellStart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щающий</w:t>
            </w:r>
            <w:proofErr w:type="spellEnd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урок.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Актуализировать знание доро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ных знаков. Анализировать ра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ные типы знаков, обсуждать, как они помогают пешеходам. Мод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лировать в виде схемы путь от дома до школы с обозначением имеющихся дорожных знаков. Выполнять тесты с выбором отв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та, требующие знание дорожных знаков.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значение слова «сервис». Называть дорожные знаки: предупреждающие, 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прещающие, предписывающие, информационно-указательные, знаки сервиса.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Построение рассуждения в форме связи простых су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дений об объекте, его стр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ении, свойствах и связях</w:t>
            </w:r>
            <w:r w:rsidRPr="0020457F">
              <w:rPr>
                <w:rFonts w:ascii="Bookman Old Style" w:hAnsi="Bookman Old Style" w:cs="Arial"/>
                <w:iCs/>
                <w:sz w:val="20"/>
                <w:szCs w:val="20"/>
              </w:rPr>
              <w:t>.</w:t>
            </w:r>
            <w:r w:rsidRPr="0020457F">
              <w:rPr>
                <w:rFonts w:ascii="Bookman Old Style" w:hAnsi="Bookman Old Style"/>
              </w:rPr>
              <w:t xml:space="preserve">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Построение логической ц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почки рассуждений, анализ истинности утверждений.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38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Проект «Кто нас 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защищ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ет».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Урок-проект.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Находить в Интернете и других источниках информации свед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ния о Вооружённых Силах Ро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сии, деятельности полиции, слу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бы пожарной безопасности, МЧС. Интервьюировать ветеранов 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ликой Отечественной войны, 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еннослужащих, сотрудников 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лиции, пожарной охраны, МЧС. Оформлять собранные материалы в виде стендов, альбомов и т.д. Презентовать и оценивать 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зультаты проектной деятельн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сти.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Определять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цель проекта, 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ботать с известной информ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цией, собирать дополнител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ный материал,  создавать сп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собы решения проблем творч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ского и поискового характера.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Постановка учебной задачи на основе соотнесения того, что уже известно и усвоено учащимися, и того, что ещё неизвестно. Поиск и выд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ление необходимой инфо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мации, структурирование знаний; представление 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лученной информации; оценка результатов работы. Сотрудничество с учителем и учащимися.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39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Опасные места.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 с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стемат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зации 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знаний.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Актуализировать полученные 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нее знания о потенциально опа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ных местах. Обсуждать потенц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альные опасности в доме и вне его. Составлять схему своего дв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ра и окрестностей с указанием опасных мест.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 xml:space="preserve">Называть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правила поведения в потенциально опасных 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стах: на балконе, в лифте, на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стройплощадке, пустыре, в парке, лесу, на обледенелых поверхностях и т.д.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Построение рассуждения в форме совокупности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стых суждений об объекте,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его строении, свойствах и связях</w:t>
            </w:r>
            <w:r w:rsidRPr="0020457F">
              <w:rPr>
                <w:rFonts w:ascii="Bookman Old Style" w:hAnsi="Bookman Old Style" w:cs="Arial"/>
                <w:iCs/>
                <w:sz w:val="20"/>
                <w:szCs w:val="20"/>
              </w:rPr>
              <w:t>.</w:t>
            </w:r>
            <w:r w:rsidRPr="0020457F">
              <w:rPr>
                <w:rFonts w:ascii="Bookman Old Style" w:hAnsi="Bookman Old Style"/>
              </w:rPr>
              <w:t xml:space="preserve">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Построение логич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ской цепочки рассуждений, анализ истинности утве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ждений.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Природа и наша бе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опасность.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324F37" w:rsidRPr="0020457F" w:rsidRDefault="00324F37">
            <w:pPr>
              <w:rPr>
                <w:rFonts w:ascii="Bookman Old Style" w:hAnsi="Bookman Old Style" w:cs="Arial"/>
                <w:b/>
                <w:i/>
                <w:spacing w:val="4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i/>
                <w:spacing w:val="4"/>
                <w:sz w:val="20"/>
                <w:szCs w:val="20"/>
              </w:rPr>
              <w:t>Пров</w:t>
            </w:r>
            <w:r w:rsidRPr="0020457F">
              <w:rPr>
                <w:rFonts w:ascii="Bookman Old Style" w:hAnsi="Bookman Old Style" w:cs="Arial"/>
                <w:b/>
                <w:i/>
                <w:spacing w:val="4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b/>
                <w:i/>
                <w:spacing w:val="4"/>
                <w:sz w:val="20"/>
                <w:szCs w:val="20"/>
              </w:rPr>
              <w:t>рочная работа.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Ко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трольно-</w:t>
            </w:r>
            <w:proofErr w:type="spellStart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обоб</w:t>
            </w:r>
            <w:proofErr w:type="spellEnd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-</w:t>
            </w:r>
            <w:proofErr w:type="spellStart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щающий</w:t>
            </w:r>
            <w:proofErr w:type="spellEnd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урок.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Характеризовать опасности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родного характера. Находить 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формацию о ядовитых растениях и грибах. Характеризовать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вила гигиены при общении с 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машними животными. Различать гадюку и ужа.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Понимать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, какие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опасности природного характера могут принести гроза, ядовитые ра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тения и грибы, змеи, собаки, кошки.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Построение рассуждения в форме совокупности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стых суждений об объекте, его строении, свойствах и связях</w:t>
            </w:r>
            <w:r w:rsidRPr="0020457F">
              <w:rPr>
                <w:rFonts w:ascii="Bookman Old Style" w:hAnsi="Bookman Old Style" w:cs="Arial"/>
                <w:iCs/>
                <w:sz w:val="20"/>
                <w:szCs w:val="20"/>
              </w:rPr>
              <w:t>.</w:t>
            </w:r>
            <w:r w:rsidRPr="0020457F">
              <w:rPr>
                <w:rFonts w:ascii="Bookman Old Style" w:hAnsi="Bookman Old Style"/>
              </w:rPr>
              <w:t xml:space="preserve">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Построение логич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ской цепочки рассуждений, анализ истинности утве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ждений.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41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Эколог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ческая безопа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ность.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Практ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ческая р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бота № 10 «Устро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й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ство и р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бота б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ы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тового фильтра для очистки воды».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Урок-практика.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Анализировать по схеме цепь 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грязнения, приводить примеры цепей загрязнения. Моделировать пути поступления загрязняющих веществ в организм. Обсуждать проблему экологической безопа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ности и меры по охране окруж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ющей среды. Знакомиться с устройством и работой бытового фильтра для очистки воды.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значения слов: «экологическая безопасность», «цепь загрязнения», «бытовой фильтр». 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Называть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правила экологической безопасности.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Выделение необходимой информации; установление причинно-следственных связей, представление ц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почек объектов и явлений; умение с достаточной по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нотой и точностью выр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жать свои мысли в соотве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ствии с задачами и услов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ями коммуникации.</w:t>
            </w:r>
          </w:p>
        </w:tc>
      </w:tr>
      <w:tr w:rsidR="00324F37" w:rsidRPr="0020457F" w:rsidTr="00324F37">
        <w:trPr>
          <w:trHeight w:val="340"/>
        </w:trPr>
        <w:tc>
          <w:tcPr>
            <w:tcW w:w="14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t>Раздел «Чему учит экономика» (12 часов)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42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Для чего нужна эконом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ка.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 вв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дения в </w:t>
            </w:r>
            <w:proofErr w:type="gramStart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новую</w:t>
            </w:r>
            <w:proofErr w:type="gramEnd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тему.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Понимать учебные задачи разд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ла и данного урока и стремиться их выполнить. Различать товары и услуги; приводить примеры 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варов и услуг. Характеризовать роль труда в создании товаров и услуг. Работать 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со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взрослыми: прослеживать, какие товары и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услуги были нужны семье в теч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ние дня.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 xml:space="preserve">Раскрывать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понятия «экон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мика», «потребности», «услуги».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Понимать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, что удовлетворение потребностей людей – главная задача экономики.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Постановка и формулир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вание проблемы, самосто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я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тельное создание алгори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мов деятельности при 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шении проблем  поискового характера; умение с дост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точной полнотой и точн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стью выражать свои мысли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в соответствии с задачами и условиями коммуник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ции.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43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Приро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ные бога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ства и труд 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ю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дей – 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нова эк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номики.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 из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чения н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вого м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териала.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Раскрывать роль природных 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гатств и труда людей в эконом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ке по предложенному плану.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слеживать взаимосвязь труда 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ю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дей разных профессий. Выяснять роль профессий родителей в эк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номике.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значения слов: «природные богатства», «кап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тал», «труд».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Приводить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меры использования приро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ных богатств и труда в проце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се производства товаров.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Ра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крывать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роль науки в экон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мическом развитии.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pStyle w:val="Default"/>
              <w:rPr>
                <w:rFonts w:ascii="Bookman Old Style" w:hAnsi="Bookman Old Style" w:cs="Arial"/>
                <w:color w:val="auto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Умение работать с текстом, выделять новые понятия, определять их существе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ные признаки.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Осознанное и произвольное построение речевого выск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зывания, аргументация своего мнения и позиции в коммуникации.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44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Полезные ископа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мые.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Практ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ческая р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бота № 11 «Полезные ископа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мые».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Комбин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рованный урок.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Актуализировать знания о поле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ных ископаемых. Определять 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лезные ископаемые. Выявлять, при 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производстве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каких товаров применяются изучаемые поле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ные ископаемые. Характериз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вать особенности добычи разли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ч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ных полезных ископаемых.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значения слов: «м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сторождение», «геолог».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Наз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ы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наиболее важные в эк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номике полезные ископаемые.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Раскрывать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основные способы добычи полезных ископаемых.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Анализировать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правила охр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 полезных ископаемых.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Извлечение необходимой информации из текстов; постановка и формулир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вание проблемы, самосто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я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тельное создание алгори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мов деятельности при 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шении проблем поискового характера.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Растени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водство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Практ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ческая р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бота № 12 «Знако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м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ство с культу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р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ными растен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ями».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Урок-практика.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pacing w:val="-6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Актуализировать знания о дикора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тущих и культурных растениях. И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следовать выданное учителем сел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ь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скохозяйственное растение и оп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сывать его по плану. Обсуждать, зачем люди занимаются растени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водством. Характеризовать роль выращивания культурных раст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ний в экономике и труд растени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водов. Выявлять связь растени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 xml:space="preserve">водства и промышленности. Работа </w:t>
            </w:r>
            <w:proofErr w:type="gramStart"/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со</w:t>
            </w:r>
            <w:proofErr w:type="gramEnd"/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 xml:space="preserve"> взрослыми: интервьюировать работников сельского хозяйства.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значения слов: «о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расль», «растениеводство».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Ра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личать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классифицировать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культурные растения.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Опред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лять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с помощью атласа-определителя культурные ра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тения.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Классифицировать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культурные растения: зерн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вые, кормовые и прядильные культуры, овощи, фрукты, цв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pacing w:val="-4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Структурирование знаний; постановка и формулиров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ние проблемы, самосто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я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тельное создание алгоритмов деятельности при решении проблем творческого и пои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кового характера. Поиск и выделение необходимой и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формации.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46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Животн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водство.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Урок-исслед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вание.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Актуализировать знания о диких и домашних животных. Класс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фицировать домашних сельск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хозяйственных животных. Хара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теризовать роль разведения сел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скохозяйственных животных в экономике и труд животноводов. Выявлять взаимосвязь растени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водства, животноводства и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мышленности. Исследовать, 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кие продукты животноводства использует семья в течение дня. Работа 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со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взрослыми: интервью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ровать работников животново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ства.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значение слова «животноводство».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Называть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домашних сельскохозяйстве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ных животных, рассказывать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об их содержании и развед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нии, об их роли в экономике. Называть продукты животн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водства, которые использует семья в течение дня.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pacing w:val="-4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lastRenderedPageBreak/>
              <w:t>Постановка и формулиров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ние проблемы, самосто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я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 xml:space="preserve">тельное создание алгоритмов деятельности при решении 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lastRenderedPageBreak/>
              <w:t>проблем творческого и пои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кового характера. Поиск и выделение необходимой и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формации. Структуриров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 xml:space="preserve">ние знаний. 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47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Какая 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ы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вает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мышле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ность.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Урок-исслед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вание.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Характеризовать отрасли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мышленности по их роли в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изводстве товаров. Соотносить продукцию и отрасли промы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ш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ленности. Выявлять взаимосвязь отраслей промышленности. Х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рактеризовать труд работников отраслей промышленности. Раб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та 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со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взрослыми: выявить, какие отрасли промышленности, какие крупные предприятия есть в 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гионе.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proofErr w:type="gramStart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значения понятий: «добывающая промышле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ность», «электроэнергетика», «металлургия», «машиностро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ние», «химическая промышле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ность», «лёгкая промышле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ность», «пищевая промышле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ность».</w:t>
            </w:r>
            <w:proofErr w:type="gram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pacing w:val="-4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Постановка и формулиров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ние проблемы, самосто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я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тельное создание алгоритмов деятельности при решении проблем творческого и пои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кового характера. Поиск и выделение необходимой и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формации. Структуриров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pacing w:val="-4"/>
                <w:sz w:val="20"/>
                <w:szCs w:val="20"/>
              </w:rPr>
              <w:t xml:space="preserve">ние знаний. 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48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Проект «Эконом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ка родн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го края».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Урок-проект.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Собирать информацию об экон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мике своего края (города, села). Оформлять собранные материалы в виде фотовыставки, стенгаз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ты, альбома и т.д. Коллективно составлять книгу-справочник «Экономика родного края».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зентовать и оценивать результаты проектной деятельности.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Определять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цель проекта, 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ботать с известной информ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цией, собирать дополнител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ный материал, создавать сп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собы решения проблем творч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ского и поискового характера.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Постановка учебной задачи на основе соотнесения того, что уже известно и усвоено учащимися, и того, что ещё неизвестно. Поиск и выд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ление необходимой инфо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мации, структурирование знаний; представление 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лученной информации; оценка результатов работы. Сотрудничество с учителем и учащимися.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49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Что такое деньги.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pacing w:val="-6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pacing w:val="-6"/>
                <w:sz w:val="20"/>
                <w:szCs w:val="20"/>
              </w:rPr>
              <w:t>Практич</w:t>
            </w:r>
            <w:r w:rsidRPr="0020457F">
              <w:rPr>
                <w:rFonts w:ascii="Bookman Old Style" w:hAnsi="Bookman Old Style" w:cs="Arial"/>
                <w:i/>
                <w:spacing w:val="-6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pacing w:val="-6"/>
                <w:sz w:val="20"/>
                <w:szCs w:val="20"/>
              </w:rPr>
              <w:t>ская раб</w:t>
            </w:r>
            <w:r w:rsidRPr="0020457F">
              <w:rPr>
                <w:rFonts w:ascii="Bookman Old Style" w:hAnsi="Bookman Old Style" w:cs="Arial"/>
                <w:i/>
                <w:spacing w:val="-6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pacing w:val="-6"/>
                <w:sz w:val="20"/>
                <w:szCs w:val="20"/>
              </w:rPr>
              <w:lastRenderedPageBreak/>
              <w:t>та № 12 «Знако</w:t>
            </w:r>
            <w:r w:rsidRPr="0020457F">
              <w:rPr>
                <w:rFonts w:ascii="Bookman Old Style" w:hAnsi="Bookman Old Style" w:cs="Arial"/>
                <w:i/>
                <w:spacing w:val="-6"/>
                <w:sz w:val="20"/>
                <w:szCs w:val="20"/>
              </w:rPr>
              <w:t>м</w:t>
            </w:r>
            <w:r w:rsidRPr="0020457F">
              <w:rPr>
                <w:rFonts w:ascii="Bookman Old Style" w:hAnsi="Bookman Old Style" w:cs="Arial"/>
                <w:i/>
                <w:spacing w:val="-6"/>
                <w:sz w:val="20"/>
                <w:szCs w:val="20"/>
              </w:rPr>
              <w:t>ство с ра</w:t>
            </w:r>
            <w:r w:rsidRPr="0020457F">
              <w:rPr>
                <w:rFonts w:ascii="Bookman Old Style" w:hAnsi="Bookman Old Style" w:cs="Arial"/>
                <w:i/>
                <w:spacing w:val="-6"/>
                <w:sz w:val="20"/>
                <w:szCs w:val="20"/>
              </w:rPr>
              <w:t>з</w:t>
            </w:r>
            <w:r w:rsidRPr="0020457F">
              <w:rPr>
                <w:rFonts w:ascii="Bookman Old Style" w:hAnsi="Bookman Old Style" w:cs="Arial"/>
                <w:i/>
                <w:spacing w:val="-6"/>
                <w:sz w:val="20"/>
                <w:szCs w:val="20"/>
              </w:rPr>
              <w:t>личными монет</w:t>
            </w:r>
            <w:r w:rsidRPr="0020457F">
              <w:rPr>
                <w:rFonts w:ascii="Bookman Old Style" w:hAnsi="Bookman Old Style" w:cs="Arial"/>
                <w:i/>
                <w:spacing w:val="-6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pacing w:val="-6"/>
                <w:sz w:val="20"/>
                <w:szCs w:val="20"/>
              </w:rPr>
              <w:t>ми».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Урок-практика.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Характеризовать виды обмена товарами (бартер и купля-продажа); моделировать ситу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ции бартера и купли-продажи. Раскрывать роль денег в экон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мике. Рассматривать и сравн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вать монеты России по внешнему виду, устно описывать их.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значения слов: «деньги», «рубль», «заработная плата», «бартер», «купля-продажа». Называть виды 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нежных знаков: банкноты и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монеты. Различать денежные единицы разных стран.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Самостоятельное выделение и формулирование позн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вательной цели; структур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рование знаний.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50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Госуда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ственный бюджет.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 из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чения н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вого м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териала.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Характеризовать государстве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ный бюджет, его доходы и расх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ды. Определять, 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люди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каких профессий получают зарплату из государственного бюджета. 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ы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являть взаимосвязь между дох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дами и расходами государства. Моделировать доходы и расходы государства в виде математич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ских задач.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значения слов: «бюджет», «доходы», «расходы», «налоги».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, зачем нужен государственный бю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жет, на что расходуются ден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ги из государственного бюдж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та.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pStyle w:val="Default"/>
              <w:rPr>
                <w:rFonts w:ascii="Bookman Old Style" w:hAnsi="Bookman Old Style" w:cs="Arial"/>
                <w:color w:val="auto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Умение работать с текстом, выделять новые понятия, определять их существе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ные признаки.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Осознанное и произвольное построение речевого выск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зывания, аргументация своего мнения и позиции в коммуникации.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51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Семейный бюджет.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 из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чения н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вого м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териала.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Характеризовать семейный бю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жет, его доходы и расходы. 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ы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являть сходство и различия гос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дарственного и семейного бю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жета и их взаимосвязь. Опред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лять, какие 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доходы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и из 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каких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источников может иметь семья. Обсуждать, какие расходы семьи являются первостепенными, а какие – менее важными. Модел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ровать семейный бюджет.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значения слов: «стипендия», «пенсия». Пон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мать, что такое семейный бюджет, анализировать его 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ходы и расходы.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pStyle w:val="Default"/>
              <w:rPr>
                <w:rFonts w:ascii="Bookman Old Style" w:hAnsi="Bookman Old Style" w:cs="Arial"/>
                <w:color w:val="auto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Умение работать с текстом, выделять новые понятия, определять их существе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ные признаки.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Осознанное и произвольное построение речевого выск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зывания, аргументация своего мнения и позиции в коммуникации.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52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Эконом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ка и эк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логия.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Тест № 4.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Ко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трольно-</w:t>
            </w:r>
            <w:proofErr w:type="spellStart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обоб</w:t>
            </w:r>
            <w:proofErr w:type="spellEnd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-</w:t>
            </w:r>
            <w:proofErr w:type="spellStart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щающий</w:t>
            </w:r>
            <w:proofErr w:type="spellEnd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урок.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Актуализировать знания о вли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я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нии человека на окружающую среду. Характеризовать вредное воздействие различных отраслей экономики на окружающую ср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ду. Раскрывать взаимосвязь между экономикой и экологией.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значения слов: «танкер», «экологическая кат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строфа», «экологический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гноз».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Понимать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взаимосвязь экономики и экологии.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Поиск и выделение необх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димой информации; стру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турирование знаний; ос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знанное и произвольное 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строение речевого выск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зывания в устной и пис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менной форме.</w:t>
            </w:r>
          </w:p>
        </w:tc>
      </w:tr>
      <w:tr w:rsidR="00833493" w:rsidRPr="0020457F" w:rsidTr="00833493">
        <w:trPr>
          <w:trHeight w:val="397"/>
        </w:trPr>
        <w:tc>
          <w:tcPr>
            <w:tcW w:w="14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493" w:rsidRPr="0020457F" w:rsidRDefault="00833493" w:rsidP="00833493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Cs w:val="20"/>
                <w:lang w:val="en-US"/>
              </w:rPr>
              <w:t xml:space="preserve">IV </w:t>
            </w:r>
            <w:r w:rsidRPr="0020457F">
              <w:rPr>
                <w:rFonts w:ascii="Bookman Old Style" w:hAnsi="Bookman Old Style" w:cs="Arial"/>
                <w:b/>
                <w:szCs w:val="20"/>
              </w:rPr>
              <w:t>четверть (14 ч)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53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Эконом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ка и эк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логия.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324F37" w:rsidRPr="0020457F" w:rsidRDefault="00324F37">
            <w:pPr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both"/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Урок-исслед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вание.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Обсуждать, почему при ос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ществлении любого 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экономич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ского проекта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в настоящее время осуществляется экологическая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экспертиза. Выяснять, какие 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ры экологической безопасности предпринимаются в регионе.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 xml:space="preserve">Приводить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примеры измен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ния 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экономических проектов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под влиянием экологов.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Постановка и формулир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вание проблемы, самосто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я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тельное создание алгори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мов деятельности при 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шении проблем творческого и поискового характера.</w:t>
            </w:r>
          </w:p>
        </w:tc>
      </w:tr>
      <w:tr w:rsidR="00324F37" w:rsidRPr="0020457F" w:rsidTr="00324F37">
        <w:trPr>
          <w:trHeight w:val="340"/>
        </w:trPr>
        <w:tc>
          <w:tcPr>
            <w:tcW w:w="14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sz w:val="20"/>
                <w:szCs w:val="20"/>
              </w:rPr>
              <w:lastRenderedPageBreak/>
              <w:t>Раздел «Путешествия по городам и странам» (15 часов)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54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Золотое кольцо России.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Урок-путеш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ствие.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Прослеживать маршрут путеш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ствия по карте в учебнике и настенной карте России.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значение слова «финифть».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Рассказывать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 достопримечательностях гор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дов Золотого кольца. Узнавать достопримечательности гор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дов Золотого кольца по фот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графиям.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pStyle w:val="Default"/>
              <w:rPr>
                <w:rFonts w:ascii="Bookman Old Style" w:hAnsi="Bookman Old Style" w:cs="Arial"/>
                <w:color w:val="auto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Умение получать информ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цию на основе изучения карты, ставить познав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тельную задачу, соотносить информацию из разных и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точников. Умение работать с текстом, выделять новые понятия, определять их с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 xml:space="preserve">щественные признаки. 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55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Золотое кольцо России.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Урок-путеш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ствие.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Моделировать маршрут Золотого 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кольца, используя фотографии д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стопримечательностей, сувениры и т.д.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Узнавать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достопримечательн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сти городов Золотого кольца по фотографиям.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Структурирование знаний; умение читать схемы и 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ботать с ними, давать арг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ментированный ответ на поставленный вопрос; ум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ние строить рассуждения в форме связи простых су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дений об объекте, его стр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ении, свойствах и связях</w:t>
            </w:r>
            <w:r w:rsidRPr="0020457F">
              <w:rPr>
                <w:rFonts w:ascii="Bookman Old Style" w:hAnsi="Bookman Old Style" w:cs="Arial"/>
                <w:iCs/>
                <w:sz w:val="20"/>
                <w:szCs w:val="20"/>
              </w:rPr>
              <w:t>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56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Золотое кольцо России.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Урок-виктор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на.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Составлять вопросы к викторине по Золотому кольцу. С помощью Интернета готовить сообщение о любом городе Золотого кольца.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Называть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города, которые входят в Золотое кольцо.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pStyle w:val="Default"/>
              <w:rPr>
                <w:rFonts w:ascii="Bookman Old Style" w:hAnsi="Bookman Old Style" w:cs="Arial"/>
                <w:color w:val="auto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Умение получать информ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цию на основе изучения карты, моделировать об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>ъ</w:t>
            </w:r>
            <w:r w:rsidRPr="0020457F">
              <w:rPr>
                <w:rFonts w:ascii="Bookman Old Style" w:hAnsi="Bookman Old Style" w:cs="Arial"/>
                <w:color w:val="auto"/>
                <w:sz w:val="20"/>
                <w:szCs w:val="20"/>
              </w:rPr>
              <w:t xml:space="preserve">екты окружающего мира. </w:t>
            </w:r>
          </w:p>
          <w:p w:rsidR="00324F37" w:rsidRPr="0020457F" w:rsidRDefault="00324F37">
            <w:pPr>
              <w:pStyle w:val="Default"/>
              <w:rPr>
                <w:rFonts w:ascii="Bookman Old Style" w:hAnsi="Bookman Old Style" w:cs="Arial"/>
                <w:color w:val="auto"/>
                <w:sz w:val="20"/>
                <w:szCs w:val="20"/>
              </w:rPr>
            </w:pP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57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Проект «Музей путеш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ствий».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Урок-проект.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Собирать экспонаты для музея, составлять этикетки. Оформлять экспозицию музея. Готовить 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общения, презентовать свои 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общения с демонстрацией эксп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натов.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Определять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цель проекта, 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ботать с известной информ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цией, собирать дополнител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ный материал,  создавать сп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собы решения проблем творч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ского и поискового характера.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Постановка учебной задачи на основе соотнесения того, что уже известно и усвоено учащимися, и того, что ещё неизвестно. Поиск и выд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ление необходимой инфо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мации, структурирование знаний; представление 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лученной информации; оценка результатов работы. Сотрудничество с учителем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и учащимися.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58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Наши ближа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й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шие сос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ди.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Урок-путеш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ствие.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Показывать на карте России её границы и пограничные госуда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ства, их столицы, в том числе страны, граничащие только с 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лининградской областью или имеющие с Россией только мо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ские границы. Обсуждать, почему с государствами-соседями нужно иметь добрососедские отнош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ния. Готовить сообщение о стр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нах, граничащих с Россией.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значения понятий: «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 xml:space="preserve">сухопутные границы», «морские границы». </w:t>
            </w:r>
            <w:r w:rsidRPr="0020457F">
              <w:rPr>
                <w:rFonts w:ascii="Bookman Old Style" w:hAnsi="Bookman Old Style" w:cs="Arial"/>
                <w:i/>
                <w:spacing w:val="-6"/>
                <w:sz w:val="20"/>
                <w:szCs w:val="20"/>
              </w:rPr>
              <w:t>Называть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 xml:space="preserve"> госуда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р</w:t>
            </w:r>
            <w:r w:rsidRPr="0020457F">
              <w:rPr>
                <w:rFonts w:ascii="Bookman Old Style" w:hAnsi="Bookman Old Style" w:cs="Arial"/>
                <w:spacing w:val="-6"/>
                <w:sz w:val="20"/>
                <w:szCs w:val="20"/>
              </w:rPr>
              <w:t>ства, граничащие с Россией, их столицы.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Умение получать информ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цию на основе изучения карты, ставить познав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тельную задачу, соотносить информацию из разных 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точников. Умение с дост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точной полнотой и точн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стью выражать свои мысли в соответствии с задачами и условиями коммуник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ции.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59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На севере Европы.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Урок-путеш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ствие.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Самостоятельно изучить материал учебника о странах севера Евр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пы, подготовить сообщения с п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казом местоположения страны и её столицы на политической ка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 Европы. Соотносить госуда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ства и их флаги. Составлять 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просы к викторине по странам севера Европы. Работать 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со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взрослыми: в магазинах выя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нять, какие товары поступают из стран севера Европы.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значения понятий: «Скандинавские страны», «фьорд», «аквапарк», «гейзер».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Называть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страны севера 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ропы, их столицы.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Узнавать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по фотографиям достопримеч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тельности изучаемой страны, её известных людей.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Умение получать информ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цию на основе изучения карты, ставить познав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тельную задачу, соотносить информацию из разных 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точников. Умение с дост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точной полнотой и точн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стью выражать свои мысли в соответствии с задачами и условиями коммуник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ции.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Что такое Бенилюкс.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Урок-путеш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ствие.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Самостоятельно изучить материал о странах Бенилюкса, подгот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вить сообщения с показом мест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положения страны и её столицы на политической карте Европы. Составлять вопросы к викторине по странам Бенилюкса. Работать 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со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взрослыми: в магазинах выя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нять, какие товары поступают из Бельгии, Голландии, Люксембу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га.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значение слова «дамба».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Называть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страны 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нилюкса, их столицы.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Опис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ы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достопримечательности стран Бенилюкса по фотогр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фиям.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Умение получать информ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цию на основе изучения карты, ставить познав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тельную задачу, соотносить информацию из разных 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точников. Умение с дост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точной полнотой и точн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стью выражать свои мысли в соответствии с задачами и условиями коммуник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ции.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61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В центре Европы.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Урок-путеш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ствие.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Самостоятельно изучить материал о странах центра Европы, подг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товить сообщения с показом 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стоположения страны и её стол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цы на политической карте Евр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пы. Моделировать достопримеч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тельности из пластилина. Раб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тать 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со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взрослыми: в магазинах выяснять, какие товары пост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пают из Германии, Австрии, Швейцарии.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Объяснять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значение слова «фиакр».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Называть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страны центра Европы, их столицы.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Узнавать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и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описывать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дост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примечательности по фотогр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фиям. Узнавать известных 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ю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дей стран Европы.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Умение получать информ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цию на основе изучения карты, ставить познав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тельную задачу, соотносить информацию из разных 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точников. Умение с дост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точной полнотой и точн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стью выражать свои мысли в соответствии с задачами и условиями коммуник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ции.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62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 Фра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ции и 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ликобр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тании (Франция).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Урок-путеш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ствие.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Самостоятельно изучить материал о Франции, подготовить сообщ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ния с показом местоположения страны и её столицы на полит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ческой карте Европы. Составлять вопросы для викторины о Фра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ции. Работать 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со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взрослыми: в магазинах выяснять, какие тов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ры поступают из Франции.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Показывать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местоположение Франции на карте, называть её столицу.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Описывать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достопр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мечательности Франции по ф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тографиям. Узнавать её зам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чательных людей.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Умение получать информ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цию на основе изучения карты, ставить познав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тельную задачу, соотносить информацию из разных 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точников. Умение с дост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точной полнотой и точн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стью выражать свои мысли в соответствии с задачами и условиями коммуник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ции.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63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 Фра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ции и 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ликобр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тании (В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ликобр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тания).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Урок-путеш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ствие.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Самостоятельно изучить материал о Великобритании, подготовить сообщения с показом местопол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жения страны и её столицы на политической карте Европы. 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ставлять вопросы для викторины о Великобритании. Работать 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со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взрослыми: в магазинах выя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нять, какие товары поступают из Великобритании.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Показывать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местоположение Великобритании на карте, называть её столицу.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Опис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ы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достопримечательности Великобритании по фотогр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фиям. Узнавать её замечател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ных людей.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Умение получать информ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цию на основе изучения карты, ставить познав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тельную задачу, соотносить информацию из разных 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точников. Умение с дост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точной полнотой и точн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стью выражать свои мысли в соответствии с задачами и условиями коммуник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ции.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64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На юге Европы.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Урок-путеш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ствие.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Самостоятельно изучить материал о Греции и Италии, подготовить сообщения с показом местопол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жения стран и их столиц на пол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тической карте Европы. Соста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лять вопросы для викторины по Греции и Италии. Работать 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со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взрослыми: в магазинах выя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нять, какие товары поступают из Греции и Италии.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Показывать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местоположение Греции и Италии на карте, называть их столицы. 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Опис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ы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достопримечательности Греции и Италии по фотогр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фиям. Узнавать их замечател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ных людей.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Умение получать информ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цию на основе изучения карты, ставить познав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тельную задачу, соотносить информацию из разных 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точников. Умение с дост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точной полнотой и точн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стью выражать свои мысли в соответствии с задачами и условиями коммуник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ции.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По знам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нитым 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стам 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ра.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324F37" w:rsidRPr="0020457F" w:rsidRDefault="00324F37">
            <w:pPr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Тест № 5.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Комбин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рованный урок.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Соотносить памятники архите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туры и искусства с той страной, в которой они находятся. Обсу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ж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дать цели международного 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ризма. Находить в дополнител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ной литературе и в Интернете материал о достопримечательн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стях разных стран, готовить 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общения.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 xml:space="preserve">Описывать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по фотографиям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изучаемые достопримечател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ь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ности.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Умение получать информ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цию на основе изучения карты, ставить познав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тельную задачу, соотносить информацию из разных 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точников.</w:t>
            </w:r>
            <w:r w:rsidRPr="0020457F">
              <w:rPr>
                <w:rFonts w:ascii="Bookman Old Style" w:hAnsi="Bookman Old Style"/>
              </w:rPr>
              <w:t xml:space="preserve">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Инициативное сотрудничество в поиске и сборе информации.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66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Проверим себя и оценим свои д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стижения за второе полугодие.</w:t>
            </w: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 xml:space="preserve"> </w:t>
            </w:r>
          </w:p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Итоговая диагн</w:t>
            </w: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стич</w:t>
            </w: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ская р</w:t>
            </w: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бота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.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Ко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трольно-</w:t>
            </w:r>
            <w:proofErr w:type="spellStart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обоб</w:t>
            </w:r>
            <w:proofErr w:type="spellEnd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-</w:t>
            </w:r>
            <w:proofErr w:type="spellStart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щающий</w:t>
            </w:r>
            <w:proofErr w:type="spellEnd"/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урок.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Выполнять задания; проверять свои знания.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Адекватно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оценивать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 анал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зировать свои зн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ния/незнания.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Оценка — выделение и ос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знание </w:t>
            </w: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обучающимся</w:t>
            </w:r>
            <w:proofErr w:type="gramEnd"/>
            <w:r w:rsidRPr="0020457F">
              <w:rPr>
                <w:rFonts w:ascii="Bookman Old Style" w:hAnsi="Bookman Old Style" w:cs="Arial"/>
                <w:sz w:val="20"/>
                <w:szCs w:val="20"/>
              </w:rPr>
              <w:t xml:space="preserve"> того, что уже усвоено и что ещё нужно усвоить, осознание качества и уровня усво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ния; оценка результатов работы.</w:t>
            </w: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67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Презент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ция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ектов «Кто нас 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щищает», «Эконом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ка родн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го края», «Музей путеш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ствий».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Урок-конф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ренция.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Выступать с подготовленными сообщениями, иллюстрировать их наглядными материалами. 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суждать выступления учащихся. Оценивать свои достижения и достижения других учащихся.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Представлять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результаты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ектной деятельности.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Формир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адекватную оценку своих достижений.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Моделирование – преобр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зование объекта из чу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ственной формы в модель, где выделены существе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ные характеристики объе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та (пространственно-графическая или знаково-символическая); умение с достаточной полнотой и точностью выражать свои мысли в соответствии с 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дачами и условиями ко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муникации.</w:t>
            </w:r>
            <w:proofErr w:type="gramEnd"/>
          </w:p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324F37" w:rsidRPr="0020457F" w:rsidTr="00324F3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68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37" w:rsidRPr="0020457F" w:rsidRDefault="00324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Презент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ция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ектов «Кто нас 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щищает», «Эконом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и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ка родн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го края», «Музей путеш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ствий».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lastRenderedPageBreak/>
              <w:t>Урок-конф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е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ренция.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sz w:val="20"/>
                <w:szCs w:val="20"/>
              </w:rPr>
              <w:t>Выступать с подготовленными сообщениями, иллюстрировать их наглядными материалами. 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б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суждать выступления учащихся. Оценивать свои достижения и достижения других учащихся.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Представлять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результаты пр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ектной деятельности.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 Формир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>о</w:t>
            </w:r>
            <w:r w:rsidRPr="0020457F">
              <w:rPr>
                <w:rFonts w:ascii="Bookman Old Style" w:hAnsi="Bookman Old Style" w:cs="Arial"/>
                <w:i/>
                <w:sz w:val="20"/>
                <w:szCs w:val="20"/>
              </w:rPr>
              <w:t xml:space="preserve">вать 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адекватную оценку своих достижений.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F37" w:rsidRPr="0020457F" w:rsidRDefault="00324F37">
            <w:pPr>
              <w:rPr>
                <w:rFonts w:ascii="Bookman Old Style" w:hAnsi="Bookman Old Style" w:cs="Arial"/>
                <w:sz w:val="20"/>
                <w:szCs w:val="20"/>
              </w:rPr>
            </w:pPr>
            <w:proofErr w:type="gramStart"/>
            <w:r w:rsidRPr="0020457F">
              <w:rPr>
                <w:rFonts w:ascii="Bookman Old Style" w:hAnsi="Bookman Old Style" w:cs="Arial"/>
                <w:sz w:val="20"/>
                <w:szCs w:val="20"/>
              </w:rPr>
              <w:t>Моделирование – преобр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зование объекта из чу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в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ственной формы в модель, где выделены существе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ные характеристики объе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к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та (пространственно-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lastRenderedPageBreak/>
              <w:t>графическая или знаково-символическая); умение с достаточной полнотой и точностью выражать свои мысли в соответствии с з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а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дачами и условиями ко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</w:t>
            </w:r>
            <w:r w:rsidRPr="0020457F">
              <w:rPr>
                <w:rFonts w:ascii="Bookman Old Style" w:hAnsi="Bookman Old Style" w:cs="Arial"/>
                <w:sz w:val="20"/>
                <w:szCs w:val="20"/>
              </w:rPr>
              <w:t>муникации.</w:t>
            </w:r>
            <w:proofErr w:type="gramEnd"/>
          </w:p>
        </w:tc>
      </w:tr>
    </w:tbl>
    <w:p w:rsidR="00324F37" w:rsidRDefault="00324F37" w:rsidP="00324F37">
      <w:pPr>
        <w:rPr>
          <w:rFonts w:ascii="Arial" w:hAnsi="Arial" w:cs="Arial"/>
          <w:b/>
        </w:rPr>
      </w:pPr>
    </w:p>
    <w:p w:rsidR="00324F37" w:rsidRDefault="00324F37" w:rsidP="00324F37">
      <w:pPr>
        <w:rPr>
          <w:rFonts w:ascii="Arial" w:hAnsi="Arial" w:cs="Arial"/>
          <w:b/>
          <w:sz w:val="20"/>
          <w:szCs w:val="20"/>
        </w:rPr>
        <w:sectPr w:rsidR="00324F37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D677C9" w:rsidRPr="00833493" w:rsidRDefault="00D677C9">
      <w:pPr>
        <w:rPr>
          <w:rFonts w:ascii="Bookman Old Style" w:hAnsi="Bookman Old Style"/>
        </w:rPr>
      </w:pPr>
    </w:p>
    <w:sectPr w:rsidR="00D677C9" w:rsidRPr="00833493" w:rsidSect="00324F3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D2E" w:rsidRDefault="00950D2E" w:rsidP="00650D80">
      <w:r>
        <w:separator/>
      </w:r>
    </w:p>
  </w:endnote>
  <w:endnote w:type="continuationSeparator" w:id="0">
    <w:p w:rsidR="00950D2E" w:rsidRDefault="00950D2E" w:rsidP="0065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9567298"/>
      <w:docPartObj>
        <w:docPartGallery w:val="Page Numbers (Bottom of Page)"/>
        <w:docPartUnique/>
      </w:docPartObj>
    </w:sdtPr>
    <w:sdtEndPr/>
    <w:sdtContent>
      <w:p w:rsidR="00650D80" w:rsidRDefault="00916267">
        <w:pPr>
          <w:pStyle w:val="a6"/>
          <w:jc w:val="right"/>
        </w:pPr>
        <w:r>
          <w:fldChar w:fldCharType="begin"/>
        </w:r>
        <w:r w:rsidR="00650D80">
          <w:instrText>PAGE   \* MERGEFORMAT</w:instrText>
        </w:r>
        <w:r>
          <w:fldChar w:fldCharType="separate"/>
        </w:r>
        <w:r w:rsidR="00C63C4A">
          <w:rPr>
            <w:noProof/>
          </w:rPr>
          <w:t>1</w:t>
        </w:r>
        <w:r>
          <w:fldChar w:fldCharType="end"/>
        </w:r>
      </w:p>
    </w:sdtContent>
  </w:sdt>
  <w:p w:rsidR="00650D80" w:rsidRDefault="00650D8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D2E" w:rsidRDefault="00950D2E" w:rsidP="00650D80">
      <w:r>
        <w:separator/>
      </w:r>
    </w:p>
  </w:footnote>
  <w:footnote w:type="continuationSeparator" w:id="0">
    <w:p w:rsidR="00950D2E" w:rsidRDefault="00950D2E" w:rsidP="00650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6E15"/>
    <w:multiLevelType w:val="hybridMultilevel"/>
    <w:tmpl w:val="EC6436B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E82F46"/>
    <w:multiLevelType w:val="hybridMultilevel"/>
    <w:tmpl w:val="A0B6099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225A14"/>
    <w:multiLevelType w:val="hybridMultilevel"/>
    <w:tmpl w:val="0AD6FDF2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B5B0741"/>
    <w:multiLevelType w:val="hybridMultilevel"/>
    <w:tmpl w:val="E32CD2D8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BDE19F6"/>
    <w:multiLevelType w:val="hybridMultilevel"/>
    <w:tmpl w:val="696CEA20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4162F8E"/>
    <w:multiLevelType w:val="hybridMultilevel"/>
    <w:tmpl w:val="C9FE8DE8"/>
    <w:lvl w:ilvl="0" w:tplc="66623AF2">
      <w:start w:val="1"/>
      <w:numFmt w:val="decimal"/>
      <w:lvlText w:val="%1)"/>
      <w:lvlJc w:val="left"/>
      <w:pPr>
        <w:ind w:left="1759" w:hanging="105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7965A9"/>
    <w:multiLevelType w:val="hybridMultilevel"/>
    <w:tmpl w:val="A77A7E74"/>
    <w:lvl w:ilvl="0" w:tplc="79424D7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6A37197"/>
    <w:multiLevelType w:val="hybridMultilevel"/>
    <w:tmpl w:val="EFC4DA3E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B5A4A60"/>
    <w:multiLevelType w:val="hybridMultilevel"/>
    <w:tmpl w:val="30BC160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D1A68E9"/>
    <w:multiLevelType w:val="hybridMultilevel"/>
    <w:tmpl w:val="DE46A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C15925"/>
    <w:multiLevelType w:val="hybridMultilevel"/>
    <w:tmpl w:val="48184FB6"/>
    <w:lvl w:ilvl="0" w:tplc="94585E40">
      <w:start w:val="1"/>
      <w:numFmt w:val="decimal"/>
      <w:lvlText w:val="%1)"/>
      <w:lvlJc w:val="left"/>
      <w:pPr>
        <w:ind w:left="1834" w:hanging="112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F863050"/>
    <w:multiLevelType w:val="hybridMultilevel"/>
    <w:tmpl w:val="4C3AE302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D7E1361"/>
    <w:multiLevelType w:val="hybridMultilevel"/>
    <w:tmpl w:val="3F0C33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11"/>
  </w:num>
  <w:num w:numId="8">
    <w:abstractNumId w:val="2"/>
  </w:num>
  <w:num w:numId="9">
    <w:abstractNumId w:val="10"/>
  </w:num>
  <w:num w:numId="10">
    <w:abstractNumId w:val="8"/>
  </w:num>
  <w:num w:numId="11">
    <w:abstractNumId w:val="5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388"/>
    <w:rsid w:val="00065959"/>
    <w:rsid w:val="001922A6"/>
    <w:rsid w:val="0020457F"/>
    <w:rsid w:val="00237713"/>
    <w:rsid w:val="00324F37"/>
    <w:rsid w:val="003B3AF5"/>
    <w:rsid w:val="004D202A"/>
    <w:rsid w:val="005D724E"/>
    <w:rsid w:val="005E1388"/>
    <w:rsid w:val="0062376E"/>
    <w:rsid w:val="00650D80"/>
    <w:rsid w:val="0070592A"/>
    <w:rsid w:val="007B01EE"/>
    <w:rsid w:val="008022A9"/>
    <w:rsid w:val="00833493"/>
    <w:rsid w:val="00873A49"/>
    <w:rsid w:val="008F7146"/>
    <w:rsid w:val="00916267"/>
    <w:rsid w:val="009425F9"/>
    <w:rsid w:val="00950D2E"/>
    <w:rsid w:val="009B603C"/>
    <w:rsid w:val="009E72C6"/>
    <w:rsid w:val="00A3146D"/>
    <w:rsid w:val="00A54441"/>
    <w:rsid w:val="00A853B7"/>
    <w:rsid w:val="00B400B9"/>
    <w:rsid w:val="00BA5035"/>
    <w:rsid w:val="00BB642A"/>
    <w:rsid w:val="00C4354C"/>
    <w:rsid w:val="00C63C4A"/>
    <w:rsid w:val="00CA58E5"/>
    <w:rsid w:val="00CA642F"/>
    <w:rsid w:val="00CC276F"/>
    <w:rsid w:val="00D03D81"/>
    <w:rsid w:val="00D677C9"/>
    <w:rsid w:val="00DB1500"/>
    <w:rsid w:val="00E12D03"/>
    <w:rsid w:val="00E2305D"/>
    <w:rsid w:val="00EA7F8F"/>
    <w:rsid w:val="00EE618B"/>
    <w:rsid w:val="00F5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24F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376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0D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0D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24F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376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0D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0D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BC8B8-7ACB-48CE-9BB2-50E8DC605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32</Pages>
  <Words>10924</Words>
  <Characters>62273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 Windows</cp:lastModifiedBy>
  <cp:revision>4</cp:revision>
  <dcterms:created xsi:type="dcterms:W3CDTF">2019-06-24T19:56:00Z</dcterms:created>
  <dcterms:modified xsi:type="dcterms:W3CDTF">2023-10-17T06:20:00Z</dcterms:modified>
</cp:coreProperties>
</file>