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297" w:rsidRPr="00504297" w:rsidRDefault="00504297" w:rsidP="005042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ПОЯСНИТЕЛЬНАЯ ЗАПИСКА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химии для основной школы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Федеральным государственном образовательном стандарте общего образования второго поколения. В ней учитываются основные идеи положения программы развития и формирования универсальных учебных действий для основного общего образования.</w:t>
      </w:r>
    </w:p>
    <w:p w:rsidR="00504297" w:rsidRPr="00504297" w:rsidRDefault="00504297" w:rsidP="0050429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учебного курса «Химии» в основной школе осуществляется в соответствии с основными нормативными документами и инструктивно методическими материалами:</w:t>
      </w:r>
    </w:p>
    <w:p w:rsidR="00504297" w:rsidRPr="00504297" w:rsidRDefault="00504297" w:rsidP="00504297">
      <w:pPr>
        <w:numPr>
          <w:ilvl w:val="0"/>
          <w:numId w:val="1"/>
        </w:numPr>
        <w:spacing w:before="30" w:after="3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Российской Федерации «Об образовании в Российской Федерации» от 29.12.2012г. №273-ФЗ;</w:t>
      </w:r>
    </w:p>
    <w:p w:rsidR="00504297" w:rsidRPr="00504297" w:rsidRDefault="00504297" w:rsidP="00504297">
      <w:pPr>
        <w:numPr>
          <w:ilvl w:val="0"/>
          <w:numId w:val="1"/>
        </w:numPr>
        <w:spacing w:before="30" w:after="3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17.12.2010 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29.12.2014 №1644)</w:t>
      </w:r>
    </w:p>
    <w:p w:rsidR="00504297" w:rsidRPr="00504297" w:rsidRDefault="00504297" w:rsidP="00504297">
      <w:pPr>
        <w:numPr>
          <w:ilvl w:val="0"/>
          <w:numId w:val="1"/>
        </w:numPr>
        <w:spacing w:before="30" w:after="3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Химия. Рабочие программы. Предметная линия учебников О. С. Габриеляна, И. Г. Остроумова, С. А. Сладкова. 8—9 классы: учебное пособие для общеобразовательных организаций / О. С. Габриелян, С. А. Сладков — М.: Просвещение, 2019.</w:t>
      </w:r>
    </w:p>
    <w:p w:rsidR="00504297" w:rsidRPr="00504297" w:rsidRDefault="00504297" w:rsidP="00504297">
      <w:pPr>
        <w:numPr>
          <w:ilvl w:val="0"/>
          <w:numId w:val="1"/>
        </w:numPr>
        <w:spacing w:before="30" w:after="3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учебным планом ГБОУ ООШ №460 Пушкинского района Санкт-Петербурга  </w:t>
      </w:r>
    </w:p>
    <w:p w:rsidR="00504297" w:rsidRPr="00504297" w:rsidRDefault="00504297" w:rsidP="00504297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504297" w:rsidRPr="00504297" w:rsidRDefault="00504297" w:rsidP="0050429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504297" w:rsidRPr="00504297" w:rsidRDefault="00504297" w:rsidP="005042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Химия, как одна из основополагающих областей естествознания, является неотъемлемой частью образования школьников. Каждый человек живет в мире веществ, поэтому он должен иметь основы фундаментальных знаний по химии (химическая символика, химические понятия, факты, основные законы и теории), позволяющие выработать представления о составе веществ, их строении, превращениях, практическом использовании, а также об опасности, которую они могут представлять. Изучая химию, учащиеся узнают о материальном единстве всех веществ окружающего мира, обусловленности свойств веществ их составом и строением, познаваемости и предсказуемости химических явлений. Изучение свойств веществ и их превращений способствует развитию логического мышления, а практическая работа с веществами (лабораторные опыты) – трудолюбию, аккуратности и собранности. На примере </w:t>
      </w:r>
      <w:proofErr w:type="gram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химии</w:t>
      </w:r>
      <w:proofErr w:type="gram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 получают представления о методах познания, характерных для естественных наук (экспериментальном и теоретическом).</w:t>
      </w:r>
    </w:p>
    <w:p w:rsidR="00504297" w:rsidRPr="00504297" w:rsidRDefault="00504297" w:rsidP="0050429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учебном плане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учебного курса по химии для 8 класса </w:t>
      </w: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 на основе </w:t>
      </w: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ФГОС второго поколения, </w:t>
      </w: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программы основного общего образования по химии (базовый уровень) и </w:t>
      </w: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авторской программы О.С. Габриеляна, А.В. </w:t>
      </w:r>
      <w:proofErr w:type="spellStart"/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Купцовой</w:t>
      </w:r>
      <w:proofErr w:type="spellEnd"/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Программа основного общего образования по химии. 8-9 классы. М: Дрофа, 2015 г</w:t>
      </w: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297" w:rsidRPr="00504297" w:rsidRDefault="00504297" w:rsidP="00504297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Учебник:</w:t>
      </w:r>
    </w:p>
    <w:p w:rsidR="00504297" w:rsidRPr="00504297" w:rsidRDefault="00504297" w:rsidP="00504297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Габриелян О.С. Химия 8 класс: учеб. для общеобразовательных организаций/О.С. Габриелян. И.Г. Остроумов, </w:t>
      </w:r>
      <w:proofErr w:type="spellStart"/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С.А.Сладков</w:t>
      </w:r>
      <w:proofErr w:type="spellEnd"/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– М.: Просвещение, 2019. – 175 с.</w:t>
      </w:r>
    </w:p>
    <w:p w:rsidR="00504297" w:rsidRPr="00504297" w:rsidRDefault="00504297" w:rsidP="00504297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рассчитана на 68 часов (2 часа в неделю).</w:t>
      </w: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учётом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связей, логики учебного процесса, возрастных особенностей учащихся.</w:t>
      </w:r>
    </w:p>
    <w:p w:rsidR="00504297" w:rsidRPr="00504297" w:rsidRDefault="00504297" w:rsidP="005042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504297" w:rsidRPr="00504297" w:rsidRDefault="00504297" w:rsidP="005042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</w:p>
    <w:p w:rsidR="00504297" w:rsidRPr="00504297" w:rsidRDefault="00504297" w:rsidP="00504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В основу курса положены следующие идеи:</w:t>
      </w:r>
    </w:p>
    <w:p w:rsidR="00504297" w:rsidRPr="00504297" w:rsidRDefault="00504297" w:rsidP="00504297">
      <w:pPr>
        <w:numPr>
          <w:ilvl w:val="0"/>
          <w:numId w:val="2"/>
        </w:numPr>
        <w:spacing w:before="30" w:after="30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Материальное единство и взаимосвязь объектов и явлений природы;</w:t>
      </w:r>
    </w:p>
    <w:p w:rsidR="00504297" w:rsidRPr="00504297" w:rsidRDefault="00504297" w:rsidP="00504297">
      <w:pPr>
        <w:numPr>
          <w:ilvl w:val="0"/>
          <w:numId w:val="2"/>
        </w:numPr>
        <w:spacing w:before="30" w:after="30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Ведущая роль теоретических знаний для объяснения и прогнозирования химических явлений, оценки их практической значимости;</w:t>
      </w:r>
    </w:p>
    <w:p w:rsidR="00504297" w:rsidRPr="00504297" w:rsidRDefault="00504297" w:rsidP="00504297">
      <w:pPr>
        <w:numPr>
          <w:ilvl w:val="0"/>
          <w:numId w:val="2"/>
        </w:numPr>
        <w:spacing w:before="30" w:after="30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качественной и количественной сторон химических объектов материального мира;</w:t>
      </w:r>
    </w:p>
    <w:p w:rsidR="00504297" w:rsidRPr="00504297" w:rsidRDefault="00504297" w:rsidP="00504297">
      <w:pPr>
        <w:numPr>
          <w:ilvl w:val="0"/>
          <w:numId w:val="2"/>
        </w:numPr>
        <w:spacing w:before="30" w:after="30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химической науки и производство химических веществ и материалов для удовлетворения насущных потребностей человека и общества, решения глобальных проблем современности;</w:t>
      </w:r>
    </w:p>
    <w:p w:rsidR="00504297" w:rsidRPr="00504297" w:rsidRDefault="00504297" w:rsidP="00504297">
      <w:pPr>
        <w:numPr>
          <w:ilvl w:val="0"/>
          <w:numId w:val="2"/>
        </w:numPr>
        <w:spacing w:before="30" w:after="30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Генетическая связь между веществами.</w:t>
      </w:r>
    </w:p>
    <w:p w:rsidR="00504297" w:rsidRPr="00504297" w:rsidRDefault="00504297" w:rsidP="00504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идеи реализуются путем достижения следующих </w:t>
      </w: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целей:</w:t>
      </w: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4297" w:rsidRPr="00504297" w:rsidRDefault="00504297" w:rsidP="00504297">
      <w:pPr>
        <w:numPr>
          <w:ilvl w:val="0"/>
          <w:numId w:val="3"/>
        </w:numPr>
        <w:spacing w:before="30" w:after="30" w:line="240" w:lineRule="auto"/>
        <w:ind w:left="1146" w:firstLine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целостной естественно-научной картины мира.</w:t>
      </w:r>
    </w:p>
    <w:p w:rsidR="00504297" w:rsidRPr="00504297" w:rsidRDefault="00504297" w:rsidP="00504297">
      <w:pPr>
        <w:numPr>
          <w:ilvl w:val="0"/>
          <w:numId w:val="3"/>
        </w:numPr>
        <w:spacing w:before="30" w:after="30" w:line="240" w:lineRule="auto"/>
        <w:ind w:left="1146" w:firstLine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познавательных интересов, </w:t>
      </w:r>
      <w:proofErr w:type="gram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интеллектуальных и творческих способностей</w:t>
      </w:r>
      <w:proofErr w:type="gram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в процессе изучения химической науки и ее вклада в современный научно-технический прогресс; формирование важнейших логических операций мышления (анализ, синтез, обобщение, конкретизация и др.) в процессе познания системы важнейших понятий, законов и теории о составе, строении, свойствах и применении химических веществ.</w:t>
      </w:r>
    </w:p>
    <w:p w:rsidR="00504297" w:rsidRPr="00504297" w:rsidRDefault="00504297" w:rsidP="00504297">
      <w:pPr>
        <w:numPr>
          <w:ilvl w:val="0"/>
          <w:numId w:val="3"/>
        </w:numPr>
        <w:spacing w:before="30" w:after="30" w:line="240" w:lineRule="auto"/>
        <w:ind w:left="1146" w:firstLine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убежденности в том,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производстве.</w:t>
      </w:r>
    </w:p>
    <w:p w:rsidR="00504297" w:rsidRPr="00504297" w:rsidRDefault="00504297" w:rsidP="00504297">
      <w:pPr>
        <w:numPr>
          <w:ilvl w:val="0"/>
          <w:numId w:val="3"/>
        </w:numPr>
        <w:spacing w:before="30" w:after="30" w:line="240" w:lineRule="auto"/>
        <w:ind w:left="1146" w:firstLine="18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и реализация выпускниками основной школы личной образовательной траектории.</w:t>
      </w:r>
    </w:p>
    <w:p w:rsidR="00504297" w:rsidRPr="00504297" w:rsidRDefault="00504297" w:rsidP="00504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ключевыми компетенциями: учебно-познавательными, информационными, ценностно-смысловыми, коммуникативными.</w:t>
      </w:r>
    </w:p>
    <w:p w:rsidR="00504297" w:rsidRPr="00504297" w:rsidRDefault="00504297" w:rsidP="00504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ИЗУЧАЕМОГО КУРСА</w:t>
      </w:r>
    </w:p>
    <w:p w:rsidR="00504297" w:rsidRPr="00504297" w:rsidRDefault="00504297" w:rsidP="00504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Начальные понятия и законы химии. (18 часов)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Тела и вещества. Свойства веществ. Эталонные физические свойства веществ. Материала и материаловедение. Роль химии в жизни современного общества. Отношение общества к </w:t>
      </w:r>
      <w:proofErr w:type="gram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химии.:</w:t>
      </w:r>
      <w:proofErr w:type="gram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хемофилия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хемофобия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изучения химии. Наблюдение. Эксперимент. Моделирование. Модели материальные и знаковые или символьные.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Газы. Жидкости. Твердые вещества. Взаимные переходы между агрегатными состояниями вещества: возгонка (сублимация) и десублимация, конденсация и испарение, кристаллизация и плавление.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Физические явления. Чистые вещества и смеси. Гомогенные и гетерогенные смеси. Смеси газообразные, жидкие, твердые. Способы разделения смесей: перегонка или дистилляция, отстаивание, фильтрование, кристаллизация, выпаривание. Хроматография. Применение этих способов в лабораторной </w:t>
      </w:r>
      <w:proofErr w:type="gram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практике,  на</w:t>
      </w:r>
      <w:proofErr w:type="gram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производстве и в быту.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элементы. Атом и молекулы. Простые и сложные вещества. Аллотропия на примере кислорода. Основные положения атомно-молекулярного учения. Ионы. Вещества молекулярного и немолекулярного строения.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Знаки (символы) химических элементов. Информация, которую несут знаки химических элементов. Этимология названий некоторых химических элементов. ПСХЭ Д.И. Менделеева: короткопериодный и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длиннопериодный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варианты. Периоды и группы. Главная и побочная подгруппы. Относительная атомная масса.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формулы. Индексы и коэффициенты. Относительная молекулярная масса. Массовая доля химического элемента в соединении. Информация, которую несут химические формулы.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Валентность. Структурные формулы. Химические элементы с постоянной и переменной валентностью. Вывод формулы соединения по валентности. Определение валентности химического элемента по формуле вещества. Составление названий соединений, состоящих из двух химических элементов, по валентности. Закон постоянства состава веществ.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реакции. Реагенты и продукты реакции. Признаки химических реакций. Условия их протекания и прекращения. Реакции горения. Экзотермические и эндотермические реакции.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сохранения массы веществ. Химические уравнения. Составление химических уравнений. Информация, которую несет химическое уравнение.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химических реакций по составу и числу реагентов и продуктов. Типы химических реакций. Реакции соединения, разложения, обмена, замещения. Катализаторы и катализ.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Коллекции материалов и изделий из них.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Модели, используемые на уроках физики, биологии и географии.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Объемные и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шаростержневые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 некоторых химических веществ.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кристаллических решеток.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Собирание прибора для получения газов и проверка его на герметичность.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Возгонка сухого льда, йода или нафталина.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Агрегатные состояния воды.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Разделение двух несмешивающихся жидкостей с помощью делительной воронки.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для фильтрования и его работа.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для выпаривания и его работа.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Разделение красящего вещества фломастера с помощью бумажной хроматографии.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аллотропных модификаций углерода и серы.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Портреты Й.Я. Берцелиуса и Д.И. Менделеева.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Короткопериодный и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длиннопериодный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варианты ПСХЭ Д.И. Менделеева.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Конструирование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шаростержневых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моделей.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Аппарат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Киппа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Разложение бихромата аммония.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соляной кислоты с цинком.</w:t>
      </w:r>
    </w:p>
    <w:p w:rsidR="00504297" w:rsidRPr="00504297" w:rsidRDefault="00504297" w:rsidP="00504297">
      <w:pPr>
        <w:numPr>
          <w:ilvl w:val="0"/>
          <w:numId w:val="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гидроксида меди (2) и его разложение при нагревании.</w:t>
      </w:r>
    </w:p>
    <w:p w:rsidR="00504297" w:rsidRPr="00504297" w:rsidRDefault="00504297" w:rsidP="00504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</w:t>
      </w:r>
    </w:p>
    <w:p w:rsidR="00504297" w:rsidRPr="00504297" w:rsidRDefault="00504297" w:rsidP="00504297">
      <w:pPr>
        <w:numPr>
          <w:ilvl w:val="0"/>
          <w:numId w:val="5"/>
        </w:numPr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коллекцией лабораторной посуды.</w:t>
      </w:r>
    </w:p>
    <w:p w:rsidR="00504297" w:rsidRPr="00504297" w:rsidRDefault="00504297" w:rsidP="00504297">
      <w:pPr>
        <w:numPr>
          <w:ilvl w:val="0"/>
          <w:numId w:val="5"/>
        </w:numPr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прибора для получения газов на герметичность.</w:t>
      </w:r>
    </w:p>
    <w:p w:rsidR="00504297" w:rsidRPr="00504297" w:rsidRDefault="00504297" w:rsidP="00504297">
      <w:pPr>
        <w:numPr>
          <w:ilvl w:val="0"/>
          <w:numId w:val="5"/>
        </w:numPr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Приготовление гетерогенной смеси порошков серы и железа и их разделение.</w:t>
      </w:r>
    </w:p>
    <w:p w:rsidR="00504297" w:rsidRPr="00504297" w:rsidRDefault="00504297" w:rsidP="00504297">
      <w:pPr>
        <w:numPr>
          <w:ilvl w:val="0"/>
          <w:numId w:val="5"/>
        </w:numPr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растворов хлорида натрия и нитрата серебра.</w:t>
      </w:r>
    </w:p>
    <w:p w:rsidR="00504297" w:rsidRPr="00504297" w:rsidRDefault="00504297" w:rsidP="00504297">
      <w:pPr>
        <w:numPr>
          <w:ilvl w:val="0"/>
          <w:numId w:val="5"/>
        </w:numPr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гидроксида меди (2) и его взаимодействие с серной кислотой.</w:t>
      </w:r>
    </w:p>
    <w:p w:rsidR="00504297" w:rsidRPr="00504297" w:rsidRDefault="00504297" w:rsidP="00504297">
      <w:pPr>
        <w:numPr>
          <w:ilvl w:val="0"/>
          <w:numId w:val="5"/>
        </w:numPr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раствора соды с кислотой.</w:t>
      </w:r>
    </w:p>
    <w:p w:rsidR="00504297" w:rsidRPr="00504297" w:rsidRDefault="00504297" w:rsidP="00504297">
      <w:pPr>
        <w:numPr>
          <w:ilvl w:val="0"/>
          <w:numId w:val="5"/>
        </w:numPr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закона сохранения массы веществ на примере взаимодействия щелочи и кислоты.</w:t>
      </w:r>
    </w:p>
    <w:p w:rsidR="00504297" w:rsidRPr="00504297" w:rsidRDefault="00504297" w:rsidP="00504297">
      <w:pPr>
        <w:numPr>
          <w:ilvl w:val="0"/>
          <w:numId w:val="5"/>
        </w:numPr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Разложение пероксида водорода с помощью оксида марганца (4).</w:t>
      </w:r>
    </w:p>
    <w:p w:rsidR="00504297" w:rsidRPr="00504297" w:rsidRDefault="00504297" w:rsidP="00504297">
      <w:pPr>
        <w:numPr>
          <w:ilvl w:val="0"/>
          <w:numId w:val="5"/>
        </w:numPr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Замещение железом меди в медном купоросе.</w:t>
      </w:r>
    </w:p>
    <w:p w:rsidR="00504297" w:rsidRPr="00504297" w:rsidRDefault="00504297" w:rsidP="00504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работы.</w:t>
      </w:r>
    </w:p>
    <w:p w:rsidR="00504297" w:rsidRPr="00504297" w:rsidRDefault="00504297" w:rsidP="005042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лабораторным оборудованием. Правила техники безопасности при работе в кабинете химии. Некоторые виды работ.</w:t>
      </w:r>
    </w:p>
    <w:p w:rsidR="00504297" w:rsidRPr="00504297" w:rsidRDefault="00504297" w:rsidP="005042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почвы.</w:t>
      </w:r>
    </w:p>
    <w:p w:rsidR="00504297" w:rsidRPr="00504297" w:rsidRDefault="00504297" w:rsidP="00504297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Важнейшие представители неорганических веществ. Количественные отношения в химии. (17 часов)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воздуха. Понятие об объемной доле компонента природной газовой смеси – воздуха. Расчет объема компонента газовой смеси по его объемной доле и наоборот.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Кислород. Озон. Получение кислорода. Собирание и распознавание кислорода. Химические свойства кислорода: взаимодействие с металлами, неметаллами и сложными веществами. Применение кислорода. Круговорот кислорода в природе.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Оксиды. Образование названий оксидов по их формулам. Составление формул оксидов по названиям. Представители оксидов: вода, углекислый газ, негашеная известь.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Водород в природе. Физические и химические свойства водорода, его получение и применение.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Кислоты, их состав и классификация. Ингибиторы. Таблица растворимости. Соляная и серная кислоты, их свойства и применение.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Соли, их состав и названия. Растворимость солей в воде. Представители солей: хлорид натрия, карбонат натрия, фосфат кальция.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Постоянная Авогадро. Количество вещества. Моль. Молярная масса. Кратные единицы измерения количества вещества –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миллимоль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киломоль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миллимолярная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киломолярная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массы веществ.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Расчеты с использованием понятий «количество вещества», «молярная масса», «постоянная Авогадро».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 Авогадро. Молярный объем газообразных веществ. Относительная плотность одного газа </w:t>
      </w:r>
      <w:proofErr w:type="gram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другому</w:t>
      </w:r>
      <w:proofErr w:type="gram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Кратные единицы измерения количества вещества –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миллимолярный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киломолярный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объемы газов.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Расчеты с использованием понятий «количество вещества», «молярная масса», «молярный объем газов», «число Авогадро».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Гидросфера. Круговорот воды в природе. Физические и химические свойства воды: взаимодействие с оксидами.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Основания, их состав. Растворимость оснований в воде. Изменение окраски индикаторов в щелочной среде. Представители щелочей: гидроксиды натрия, калия и кальция.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Растворитель и растворенное вещество. Растворы. Растворение. Гидраты. Массовая доля растворенного вещества. Расчеты, связанные с использованием </w:t>
      </w:r>
      <w:proofErr w:type="spellStart"/>
      <w:proofErr w:type="gram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понятия»массовая</w:t>
      </w:r>
      <w:proofErr w:type="spellEnd"/>
      <w:proofErr w:type="gram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доля растворенного вещества».</w:t>
      </w:r>
    </w:p>
    <w:p w:rsidR="00504297" w:rsidRPr="00504297" w:rsidRDefault="00504297" w:rsidP="0050429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кислорода разложением перманганата калия и пероксида водорода.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Собирание методом вытеснения воздуха и воды.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кислорода.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Горение магния, железа, угля серы и фосфора в кислороде.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оксидов.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Получение, собирание, распознавание водорода.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Горение водорода.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водорода с оксидом меди.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минеральных кислот.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разбавления серной кислоты.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солей.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растворимости оснований, кислот и солей в воде.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металлы, неметаллы и соединения количеством вещества в 1 моль.</w:t>
      </w:r>
    </w:p>
    <w:p w:rsidR="00504297" w:rsidRPr="00504297" w:rsidRDefault="00504297" w:rsidP="00504297">
      <w:pPr>
        <w:numPr>
          <w:ilvl w:val="0"/>
          <w:numId w:val="7"/>
        </w:numPr>
        <w:spacing w:before="30" w:after="30" w:line="240" w:lineRule="auto"/>
        <w:ind w:left="12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оснований.</w:t>
      </w:r>
    </w:p>
    <w:p w:rsidR="00504297" w:rsidRPr="00504297" w:rsidRDefault="00504297" w:rsidP="00504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</w:t>
      </w:r>
    </w:p>
    <w:p w:rsidR="00504297" w:rsidRPr="00504297" w:rsidRDefault="00504297" w:rsidP="00504297">
      <w:pPr>
        <w:numPr>
          <w:ilvl w:val="0"/>
          <w:numId w:val="8"/>
        </w:numPr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Помутнение известковой воды при пропускании углекислого газа.</w:t>
      </w:r>
    </w:p>
    <w:p w:rsidR="00504297" w:rsidRPr="00504297" w:rsidRDefault="00504297" w:rsidP="00504297">
      <w:pPr>
        <w:numPr>
          <w:ilvl w:val="0"/>
          <w:numId w:val="8"/>
        </w:numPr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водорода взаимодействием цинка и соляной кислоты.</w:t>
      </w:r>
    </w:p>
    <w:p w:rsidR="00504297" w:rsidRPr="00504297" w:rsidRDefault="00504297" w:rsidP="00504297">
      <w:pPr>
        <w:numPr>
          <w:ilvl w:val="0"/>
          <w:numId w:val="8"/>
        </w:numPr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кислот индикаторами.</w:t>
      </w:r>
    </w:p>
    <w:p w:rsidR="00504297" w:rsidRPr="00504297" w:rsidRDefault="00504297" w:rsidP="00504297">
      <w:pPr>
        <w:numPr>
          <w:ilvl w:val="0"/>
          <w:numId w:val="8"/>
        </w:numPr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окраски индикаторов в щелочной среде.</w:t>
      </w:r>
    </w:p>
    <w:p w:rsidR="00504297" w:rsidRPr="00504297" w:rsidRDefault="00504297" w:rsidP="00504297">
      <w:pPr>
        <w:numPr>
          <w:ilvl w:val="0"/>
          <w:numId w:val="8"/>
        </w:numPr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препаратами домашней или школьной аптечки – растворами пероксида водорода, спиртовой настойки йода и нашатырного спирта.</w:t>
      </w:r>
    </w:p>
    <w:p w:rsidR="00504297" w:rsidRPr="00504297" w:rsidRDefault="00504297" w:rsidP="00504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работы.</w:t>
      </w:r>
    </w:p>
    <w:p w:rsidR="00504297" w:rsidRPr="00504297" w:rsidRDefault="00504297" w:rsidP="0050429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Получение, собирание и распознавание кислорода.</w:t>
      </w:r>
    </w:p>
    <w:p w:rsidR="00504297" w:rsidRPr="00504297" w:rsidRDefault="00504297" w:rsidP="0050429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Получение, собирание и распознавание водорода.</w:t>
      </w:r>
    </w:p>
    <w:p w:rsidR="00504297" w:rsidRPr="00504297" w:rsidRDefault="00504297" w:rsidP="0050429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Приготовление растворов солей с их заданной массовой долей.</w:t>
      </w:r>
    </w:p>
    <w:p w:rsidR="00504297" w:rsidRPr="00504297" w:rsidRDefault="00504297" w:rsidP="0050429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04297" w:rsidRPr="00504297" w:rsidRDefault="00504297" w:rsidP="005042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Основные классы неорганических соединений. (9 часов)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сведений об оксидах, их классификации, названиях и свойствах. Способы получения оксидов.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Основания, их классификация, названия и свойства. Взаимодействие с кислотами, кислотными оксидами и солями. Разложение нерастворимых оснований. Способы получения оснований.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Кислоты, их классификация и названия. Общие химические свойства кислот. Взаимодействие кислот с металлами. Электрохимический ряд напряжений металлов. Взаимодействие кислот с оксидами металлов. Взаимодействие кислот с основаниями – реакция нейтрализации. Взаимодействие кислот с солями. Получение бескислородных и кислородсодержащих кислот.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Соли, их классификация и свойства. Взаимодействие солей с металлами, особенности этих реакций. Взаимодействие солей с солями.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Генетические ряды металла и неметалла. Генетическая связь между классами неорганических веществ.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</w:t>
      </w:r>
    </w:p>
    <w:p w:rsidR="00504297" w:rsidRPr="00504297" w:rsidRDefault="00504297" w:rsidP="00504297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оксида кальция с водой.</w:t>
      </w:r>
    </w:p>
    <w:p w:rsidR="00504297" w:rsidRPr="00504297" w:rsidRDefault="00504297" w:rsidP="00504297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Помутнение известковой воды.</w:t>
      </w:r>
    </w:p>
    <w:p w:rsidR="00504297" w:rsidRPr="00504297" w:rsidRDefault="00504297" w:rsidP="00504297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Реакция нейтрализации.</w:t>
      </w:r>
    </w:p>
    <w:p w:rsidR="00504297" w:rsidRPr="00504297" w:rsidRDefault="00504297" w:rsidP="00504297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гидроксида меди (2) и его взаимодействие с кислотой.</w:t>
      </w:r>
    </w:p>
    <w:p w:rsidR="00504297" w:rsidRPr="00504297" w:rsidRDefault="00504297" w:rsidP="00504297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Разложение гидроксида меди (2) при нагревании.</w:t>
      </w:r>
    </w:p>
    <w:p w:rsidR="00504297" w:rsidRPr="00504297" w:rsidRDefault="00504297" w:rsidP="00504297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кислот с металлами.</w:t>
      </w:r>
    </w:p>
    <w:p w:rsidR="00504297" w:rsidRPr="00504297" w:rsidRDefault="00504297" w:rsidP="00504297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кислот с солями.</w:t>
      </w:r>
    </w:p>
    <w:p w:rsidR="00504297" w:rsidRPr="00504297" w:rsidRDefault="00504297" w:rsidP="00504297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коллекцией солей.</w:t>
      </w:r>
    </w:p>
    <w:p w:rsidR="00504297" w:rsidRPr="00504297" w:rsidRDefault="00504297" w:rsidP="00504297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сульфата меди (2) с железом.</w:t>
      </w:r>
    </w:p>
    <w:p w:rsidR="00504297" w:rsidRPr="00504297" w:rsidRDefault="00504297" w:rsidP="00504297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солей с солями.</w:t>
      </w:r>
    </w:p>
    <w:p w:rsidR="00504297" w:rsidRPr="00504297" w:rsidRDefault="00504297" w:rsidP="00504297">
      <w:pPr>
        <w:numPr>
          <w:ilvl w:val="0"/>
          <w:numId w:val="10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Генетическая связь на примере соединений меди.</w:t>
      </w:r>
    </w:p>
    <w:p w:rsidR="00504297" w:rsidRPr="00504297" w:rsidRDefault="00504297" w:rsidP="00504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работы.</w:t>
      </w:r>
    </w:p>
    <w:p w:rsidR="00504297" w:rsidRPr="00504297" w:rsidRDefault="00504297" w:rsidP="0050429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экспериментальных задач.</w:t>
      </w:r>
    </w:p>
    <w:p w:rsidR="00504297" w:rsidRPr="00504297" w:rsidRDefault="00504297" w:rsidP="005042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Периодический закон и Периодическая система химических элементов (ПЗ и ПСХЭ)</w:t>
      </w:r>
    </w:p>
    <w:p w:rsidR="00504297" w:rsidRPr="00504297" w:rsidRDefault="00504297" w:rsidP="005042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Д.И. Менделеева и строение атома. (8 часов)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Естественные семейства химических элементов: щелочные и щелочноземельные металлы, галогены, инертные газы. Амфотерность. Амфотерные оксиды и гидроксиды. Комплексные соли.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 Д.И. Менделеевым ПЗ и создание им ПСХЭ.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Атомы как форма существования химических элементов. Основные сведения о строении атомов. Доказательства сложности строения атомов. Опыты Резерфорда. Планетарная модель строения атомов.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атомных ядер: протоны, нейтроны. Относительная атомная масса. Взаимосвязь понятий «протон», «нейтрон», «относительная атомная масса».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Микромир. Электроны. строение электронных уровней атомов химических элементов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№№ 1-20. Понятие о завершенном электронном уровне.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Изотопы. Физический смысл символики Периодической системы. Современная формулировка ПЗ. Изменения свойств элементов в периодах и группах, как функция строения электронных оболочек атомов.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элемента-металла и элемента-неметалла по их положению в ПСХЭ Д.И. Менделеева.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</w:p>
    <w:p w:rsidR="00504297" w:rsidRPr="00504297" w:rsidRDefault="00504297" w:rsidP="00504297">
      <w:pPr>
        <w:numPr>
          <w:ilvl w:val="0"/>
          <w:numId w:val="12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формы таблиц ПС.</w:t>
      </w:r>
    </w:p>
    <w:p w:rsidR="00504297" w:rsidRPr="00504297" w:rsidRDefault="00504297" w:rsidP="00504297">
      <w:pPr>
        <w:numPr>
          <w:ilvl w:val="0"/>
          <w:numId w:val="12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Моделирование построения ПС </w:t>
      </w:r>
      <w:proofErr w:type="gram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Д,И.</w:t>
      </w:r>
      <w:proofErr w:type="gram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Менделеева.</w:t>
      </w:r>
    </w:p>
    <w:p w:rsidR="00504297" w:rsidRPr="00504297" w:rsidRDefault="00504297" w:rsidP="00504297">
      <w:pPr>
        <w:numPr>
          <w:ilvl w:val="0"/>
          <w:numId w:val="12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атомов химических элементов.</w:t>
      </w:r>
    </w:p>
    <w:p w:rsidR="00504297" w:rsidRPr="00504297" w:rsidRDefault="00504297" w:rsidP="00504297">
      <w:pPr>
        <w:numPr>
          <w:ilvl w:val="0"/>
          <w:numId w:val="12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атомов элементов 1 – 3 периодов.</w:t>
      </w:r>
    </w:p>
    <w:p w:rsidR="00504297" w:rsidRPr="00504297" w:rsidRDefault="00504297" w:rsidP="00504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опыты.</w:t>
      </w:r>
    </w:p>
    <w:p w:rsidR="00504297" w:rsidRPr="00504297" w:rsidRDefault="00504297" w:rsidP="00504297">
      <w:pPr>
        <w:numPr>
          <w:ilvl w:val="0"/>
          <w:numId w:val="13"/>
        </w:num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амфотерного гидроксида и исследование его свойств.</w:t>
      </w:r>
    </w:p>
    <w:p w:rsidR="00504297" w:rsidRPr="00504297" w:rsidRDefault="00504297" w:rsidP="005042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5. Химическая связь. </w:t>
      </w:r>
      <w:proofErr w:type="spellStart"/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Окислительно</w:t>
      </w:r>
      <w:proofErr w:type="spellEnd"/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-восстановительные реакции. (16 часов)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Ионная химическая связь. Ионы, образованные атомами металлов и неметаллов. Схемы образования ионной связи для бинарных соединений. Ионные кристаллические решетки и физические свойства веществ с этим типом решетки. Понятие о формульной единице вещества.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Ковалентная химическая связь. Электронные и структурные формулы. Ковалентная неполярная связь. Схемы образования ковалентной связи для бинарных соединений. Молекулярные и атомные кристаллические решетки, и свойства веществ с этим типом решеток.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Электроотрицательность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Ряд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электроотрицательности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Ковалентная полярная химическая связь. Схемы образования ковалентной полярной связи для бинарных соединений. Молекулярные и атомные кристаллические решетки, свойства веществ с этим типом решеток.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Металлическая химическая связь и металлическая кристаллическая решетка. Свойства веществ с этим типом решеток. Единая природа химических связей.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окисления. Сравнение степеней окисления и валентности. Правила расчета степени окисления по формулам химических соединений.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-восстановительные реакции. Определение степеней окисления для элементов, образующих вещества разных классов. Реакции ионного обмена и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-восстановительные реакции. Составление уравнений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окислительно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-восстановительных реакций методом электронного баланса.</w:t>
      </w:r>
    </w:p>
    <w:p w:rsidR="00504297" w:rsidRPr="00504297" w:rsidRDefault="00504297" w:rsidP="005042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</w:p>
    <w:p w:rsidR="00504297" w:rsidRPr="00504297" w:rsidRDefault="00504297" w:rsidP="00504297">
      <w:pPr>
        <w:numPr>
          <w:ilvl w:val="0"/>
          <w:numId w:val="1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Видеофрагменты и слайды «Ионная химическая связь».</w:t>
      </w:r>
    </w:p>
    <w:p w:rsidR="00504297" w:rsidRPr="00504297" w:rsidRDefault="00504297" w:rsidP="00504297">
      <w:pPr>
        <w:numPr>
          <w:ilvl w:val="0"/>
          <w:numId w:val="1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веществ с ионной связью.</w:t>
      </w:r>
    </w:p>
    <w:p w:rsidR="00504297" w:rsidRPr="00504297" w:rsidRDefault="00504297" w:rsidP="00504297">
      <w:pPr>
        <w:numPr>
          <w:ilvl w:val="0"/>
          <w:numId w:val="1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ионных кристаллических решеток.</w:t>
      </w:r>
    </w:p>
    <w:p w:rsidR="00504297" w:rsidRPr="00504297" w:rsidRDefault="00504297" w:rsidP="00504297">
      <w:pPr>
        <w:numPr>
          <w:ilvl w:val="0"/>
          <w:numId w:val="1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Видеофрагменты и слайды «Ковалентная химическая связь».</w:t>
      </w:r>
    </w:p>
    <w:p w:rsidR="00504297" w:rsidRPr="00504297" w:rsidRDefault="00504297" w:rsidP="00504297">
      <w:pPr>
        <w:numPr>
          <w:ilvl w:val="0"/>
          <w:numId w:val="1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веществ молекулярного и атомного строения. Модели молекулярных и атомных кристаллических решеток.</w:t>
      </w:r>
    </w:p>
    <w:p w:rsidR="00504297" w:rsidRPr="00504297" w:rsidRDefault="00504297" w:rsidP="00504297">
      <w:pPr>
        <w:numPr>
          <w:ilvl w:val="0"/>
          <w:numId w:val="1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Слайды «Металлическая химическая связь».</w:t>
      </w:r>
    </w:p>
    <w:p w:rsidR="00504297" w:rsidRPr="00504297" w:rsidRDefault="00504297" w:rsidP="00504297">
      <w:pPr>
        <w:numPr>
          <w:ilvl w:val="0"/>
          <w:numId w:val="1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«Металлы и сплавы»</w:t>
      </w:r>
    </w:p>
    <w:p w:rsidR="00504297" w:rsidRPr="00504297" w:rsidRDefault="00504297" w:rsidP="00504297">
      <w:pPr>
        <w:numPr>
          <w:ilvl w:val="0"/>
          <w:numId w:val="14"/>
        </w:numPr>
        <w:spacing w:before="30" w:after="3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цинка с серной и соляной кислотой, хлоридом меди.</w:t>
      </w:r>
    </w:p>
    <w:p w:rsidR="00504297" w:rsidRPr="00504297" w:rsidRDefault="00504297" w:rsidP="005042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</w:t>
      </w:r>
    </w:p>
    <w:p w:rsidR="00504297" w:rsidRPr="00504297" w:rsidRDefault="00504297" w:rsidP="00504297">
      <w:pP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УМК «Химия. 8 класс»</w:t>
      </w:r>
    </w:p>
    <w:p w:rsidR="00504297" w:rsidRPr="00504297" w:rsidRDefault="00504297" w:rsidP="00504297">
      <w:pPr>
        <w:numPr>
          <w:ilvl w:val="0"/>
          <w:numId w:val="15"/>
        </w:numPr>
        <w:spacing w:before="100" w:beforeAutospacing="1" w:after="100" w:afterAutospacing="1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Габриелян O. C. Химия. 8 класс: учебник для общеобразовательных организаций / О. С. Габриелян, И. Г. Остроумов, С. А. Сладков. — М.: Просвещение, 2019</w:t>
      </w:r>
    </w:p>
    <w:p w:rsidR="00504297" w:rsidRPr="00504297" w:rsidRDefault="00504297" w:rsidP="00504297">
      <w:pPr>
        <w:numPr>
          <w:ilvl w:val="0"/>
          <w:numId w:val="15"/>
        </w:numPr>
        <w:spacing w:before="100" w:beforeAutospacing="1" w:after="100" w:afterAutospacing="1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Габриелян O. C. Химия. Методическое пособие для 8 класса учебное пособие для общеобразовательных организаций / О. С. Габриелян, И. В. Аксёнова, И. Г. Остроумов. — М.: Просвещение, 2019</w:t>
      </w:r>
    </w:p>
    <w:p w:rsidR="00504297" w:rsidRPr="00504297" w:rsidRDefault="00504297" w:rsidP="00504297">
      <w:pPr>
        <w:numPr>
          <w:ilvl w:val="0"/>
          <w:numId w:val="15"/>
        </w:numPr>
        <w:spacing w:before="100" w:beforeAutospacing="1" w:after="100" w:afterAutospacing="1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Габриелян O. C. Химия. Сборник задач и упражнений. 8 класс: учебное пособие для общеобразовательных организаций/ О. С. Габриелян, И. В. </w:t>
      </w:r>
      <w:proofErr w:type="spellStart"/>
      <w:proofErr w:type="gramStart"/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Тригубчак</w:t>
      </w:r>
      <w:proofErr w:type="spellEnd"/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М.</w:t>
      </w:r>
      <w:proofErr w:type="gramEnd"/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Просвещение, 2019</w:t>
      </w:r>
    </w:p>
    <w:p w:rsidR="00504297" w:rsidRPr="00504297" w:rsidRDefault="00504297" w:rsidP="0050429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Информационные средства</w:t>
      </w:r>
    </w:p>
    <w:p w:rsidR="00504297" w:rsidRPr="00504297" w:rsidRDefault="00504297" w:rsidP="0050429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hyperlink r:id="rId5" w:history="1">
        <w:r w:rsidRPr="00504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http://www.alhimik.ru</w:t>
        </w:r>
      </w:hyperlink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Представлены рубрики: советы абитуриенту, учителю химии, справочник (очень большая подборка таблиц и справочных материалов), веселая химия, новости, олимпиады, кунсткамера (масса интересных исторических сведений).</w:t>
      </w:r>
    </w:p>
    <w:p w:rsidR="00504297" w:rsidRPr="00504297" w:rsidRDefault="00504297" w:rsidP="0050429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hyperlink r:id="rId6" w:history="1">
        <w:r w:rsidRPr="00504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http://www.hij.ru</w:t>
        </w:r>
      </w:hyperlink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Журнал «Химия и жизнь» понятно и занимательно рассказывает обо всем интересном, что происходит в науке и в мире, в котором мы живем.</w:t>
      </w:r>
    </w:p>
    <w:p w:rsidR="00504297" w:rsidRPr="00504297" w:rsidRDefault="00504297" w:rsidP="0050429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</w:t>
      </w:r>
      <w:hyperlink r:id="rId7" w:history="1">
        <w:r w:rsidRPr="00504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http://chemistry-chemists.com/index.html</w:t>
        </w:r>
      </w:hyperlink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Электронный журнал «Химики и химия», в котором представлено множество</w:t>
      </w:r>
    </w:p>
    <w:p w:rsidR="00504297" w:rsidRPr="00504297" w:rsidRDefault="00504297" w:rsidP="0050429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опытов по химии, занимательной информации, позволяющей увлечь учеников экспериментальной частью предмета.</w:t>
      </w:r>
    </w:p>
    <w:p w:rsidR="00504297" w:rsidRPr="00504297" w:rsidRDefault="00504297" w:rsidP="0050429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</w:t>
      </w:r>
      <w:hyperlink r:id="rId8" w:history="1">
        <w:r w:rsidRPr="00504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http://c-books.narod.ru</w:t>
        </w:r>
      </w:hyperlink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Всевозможная литература по химии.</w:t>
      </w:r>
    </w:p>
    <w:p w:rsidR="00504297" w:rsidRPr="00504297" w:rsidRDefault="00504297" w:rsidP="0050429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</w:t>
      </w:r>
      <w:hyperlink r:id="rId9" w:history="1">
        <w:r w:rsidRPr="00504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http://www.drofa-ventana.ru</w:t>
        </w:r>
      </w:hyperlink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Известное издательство учебной литературы. Новинки научно-популярных и занимательных книг по химии.</w:t>
      </w:r>
    </w:p>
    <w:p w:rsidR="00504297" w:rsidRPr="00504297" w:rsidRDefault="00504297" w:rsidP="0050429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</w:t>
      </w:r>
      <w:hyperlink r:id="rId10" w:history="1">
        <w:r w:rsidRPr="00504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http://1september.ru</w:t>
        </w:r>
      </w:hyperlink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Журнал для учителей и не только. Большое количество работ учеников, в том числе и исследовательского характера.</w:t>
      </w:r>
    </w:p>
    <w:p w:rsidR="00504297" w:rsidRPr="00504297" w:rsidRDefault="00504297" w:rsidP="0050429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7.  </w:t>
      </w:r>
      <w:hyperlink r:id="rId11" w:history="1">
        <w:r w:rsidRPr="00504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http://schoolbase.ru/articles/items/ximiya</w:t>
        </w:r>
      </w:hyperlink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Всероссийский школьный портал со ссылками на образовательные сайты по химии.</w:t>
      </w:r>
    </w:p>
    <w:p w:rsidR="00504297" w:rsidRPr="00504297" w:rsidRDefault="00504297" w:rsidP="0050429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hyperlink r:id="rId12" w:history="1">
        <w:r w:rsidRPr="00504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www.periodictable.ru</w:t>
        </w:r>
      </w:hyperlink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Сборник статей о химических элементах, иллюстрированный экспериментом</w:t>
      </w:r>
    </w:p>
    <w:p w:rsidR="00504297" w:rsidRPr="00504297" w:rsidRDefault="00504297" w:rsidP="00504297">
      <w:pPr>
        <w:numPr>
          <w:ilvl w:val="0"/>
          <w:numId w:val="16"/>
        </w:numPr>
        <w:spacing w:before="100" w:beforeAutospacing="1" w:after="100" w:afterAutospacing="1" w:line="240" w:lineRule="auto"/>
        <w:ind w:left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3" w:history="1">
        <w:r w:rsidRPr="00504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http://him.1september.ru/index.php</w:t>
        </w:r>
      </w:hyperlink>
      <w:r w:rsidRPr="0050429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журнал «Химия».</w:t>
      </w:r>
    </w:p>
    <w:p w:rsidR="00504297" w:rsidRPr="00504297" w:rsidRDefault="00504297" w:rsidP="00504297">
      <w:pPr>
        <w:numPr>
          <w:ilvl w:val="0"/>
          <w:numId w:val="16"/>
        </w:numPr>
        <w:spacing w:before="100" w:beforeAutospacing="1" w:after="100" w:afterAutospacing="1" w:line="240" w:lineRule="auto"/>
        <w:ind w:left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4" w:history="1">
        <w:r w:rsidRPr="00504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http://him.1september.ru/urok/</w:t>
        </w:r>
      </w:hyperlink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042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к уроку.</w:t>
      </w:r>
      <w:r w:rsidRPr="005042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работы, на основе которых создан сайт, были опубликованы в журнале «Химия». Авторами сайта проделана большая работа по систематизированию газетных статей с учётом школьной учебной программы по предмету "Химия".</w:t>
      </w:r>
    </w:p>
    <w:p w:rsidR="00504297" w:rsidRPr="00504297" w:rsidRDefault="00504297" w:rsidP="00504297">
      <w:pPr>
        <w:numPr>
          <w:ilvl w:val="0"/>
          <w:numId w:val="16"/>
        </w:numPr>
        <w:spacing w:before="100" w:beforeAutospacing="1" w:after="100" w:afterAutospacing="1" w:line="240" w:lineRule="auto"/>
        <w:ind w:left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5" w:history="1">
        <w:r w:rsidRPr="00504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www.edios.ru</w:t>
        </w:r>
      </w:hyperlink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Эйдос</w:t>
      </w:r>
      <w:proofErr w:type="spellEnd"/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центр дистанционного образования</w:t>
      </w:r>
    </w:p>
    <w:p w:rsidR="00504297" w:rsidRPr="00504297" w:rsidRDefault="00504297" w:rsidP="00504297">
      <w:pPr>
        <w:numPr>
          <w:ilvl w:val="0"/>
          <w:numId w:val="16"/>
        </w:numPr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6" w:history="1">
        <w:r w:rsidRPr="00504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www.km.ru/education</w:t>
        </w:r>
      </w:hyperlink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учебные материалы и словари на сайте «Кирилл и Мефодий»</w:t>
      </w:r>
    </w:p>
    <w:p w:rsidR="00504297" w:rsidRPr="00504297" w:rsidRDefault="00504297" w:rsidP="00504297">
      <w:pPr>
        <w:numPr>
          <w:ilvl w:val="0"/>
          <w:numId w:val="16"/>
        </w:numPr>
        <w:spacing w:before="100" w:beforeAutospacing="1" w:after="100" w:afterAutospacing="1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7" w:history="1">
        <w:r w:rsidRPr="005042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http://djvu-inf.narod.ru/</w:t>
        </w:r>
      </w:hyperlink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электронная библиотека</w:t>
      </w:r>
    </w:p>
    <w:p w:rsidR="00504297" w:rsidRPr="00504297" w:rsidRDefault="00504297" w:rsidP="00504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ИКТ и ЦОР:</w:t>
      </w:r>
    </w:p>
    <w:p w:rsidR="00504297" w:rsidRPr="00504297" w:rsidRDefault="00504297" w:rsidP="0050429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Презентации к урокам</w:t>
      </w:r>
    </w:p>
    <w:p w:rsidR="00504297" w:rsidRPr="00504297" w:rsidRDefault="00504297" w:rsidP="00504297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504297" w:rsidRPr="00504297" w:rsidRDefault="00504297" w:rsidP="00504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0429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                                      </w:t>
      </w:r>
    </w:p>
    <w:tbl>
      <w:tblPr>
        <w:tblW w:w="14134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2183"/>
        <w:gridCol w:w="2000"/>
        <w:gridCol w:w="2568"/>
        <w:gridCol w:w="3872"/>
        <w:gridCol w:w="4590"/>
        <w:gridCol w:w="436"/>
        <w:gridCol w:w="329"/>
      </w:tblGrid>
      <w:tr w:rsidR="00504297" w:rsidRPr="00504297" w:rsidTr="00504297"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1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Тип урока.</w:t>
            </w:r>
          </w:p>
        </w:tc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 результаты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</w:tr>
      <w:tr w:rsidR="00504297" w:rsidRPr="00504297" w:rsidTr="005042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Предметные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8б</w:t>
            </w: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Начальные понятия и законы химии.</w:t>
            </w: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Вводный инструктаж по ТБ при работе в кабинете химии.  Предмет химии. Роль химии в жизни человека.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интеллектуальных умений: анализировать иллюстрации учебника. Испытывают учебно-познавательный интерес к новому учебному материалу и способам решения новой задачи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Объясняют роль химических знаний в жизни человека умеют: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понятия при характеристике веществ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последовательность своих действий и прогнозируют их результат.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выдвигают аргументы, устанавливая причинно-следственные связи между изучаемыми явлениями, извлекают необходимую информацию из прочитанного текста.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формулировать собственное мнение, аргументировать свою точку зрения, отстаивать её не враждебным для других образом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;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владеют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монологической  и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Методы изучения химии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Формирование коммуникативных компетентности в общении и сотрудничестве со сверстниками. Формирование интеллектуальных умений: анализировать текст учебника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Характеризуют основные методы изучения естественно-научных дисциплин. Приводят примеры материальных и знаковых или символьных моделей. собирают объемные и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шаростержневые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модели некоторых химических веществ.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последовательность своих действий и прогнозируют их результат.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выдвигают аргументы, устанавливая причинно-следственные связи между изучаемыми явлениями, извлекают необходимую информацию из прочитанного текста.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формулировать собственное мнение, аргументировать свою точку зрения, отстаивать её не враждебным для других образом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;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владеют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монологической  и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Агрегатные состояния веществ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Формируются ответственное отношение к учению, готовность и способность к саморазвитию и самообразованию на 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основе мотивации к обучению и познанию; коммуникативная компетентность в общении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 сотрудничестве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 сверстниками в процессе образовательной деятельности.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Различают три агрегатных состояния вещества. устанавливают связи между ними на основе взаимных переходов. Наблюдают химический эксперимент и делают выводы на основе наблюдений.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Учатся  определять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цель своей деятельности, на основе соотнесения того, что уже усвоено, и того, что еще неизвестно, самостоятельно двигаться по заданному плану, оценивать и корректировать полученный результат.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выдвигают аргументы, устанавливая причинно-следственные связи между изучаемыми явлениями, извлекают необходимую информацию из прочитанного текста.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Формируются речевые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умения:  учатся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высказывать суждения с использованием физических терминов и понятий, формулировать вопросы и ответы в ходе выполнения задания, обмениваться  знаниями  между членами группы для принятия эффективных совместных решений.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  <w:lang w:eastAsia="ru-RU"/>
              </w:rPr>
              <w:t>Практическая работа №1. «Знакомство с лабораторным оборудованием. Правила техники безопасности при работе в химическом кабинете».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Формирования коммуникативных компетентности в общении и сотрудничестве со сверстниками.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Определяют основное химическое оборудование. Знают правила техники безопасности при работе в химическом кабинете. Работают с лабораторным оборудованием и нагревательными приборами в соответствии с правилами ТБ.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преобразуют практическую задачу в познавательную, осуществляют познавательную рефлексию в отношении действий по решению познавательных задач.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дают определения понятиям, могут найти способ решения проблемной задачи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участвуют в диалоге, коллективном обсуждении проблемы,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Физические явления в химии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Определять общие для всех и индивидуальные правила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Различают физические и химические явления, чистые вещества и смеси. Классифицируют и приводят примеры смесей.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</w:t>
            </w:r>
            <w:proofErr w:type="spellEnd"/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ситуацией, оценивать результаты решения поставленных задач и др.</w:t>
            </w:r>
          </w:p>
          <w:p w:rsidR="00504297" w:rsidRPr="00504297" w:rsidRDefault="00504297" w:rsidP="005042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Четкое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представление о «физических явлениях», «химических явлениях(реакциях)»; применять их на практике; умение создавать, применять и преобразовывать знаки и символы, модели и схемы для решения учебных и познавательных задач; использование основных интеллектуальных операций: анализ и синтез, сравнение, обобщение, выявление причинно-следственных связей, поиск аналогов; формирование и развитие компетентности в области использования информационно-коммуникационных технологий (ИКТ-компетенций); использование различных источников для получения химической информации; постановка и формулирование цели и задач урока; формулирование и аргументация личного мнения.</w:t>
            </w:r>
          </w:p>
          <w:p w:rsidR="00504297" w:rsidRPr="00504297" w:rsidRDefault="00504297" w:rsidP="005042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осознанно и произвольно строить речевое высказывание в устной форме; аргументировано отвечать на вопросы, обосновывать свою точку зрения; слушать и понимать речь других; вступать в учебное сотрудничество с учителем и одноклассниками, осуществлять совместную деятельность в парах, группах и др.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Практическая работа №2. Анализ почвы.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Урок-практикум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познавательных интересов и мотивов, направленных на изучение физических и химических явлений.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правила обращения с лабораторным оборудованием, способы разделения однородных смесей.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Умеют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проводить разделением смесей фильтрованием и выпариванием.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свою работу, самостоятельно контролируют время выполнения различных заданий.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дают</w:t>
            </w:r>
            <w:proofErr w:type="spellEnd"/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определения понятиям, осуществляют сравнение, строят логические цепочки рассуждений, анализируют истинность утверждений изучают явления на практике.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 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способны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объективно оценивать другого.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Атомно-молекулярное учение. Химические элементы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познавательных интересов, направленных на изучение законов химии, интеллектуальных умений анализировать информацию и делать выводы.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Объясняют, что такое химический элемент, атом, молекула, аллотропия, ионы. Различают простые и сложные вещества, вещества молекулярного и немолекулярного строения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преобразуют практическую задачу в познавательную, осуществляют познавательную рефлексию в отношении действий по решению познавательных задач.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устанавливают причинно-следственные связи между составом молекул и свойствами аллотропных модификаций кислорода.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формулируют основные положения атомно-молекулярного учения.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Знаки химических элементов. Периодическая таблица Д.И. Менделеева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познавательных интересов, направленных на изучение окружающего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мира,  умение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анализировать информацию и делать выводы.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 w:firstLin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Называют и записывают знаки ХЭ. описывают структуру таблицы ХЭ. объясняют этимологические начала названий ХЭ и их отдельных атомов.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ставят учебную задачу на основе соотнесения того, что уже известно, и того, что ещё неизвестно; прогнозируют результат усвоения знаний, оценивают результаты работы. Формирование ИКТ - компетентности.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характеризуют информацию, которую несут знаки ХЭ.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участвуют</w:t>
            </w:r>
            <w:proofErr w:type="spellEnd"/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диалоге, слушают и понимают других, высказывают свою точку зрения по поводу рассматриваемого вопроса.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 w:firstLin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Химические формулы.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 w:firstLin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Изучают химические понятия: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относительная атомная и молекулярная масса, химическая формула; о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пределяют:</w:t>
            </w:r>
          </w:p>
          <w:p w:rsidR="00504297" w:rsidRPr="00504297" w:rsidRDefault="00504297" w:rsidP="00504297">
            <w:pPr>
              <w:spacing w:after="0" w:line="240" w:lineRule="auto"/>
              <w:ind w:right="34" w:firstLin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качественный и количественный состав вещества по химической формуле; 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вычисляют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относительную молекулярную массу вещества; Различают индексы и коэффициенты.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ставят учебную задачу на основе соотнесения того, что уже известно, и того, что ещё неизвестно; прогнозируют результат усвоения знаний, оценивают результаты работы. Формирование ИКТ - компетентности.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характеризуют информацию, которую несут формулы веществ.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участвуют в диалоге, слушают и понимают других, высказывают свою точку зрения по поводу рассматриваемого вопроса.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Валентность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- практикум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познавательных интересов и мотивов, направленных на изучении окружающего мира. Способность к саморазвитию.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Объясняют, что такое валентность. понимают отражение порядка соединения атомов в молекулах веществ посредством структурных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формул..</w:t>
            </w:r>
            <w:proofErr w:type="gramEnd"/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свою работу, самостоятельно контролируют время выполнения различных заданий. Овладение основам исследовательской деятельности.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составлять формулы соединений по валентности и определяют валентность элемента по формуле его соединения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   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способны объективно оценивать другого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Химические реакции. Признаки и условия их протекания.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ответственного отношения к учебе, способности обучающихся к 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саморазвитию и самообразованию.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lastRenderedPageBreak/>
              <w:t>Знают о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пределение понятия «химическая реакция», признаки и условия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возникновения и течения химических реакций, типы реакций по поглощению или выделению энергии.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преобразуют практическую задачу в познавательную, осуществляют познавательную рефлексию в отношении действий по решению познавательных задач.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дают определения понятиям, могут найти способ решения проблемной задачи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участвуют в диалоге, коллективном обсуждении проблемы,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Закон сохранения массы веществ. Химические уравнения.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ответственного отношения к учению используя специально подобранные средства. Умение оценить степень успеха или неуспеха своей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определение химических уравнений, значение коэффициента в химических уравнениях.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 Умеют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составлять уравнения реакций на основе закона сохранения массы веществ, расставлять коэффициенты.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ставят учебные задачи (самостоятельно, при помощи учителя), планируют учебную деятельность, оценивают правильность выполнения действий и вносят в них коррективы.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структурируют текст, выделяя в нём второстепенную и главную информацию, дают определение понятиям, устанавливают причинно-следственные связи.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умеют с достаточной полнотой и точностью выражать свои мысли, владеют монологической и диалогической формами речи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Типы химических реакций. Реакции разложения.</w:t>
            </w:r>
          </w:p>
        </w:tc>
        <w:tc>
          <w:tcPr>
            <w:tcW w:w="1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Дальнейшее формирование познавательного интереса. Формирование коммуникативной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компетентности  в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общении и сотрудничестве с одноклассниками  в процессе учебной деятельности.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Классифицируют химические реакции по признаку числа и состава реагентов и продуктов. характеризуют роль катализаторов в протекании ХР</w:t>
            </w:r>
          </w:p>
        </w:tc>
        <w:tc>
          <w:tcPr>
            <w:tcW w:w="4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 формулируют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задание: определяют его цель, планируют алгоритм его выполнения, корректируют работу по ходу его выполнения.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дают определения понятиям, осуществляют сравнение объектов, самостоятельно выбирая критерии для этого, находят информацию с использованием ресурсов библиотек и сети Интернет.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вступают в диалог, а также участвуют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наблюдают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описывают химический эксперимент с помощью русского языка и языка химии.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Типы химических реакций. Реакции соединения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Типы химических реакций. Реакции замещения.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Типы химических реакций. Реакции обмена.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и обобщение темы. Подготовка к контрольной работе.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Дальнейшее формирование познавательного интереса. Формирование коммуникативной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компетентности  в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общении и сотрудничестве с одноклассниками  в процессе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–исследовательской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Умеют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применять знания, умения и навыки при выполнении тренировочных упражнений и заданий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</w:t>
            </w:r>
            <w:proofErr w:type="spellEnd"/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формулируют задание: определяют его цель, планируют алгоритм его выполнения, корректируют работу по ходу его выполнения.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дают определения понятиям, осуществляют сравнение объектов, самостоятельно выбирая критерии для этого, находят информацию с использованием ресурсов библиотек и сети Интернет.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вступают в диалог, а также участвуют в коллективном обсуждении вопросов, участвуют в дискуссии,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Контрольная работа №1 «Начальные понятия химии»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коррекции и проверки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Дальнейшее формирование познавательного интереса, формирование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химической  культуры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Формирование коммуникативной компетентности в общении и сотрудничестве с одноклассниками в 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процессе учебной деятельности.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lastRenderedPageBreak/>
              <w:t>Умеют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применять знания, умения и навыки, полученные в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ходеизучения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данной темы, при выполнении контрольной работы.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 формулируют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задание: определяют его цель, планируют алгоритм его выполнения, корректируют работу по ходу его выполнения.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дают определения понятиям, осуществляют сравнение объектов, самостоятельно выбирая критерии для этого, находят информацию с использованием ресурсов библиотек и сети Интернет.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вступают в диалог, а также участвуют в коллективном обсуждении вопросов, участвуют в дискуссии, владеют 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Важнейшие представители неорганических веществ. Количественные отношения в химии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Воздух и его состав.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Ориентируются  в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нравственном содержании и смысле собственных поступков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 w:firstLin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Характеризуют объемную долю компонентов воздуха, рассчитывают ее по объему этой смеси.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осознают то, что уже усвоено и то, что ещё нужно усвоить, на основе этого самостоятельно ставят учебные задачи.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воспринимают информацию на слух и визуально, структурируют текст, выделяя в нём второстепенную и главную информацию, дают определение понятиям, сравнивают и группируют объекты.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описывают объемный состав воздуха и понимают значение постоянства этого состава для здоровья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Кислород.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способности учащихся к саморазвитию и самообразованию на основе мотивации к обучению и познанию.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 w:firstLin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Характеризуют озон как аллотропную модификацию кислорода. Проводят, наблюдают, описывают химический эксперимент по получению, собиранию и распознаванию кислорода с соблюдением правил ТБ.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определяют цель учебной деятельности, план выполнения заданий, оценивают правильность выполнения заданий.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устанавливают причинно-следственные связи между физическими свойствами кислорода и способами его собирания.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описывают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физические и химические свойства кислорода.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Практическая работа №3. Получение, собирание и распознавание кислорода.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Урок-практикум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ответственного отношения к учению, готовности к саморазвитию. Формирование интеллектуальных умений, строить рассуждения, анализировать, делать выводы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Работают с лабораторным оборудованием и нагревательными приборами в соответствии с правилами ТБ. Выполняют простейшие приемы обращения с лабораторным оборудованием. Собирают кислород методом вытеснения воздуха, распознают его.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определяют цель учебной деятельности, план выполнения заданий, оценивают правильность выполнения заданий.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наблюдают за свойствами веществ и явлениями, происходящими с веществами.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описывают химический эксперимент, составляют отчет по результатам проведенного эксперимента.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Оксиды.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интеллектуальных умений анализа, синтеза, умений делать выводы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Знают химическое понятие: оксиды.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называть: оксиды по их формулам</w:t>
            </w:r>
          </w:p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определяют: степень окисления элементов в оксидах.</w:t>
            </w:r>
          </w:p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Знают  классификацию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химические свойства оксидов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ставят учебные задачи, планируют учебную деятельность, оценивают правильность выполнения действий и вносят в них коррективы.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структурируют текст, выделяя в нём второстепенную и главную информацию, дают определение понятиям, устанавливают причинно-следственные связи.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умеют с достаточной полнотой и точностью выражать свои мысли и знания.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Водород.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познавательного интереса и мотивов. Формирование способности учащихся к саморазвитию и самообразованию на основе мотивации к обучению и познанию.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 w:firstLin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Уметь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применять знания, умения, навыки, полученные при изучении данной темы.</w:t>
            </w:r>
          </w:p>
          <w:p w:rsidR="00504297" w:rsidRPr="00504297" w:rsidRDefault="00504297" w:rsidP="00504297">
            <w:pPr>
              <w:spacing w:after="0" w:line="240" w:lineRule="auto"/>
              <w:ind w:right="34" w:firstLin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Характеризуют состав молекулы, физические и химические свойства, получение и применение водорода.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планируют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учебную деятельность, оценивают правильность выполнения учебных действий.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устанавливают причинно-следственные связи между физическими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свойствами  и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способами собирания водорода, между химическими свойствами и его применением.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участвуют в диалоге, оформляют свои мысли в устной и письменной форме.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Практическая работа № 4. Получение, собирание и распознавание водорода.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Урок-практикум.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познавательного интереса и мотивов.  Формирование способности учащихся к саморазвитию и самообразованию на основе мотивации к обучению и познанию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Работать с лабораторным оборудование и нагревательными приборами в соответствии с правилами ТБ.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Выполнять простейшие приемы обращения с лабораторным оборудованием: собирать прибор для получения газов, проверять его на герметичность и использовать для получения водорода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планируют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учебную деятельность, оценивают правильность выполнения учебных действий.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воспринимают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информацию  визуально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дают определения понятиям, сравнивают и группируют объекты, находят закономерности.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оформляют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свои мысли в  письменной форме; описывают химический эксперимент, составляют отчет по результатам работы.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Кислоты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интеллектуальных умений анализа, синтеза, умений делать выводы.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Знают химическое 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понятие: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кислота, щелочь. Н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азывают</w:t>
            </w:r>
          </w:p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кислоты по их формулам. 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Составляют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химические формулы кислот. О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пределяют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кислоты по их формулам.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свою работу, самостоятельно контролируют время выполнения различных заданий.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дают определения понятиям, осуществляют сравнение, строят логические цепочки рассуждений, анализируют истинность утверждений.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  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        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способны объективно оценивать другого.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Соли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Формирования коммуникативных компетентности в общении и сотрудничестве со сверстниками.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Знают понятие: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соль.</w:t>
            </w:r>
          </w:p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Умеют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называть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соли по их формулам. С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оставляют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химические формулы солей. О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пределяют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соли по их формулам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 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классификацию средних солей.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последовательность своих действий и прогнозируют их результат.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выдвигают аргументы, устанавливая причинно-следственные связи между изучаемыми явлениями, извлекают необходимую информацию из прочитанного текста.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формулировать собственное мнение, аргументировать свою точку зрения, отстаивать её не враждебным для других образом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;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владеют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монологической  и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Количеств вещества. Молярная масса вещества.</w:t>
            </w:r>
          </w:p>
          <w:p w:rsidR="00504297" w:rsidRPr="00504297" w:rsidRDefault="00504297" w:rsidP="00504297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стойкого познавательного интереса. Знания основных принципов и правил отношения к природе.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 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х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имические понятия: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моль, молярная масса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. 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Вычисляют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молярную массу, количество вещества.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ставят учебные цели, преобразуя практическую задачу в познавательную, самостоятельно анализируют условия достижения цели, оценивают правильность выполнения действия, прогнозируют дальнейшее развитие процесса.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выделяют необходимую информацию, структурируют свои знания, выявляют причинно-следственные связи;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определяют критерии для сравнения фактов, явлений.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выслушивают и объективно оценивают другого,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вести диалог, вырабатывая общее решение.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Молярный объём газов. Закон Авогадро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Формирование коммуникативной компетентности в учебном сотрудничестве со сверстниками и педагогом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 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химическое понятие:</w:t>
            </w:r>
          </w:p>
          <w:p w:rsidR="00504297" w:rsidRPr="00504297" w:rsidRDefault="00504297" w:rsidP="0050429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молярный объем. 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Умеют </w:t>
            </w:r>
            <w:proofErr w:type="spellStart"/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вычислять: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</w:t>
            </w:r>
            <w:proofErr w:type="spellEnd"/>
            <w:proofErr w:type="gramEnd"/>
          </w:p>
          <w:p w:rsidR="00504297" w:rsidRPr="00504297" w:rsidRDefault="00504297" w:rsidP="0050429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количеству (массе) газообразного вещества его объем, по объему газообразного вещества его количество (массу).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ставят учебную задачу под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руководством  учителя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свою деятельность под руководством учителя.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анализируют объект, выделяя его существенные признаки, устанавливают причинно-следственные связи.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Коммуникативные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умеют с достаточной полнотой и точностью выражать свои мысли,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29-30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Решение задач с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использованием понятий «количество вещества», «молярная масса», «молярный объём», «число Авогадро».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ответственного отношения к учебе, способности обучающихся к саморазвитию и самообразованию.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Умеют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приводить расчёты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по формулам с использованием понятий: </w:t>
            </w:r>
            <w:r w:rsidRPr="00504297">
              <w:rPr>
                <w:rFonts w:ascii="Sylfaen" w:eastAsia="Times New Roman" w:hAnsi="Sylfaen" w:cs="Sylfaen"/>
                <w:color w:val="000000"/>
                <w:lang w:eastAsia="ru-RU"/>
              </w:rPr>
              <w:t>ո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Мr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Vm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 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Na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ставят учебную задачу под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руководством  учителя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свою деятельность под руководством учителя.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анализируют объект, выделяя его существенные признаки, устанавливают причинно-следственные связи.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умеют с достаточной полнотой и точностью выражать свои мысли,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Вода. Основания.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интеллектуальных умений: работа с текстом и другими источниками информации, осуществление анализа и синтеза, умение делать выводы и обобщения.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: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характеризовать строение молекулы водорода, физические и химические свойства воды, объяснять аномалии воды, способы очистки воды, применять в быту фильтры для очистки воды, правильно использовать минеральную воду, выполнять расчеты по уравнениям химических реакций, протекающих с участием воды.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Получат возможность научиться: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ставят учебную задачу под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руководством  учителя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свою деятельность под руководством учителя.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анализируют объект, выделяя его существенные признаки, устанавливают причинно-следственные связи.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умеют с достаточной полнотой и точностью выражать свои мысли,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Растворы. Массовая доля растворенного вещества.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знаний.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анализа и синтеза, умение делать выводы и обобщения. Формирование личностных представлений о ценности природы.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применять знания, умения, навыки при изучении темы «Растворы».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планируют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учебную деятельность, оценивают правильность выполнения учебных действий.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воспринимают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информацию  визуально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дают определения понятиям, сравнивают и группируют объекты, находят закономерности.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оформляют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свои мысли в  письменной форме.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Практическая работа №5. Приготовление растворов солей с их заданной массовой долей.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Формирования коммуникативных компетентности в общении и сотрудничестве со сверстниками.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Определяют основное химическое оборудование. Знают правила техники безопасности при работе в химическом кабинете.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преобразуют практическую задачу в познавательную, осуществляют познавательную рефлексию в отношении действий по решению познавательных задач.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дают определения понятиям, могут найти способ решения проблемной задачи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участвуют в диалоге, коллективном обсуждении проблемы,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Обобщение и систематизация знаний по теме «Важнейшие представители неорганических веществ. 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Количественные отношения в химии»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Дальнейшее формирование познавательного интереса. Формирование коммуникативной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компетентности  в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общении и 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сотрудничестве с одноклассниками  в процессе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–исследовательской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lastRenderedPageBreak/>
              <w:t>Уметь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применять знания, умения и навыки при выполнении тренировочных упражнений и заданий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 формулируют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задание: определяют его цель, планируют алгоритм его выполнения, корректируют работу по ходу его выполнения.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дают определения понятиям, осуществляют сравнение объектов, самостоятельно выбирая критерии для этого, 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находят информацию с использованием ресурсов библиотек и сети Интернет.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вступают в диалог, а также участвуют в коллективном обсуждении вопросов, участвуют в дискуссии,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Контрольная работа №2. «Важнейшие представители неорганических веществ. Количественные отношения в химии»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проверки и коррекции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анализа и синтеза, умение делать выводы и обобщения. Формирование личностных представлений о ценности природы.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применять знания, умения, навыки при изучении темы «Важнейшие представители неорганических веществ. Количественные отношения в химии»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планируют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учебную деятельность, оценивают правильность выполнения учебных действий.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воспринимают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информацию  визуально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дают определения понятиям, сравнивают и группируют объекты, находят закономерности.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оформляют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свои мысли в  письменной форме.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3. Основные классы неорганических соединений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Оксиды, их классификация и химические свойства.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знаний.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интеллектуальных умений анализа, синтеза, умений делать выводы.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Знают и понимают 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химические понятия: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оксиды.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Умеют </w:t>
            </w:r>
            <w:proofErr w:type="spellStart"/>
            <w:proofErr w:type="gramStart"/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называть: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оксиды</w:t>
            </w:r>
            <w:proofErr w:type="spellEnd"/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по их формулам. С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оставляют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химические формулы оксидов; о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пределяют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оксиды по их формулам. Характеризуют общие химические свойства солеобразующих оксидов.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ставят учебные задачи (самостоятельно, при помощи учителя), планируют учебную деятельность, оценивают правильность выполнения действий и вносят в них коррективы.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структурируют текст, выделяя в нём второстепенную и главную информацию, дают определение понятиям, устанавливают причинно-следственные связи.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умеют с достаточной полнотой и точностью выражать свои мысли,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Основания, их классификация и химические свойства.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ответственного отношения к учению используя специально подобранные средства. Умение оценить степень успеха или неуспеха своей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Знают определение оснований. Классификацию и химические свойства оснований. Умеют составлять формулы оснований по названию, называют соединения по формуле.</w:t>
            </w:r>
          </w:p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составлять уравнений реакций, характеризующих химические свойства оснований.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ставят учебные цели, самостоятельно анализируют условия достижения цели, оценивают правильность выполнения действия.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выделяют необходимую информацию из прочитанного текста, структурируют свои знания,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определяют критерии для сравнения фактов, явлений.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выслушивают и объективно оценивают другого,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вести диалог, вырабатывая общее решение.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Кислоты, их классификация и химические свойства.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интеллектуальных умений анализа, синтеза, умений делать выводы.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Знают химическое </w:t>
            </w:r>
            <w:proofErr w:type="spellStart"/>
            <w:proofErr w:type="gramStart"/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понятие: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кислота</w:t>
            </w:r>
            <w:proofErr w:type="spellEnd"/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щелочь. Н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азывают</w:t>
            </w:r>
          </w:p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кислоты по их формулам. 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Составляют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химические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формулы кислот. О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пределяют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кислоты по их формулам.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составлять уравнения реакций, характеризующих химические свойства кислот в молекулярном и ионном виде; определяют: возможность протекания типичных реакций кислот.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свою работу, самостоятельно контролируют время выполнения различных заданий.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дают определения понятиям, осуществляют сравнение, строят логические цепочки рассуждений, анализируют истинность утверждений.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  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        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способны объективно оценивать другого.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Соли, их классификация и химические свойства.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интеллектуальных умений анализа, 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синтеза, умений делать выводы.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Знают 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 xml:space="preserve">химическое </w:t>
            </w:r>
            <w:proofErr w:type="spellStart"/>
            <w:proofErr w:type="gramStart"/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понятие: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соль</w:t>
            </w:r>
            <w:proofErr w:type="spellEnd"/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Умеют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называть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соли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по их формулам.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оставляют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химические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 xml:space="preserve">формулы солей.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  <w:lang w:eastAsia="ru-RU"/>
              </w:rPr>
              <w:t>пределяют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соли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по их формулам.</w:t>
            </w:r>
          </w:p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классификацию и химические свойства средних солей.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ставят учебные цели, самостоятельно анализируют условия достижения цели, оценивают правильность выполнения действия.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выделяют необходимую информацию из прочитанного текста, структурируют свои знания,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определяют критерии для сравнения фактов, явлений.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с достаточной полнотой и точностью выражать свои мысли и знания.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40-41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Генетическая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связь  между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классами неорганических соединений.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познавательных интересов, направленных на изучение законов химии, интеллектуальных умений анализировать информацию и делать выводы.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химические свойства основных классов неорганических соединений, определение генетической связи.</w:t>
            </w:r>
          </w:p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Умеют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составлять уравнения химических реакций, характеризующие химические свойства и генетическую связь основных классов неорганических соединений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последовательность своих действий и прогнозируют их результат.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выдвигают аргументы, устанавливая причинно-следственные связи между изучаемыми явлениями, извлекают необходимую информацию из прочитанного текста.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формулировать собственное мнение, аргументировать свою точку зрения, отстаивать её не враждебным для других образом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;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владеют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монологической  и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Практическая работа №6. Решение экспериментальных задач.</w:t>
            </w:r>
          </w:p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Урок-практикум.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коммуникативных компетентности в общении и сотрудничестве со сверстниками. Формирование интеллектуальных умений: анализировать текст учебника, развивать наблюдательность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Умеют обращаться с химической посудой и лабораторным оборудованием; использовать приобретённые знания и умения, полученные при изучении темы «Свойства основных классов неорганических соединений» при выполнении практической работы.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преобразуют практическую задачу в познавательную, осуществляют познавательную рефлексию в отношении действий по решению познавательных задач.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дают определения понятиям, могут найти способ решения проблемной задачи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участвуют в диалоге, коллективном обсуждении проблемы,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Обобщение и систематизация знаний по теме «Основные классы неорганических соединений»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познавательных интересов и мотивов, направленных на изучение физических и химических явлений.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правила обращения с лабораторным оборудованием, способы разделения однородных смесей.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Умеют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проводить разделением смесей фильтрованием и выпариванием.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свою работу, самостоятельно контролируют время выполнения различных заданий.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дают определения понятиям, осуществляют сравнение, строят логические цепочки рассуждений, анализируют истинность утверждений изучают явления на практике.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  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        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способны объективно оценивать другого.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Контрольная работа №3. «Основные классы неорганических соединений»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Урок коррекции и проверки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ответственного отношения к учебе, способности обучающихся к саморазвитию и самообразованию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Умеют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применять знания, умения и навыки в ходе изучения темы «Основные классы неорганических соединений».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свою работу, самостоятельно контролируют время выполнения различных заданий.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дают определения понятиям, осуществляют сравнение, строят логические цепочки рассуждений, анализируют истинность утверждений изучают явления на практике.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  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        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способны объективно оценивать другого.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4. Периодический закон и Периодическая система химических элементов Д.И. Менделеева и строение атома.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Естественные семейства химических элементов. Амфотерность.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ответственного отношения к учебе, способности обучающихся к 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саморазвитию и самообразованию.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lastRenderedPageBreak/>
              <w:t xml:space="preserve">Объясняют признаки, позволяющие объединять группы химических элементов в естественные семейства; раскрывают смысл названий естественных семейств;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lastRenderedPageBreak/>
              <w:t>объясняют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что такое амфотерные соединения.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свою работу, самостоятельно контролируют время выполнения различных заданий.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дают определения понятиям, осуществляют сравнение, строят логические цепочки рассуждений, анализируют истинность утверждений изучают явления на практике.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Коммуникативные:   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        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способны объективно оценивать другого.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Открытие Менделеевым периодического закона.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познавательных интересов и мотивов, направленных на изучение физических и химических явлений.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Различают естественную и искусственную классификацию; аргументируют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отнесение  ПЗ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к естественной классификации.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последовательность своих действий и прогнозируют их результат.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выдвигают аргументы, устанавливая причинно-следственные связи между изучаемыми явлениями, извлекают необходимую информацию из прочитанного текста.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формулировать собственное мнение, аргументировать свою точку зрения, отстаивать её не враждебным для других образом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;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владеют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монологической  и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Основные сведения о строении атомов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Дальнейшее формирование познавательного интереса. Формирование коммуникативной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компетентности  в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общении и сотрудничестве с одноклассниками  в процессе учебной деятельности.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строение атома, состав атомного ядра, определение изотопов, три вида излучения, определение понятия «химический элемент».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 формулируют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задание: определяют его цель, планируют алгоритм его выполнения, корректируют работу по ходу его выполнения.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дают определения понятиям, осуществляют сравнение объектов, самостоятельно выбирая критерии для этого, находят информацию с использованием ресурсов библиотек и сети Интернет.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вступают в диалог, а также участвуют в коллективном обсуждении вопросов, участвуют в дискуссии,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Строение электронных оболочек атомов химических элементов 1-20 в таблице Д.И. Менделеева.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познавательных интересов, направленных на изучение природных объектов, понимания ценности природы. Формирование экологической культуры на основе признания ценности жизни во всех её проявлениях.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 w:firstLin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Умеют 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составлять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: схемы строения атомов первых 20 элементов в периодической системе; 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объясняют: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физический смысл номеров группы и периода, к которым принадлежит элемент в ПСХЭ Д.И. Менделеева, закономерности изменения свойств элементов в пределах малых периодов и главных подгрупп.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выполняют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задание по предложенному алгоритму, а также самостоятельно составляют план выполнения задания.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воспринимают информацию на слух и визуально, структурируют текст, выделяя в нём второстепенную и главную информацию, дают определение понятиям.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владеют в устной и письменной речью, участвуют диалоге, а также в коллективном обсуждении вопросов.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Периодический закон Д.И. Менделеева и строение атома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Определяют свою личную позицию, адекватную дифференцированную самооценку своих успехов в учебе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описывать и характеризовать табличную форму ПСХЭ Д.И. Менделеева; делать умозаключения о характере изменения свойств химических элементов с увеличением зарядов атомных ядер.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Получат возможность научиться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применять знания о закономерностях периодической системы химических элементов для объяснения и предвидения свойств конкретных веществ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свои действия в соответствии с поставленной задачей и условиями ее реализации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ставят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формулируют цели и проблемы урока; осознанно и произвольно строят в устной и письменной форме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 монологической и диалогической формами речи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50-51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Характеристика химического элемента на основании его положения в периодической системе.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познавательных интересов, направленных на изучение природных объектов, понимания ценности природы. Формирование экологической культуры на основе признания ценности жизни во всех её проявлениях.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Научатся: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характеризовать химические элементы 1-3 –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периода по их положению ПСХЭ Д.И. Менделеева.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Получат возможность научиться: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описывать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изученные  объекты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системы, применяя логику системного анализа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ставят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учебные  задачи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основе соотнесения того, что уже известно и усвоено учащимся, и того, что ещё неизвестно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выделяют и формулируют познавательную цель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формулируют собственное мнение и позицию, задают вопросы, стоят понятные для партнера понятия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Значение Периодического закона и Периодической системы химических элементов Д.И. Менделеева.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познавательных интересов, направленных на изучение природных объектов, понимания ценности природы.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формулировку периодического закона, определение периода, физический смысл № периода, определение группы, физический смысл № группы.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ставят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учебные  задачи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основе соотнесения того, что уже известно и усвоено учащимся, и того, что ещё неизвестно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выделяют и формулируют познавательную цель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формулируют собственное мнение и позицию, задают вопросы, стоят понятные для партнера понятия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5. Химическая связь.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Окислительно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-восстановительные реакции.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Ионная химическая связь.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Ориентируются  в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нравственном содержании и смысле собственных поступков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 w:firstLin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 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химическое понятие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: ион, ионная химическая связь.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 определять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ионную связь в химических соединениях, составлять схемы образования ионных соединений.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осознают то, что уже усвоено и то, что ещё нужно усвоить, на основе этого самостоятельно ставят учебные задачи.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воспринимают информацию на слух и визуально, структурируют текст, выделяя в нём второстепенную и главную информацию, дают определение понятиям, сравнивают и группируют объекты.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владеют устной и письменной речью, участвуют в диалоге, а также в коллективном обсуждении вопросов.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Ковалентная химическая связь</w:t>
            </w:r>
          </w:p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Ковалентная неполярная связь.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способности учащихся к саморазвитию и самообразованию на основе мотивации к обучению и познанию.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 w:firstLin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определение неполярной ковалентной связи, механизм образования связи.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определяют цель учебной деятельности, план выполнения заданий, оценивают правильность выполнения заданий.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и формулируют познавательной цели, извлекают необходимую информации из текста, строят логические цепочки рассуждений.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владеют устной и письменной речью, участвуют в диалоге, а также в коллективном обсуждении вопросов.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Ковалентная полярная связь.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ответственного отношения к учению, готовности к саморазвитию. Формирование интеллектуальных умений, строить рассуждения, анализировать, делать выводы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определение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электроотрицательности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ковалентной полярной связи, механизм образования связи. </w:t>
            </w: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Умеют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определять ковалентную полярную связь в соединениях, записывать схему образования связи.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самостоятельно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определяют цель учебной деятельности, план выполнения заданий, оценивают правильность выполнения заданий.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выделяют и формулируют познавательной цели, извлекают необходимую информации из текста, строят логические цепочки рассуждений.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владеют устной и письменной речью, участвуют в диалоге, а также в коллективном обсуждении вопросов.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Металлическая химическая связь.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ответственного отношения к учёбе на 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основе мотивации к обучению и познанию.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34" w:firstLine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lastRenderedPageBreak/>
              <w:t>Знают 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химическое понятие: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металлическая связь; составляют схемы ее образования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планируют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учебную деятельность, оценивают правильность выполнения учебных действий.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воспринимают информацию на слух и визуально, дают определения понятиям, сравнивают и группируют объекты, находят закономерности.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участвуют в диалоге, оформляют свои мысли в устной и письменной форме.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Степень окисления.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Участвуют в диалоге на основе равноправных отношений и взаимного уважения, вырабатывая общее решение.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Знают определение понятия «степень окисления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.Умеют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степень окисления по формуле вещества и составлять формулы по степени окисления, используя при этом ряд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электроотрицательности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ставят учебные задачи (самостоятельно, при помощи учителя), планируют учебную деятельность, оценивают правильность выполнения действий и вносят в них коррективы.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структурируют текст, выделяя в нём второстепенную и главную информацию, дают определение понятиям, устанавливают причинно-следственные связи.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умеют с достаточной полнотой и точностью выражать свои мысли,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Решение упражнений по теме «Степень окисления»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формирования новых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Участвуют в диалоге на основе равноправных отношений и взаимного уважения, вырабатывая общее решение.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Знают определение понятия «степень окисления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.Умеют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определять степень окисления по формуле вещества и составлять формулы по степени окисления, используя при этом ряд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электроотрицательности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ставят учебные задачи (самостоятельно, при помощи учителя), планируют учебную деятельность, оценивают правильность выполнения действий и вносят в них коррективы.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структурируют текст, выделяя в нём второстепенную и главную информацию, дают определение понятиям, устанавливают причинно-следственные связи.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умеют с достаточной полнотой и точностью выражать свои мысли,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Окислительно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-восстановительные реакции.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Комбинированный урок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ответственного отношения к учению используя специально подобранные средства. Умение оценить степень успеха или неуспеха своей деятельности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Знают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химические понятия:</w:t>
            </w:r>
          </w:p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окислитель и восстановитель, окисление и восстановление. 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Определяют: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степень окисления элемента в соединении, окислители и восстановители, тип химической реакции по изменению степени окисления химических элементов.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ставят учебные цели, самостоятельно анализируют условия достижения цели, оценивают правильность выполнения действия.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выделяют необходимую информацию из прочитанного текста, структурируют свои знания,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определяют критерии для сравнения фактов, явлений.</w:t>
            </w:r>
          </w:p>
          <w:p w:rsidR="00504297" w:rsidRPr="00504297" w:rsidRDefault="00504297" w:rsidP="00504297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выслушивают и объективно оценивают другого,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вести диалог, вырабатывая общее решение.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60-61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Упражнения в составлении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окислительно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восстановительных реакций.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Урок - практикум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коммуникативных компетентности в общении и сотрудничестве со сверстниками. Формирование интеллектуальных умений: анализировать текст учебника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Умеют определять степень окисления элементов в соединении, окислители и восстановители, окисление и восстановление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преобразуют практическую задачу в познавательную, осуществляют познавательную рефлексию в отношении действий по решению познавательных задач.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дают определения понятиям, могут найти способ решения проблемной задачи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участвуют в диалоге, коллективном обсуждении проблемы,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62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Обобщение и систематизация знаний по темам «ПЗ и ПСХЭ Д.И. Менделеева и строение атома» и «Строение вещества.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Окислительно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-восстановительные реакции».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Урок коррекции и проверки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Формирования коммуникативных компетентности в общении и сотрудничестве со сверстниками.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характеризовать: ПСХЭ Д.И. Менделеева, знают состав атома.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Составляют: уравнения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окислительно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восстановительных реакций.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последовательность своих действий и прогнозируют их результат.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выдвигают аргументы, устанавливая причинно-следственные связи между изучаемыми явлениями, извлекают необходимую информацию из прочитанного текста.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формулировать собственное мнение, аргументировать свою точку зрения, отстаивать её не враждебным для других образом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;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владеют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монологической  и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 Контрольная работа №4.  «ПЗ и ПСХЭ Д.И. Менделеева и строение атома» и «Строение вещества.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Окислительно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-восстановительные реакции».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Урок - практикум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коммуникативных компетентности в общении и сотрудничестве со сверстниками. Формирование интеллектуальных умений: анализировать текст учебника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Умеют вычислять по химическим уравнениям массу по известному количеству вещества, вступившего или получающегося в результате реакции, и наоборот.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преобразуют практическую задачу в познавательную, осуществляют познавательную рефлексию в отношении действий по решению познавательных задач.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дают определения понятиям, могут найти способ решения проблемной задачи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участвуют в диалоге, коллективном обсуждении проблемы, владеют монологической и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знаний по химии за курс 8 класса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Урок коррекции и проверки знаний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Формирования коммуникативных компетентности в общении и сотрудничестве со сверстниками.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характеризовать: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химическую символику, химические понятия, факты, основные законы и теории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знают состав атома.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Составляют: уравнения </w:t>
            </w:r>
            <w:proofErr w:type="spell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окислительно</w:t>
            </w:r>
            <w:proofErr w:type="spell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восстановительных реакций.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должен иметь основы фундаментальных знаний по химии (и), позволяющие выработать представления о составе веществ, их строении, превращениях, практическом использовании, а также об опасности, которую они могут представлять. Изучая химию, учащиеся узнают о материальном единстве всех веществ окружающего мира, обусловленности свойств веществ их составом и строением, познаваемости и предсказуемости химических явлений.</w:t>
            </w: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планируют последовательность своих действий и прогнозируют их результат.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выдвигают аргументы, устанавливая причинно-следственные связи между изучаемыми явлениями, извлекают необходимую информацию из прочитанного текста.</w:t>
            </w:r>
          </w:p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формулировать собственное мнение, аргументировать свою точку зрения, отстаивать её не враждебным для других образом</w:t>
            </w:r>
            <w:r w:rsidRPr="0050429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; </w:t>
            </w: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владеют </w:t>
            </w:r>
            <w:proofErr w:type="gramStart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монологической  и</w:t>
            </w:r>
            <w:proofErr w:type="gramEnd"/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диалогической формами речи.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Повторение. Резервный урок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Повторение. Резервный урок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Повторение. Резервный урок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297" w:rsidRPr="00504297" w:rsidTr="00504297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42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Повторение. Резервный урок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297" w:rsidRPr="00504297" w:rsidRDefault="00504297" w:rsidP="00504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D0FB6" w:rsidRDefault="000D0FB6">
      <w:bookmarkStart w:id="0" w:name="_GoBack"/>
      <w:bookmarkEnd w:id="0"/>
    </w:p>
    <w:sectPr w:rsidR="000D0FB6" w:rsidSect="005042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42A9"/>
    <w:multiLevelType w:val="multilevel"/>
    <w:tmpl w:val="3AE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40BA2"/>
    <w:multiLevelType w:val="multilevel"/>
    <w:tmpl w:val="DF7C14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22D4D"/>
    <w:multiLevelType w:val="multilevel"/>
    <w:tmpl w:val="4496C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12C5D"/>
    <w:multiLevelType w:val="multilevel"/>
    <w:tmpl w:val="7450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44036"/>
    <w:multiLevelType w:val="multilevel"/>
    <w:tmpl w:val="436016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90474"/>
    <w:multiLevelType w:val="multilevel"/>
    <w:tmpl w:val="F9AE4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080275"/>
    <w:multiLevelType w:val="multilevel"/>
    <w:tmpl w:val="D448677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440E2"/>
    <w:multiLevelType w:val="multilevel"/>
    <w:tmpl w:val="B7C0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F40FC"/>
    <w:multiLevelType w:val="multilevel"/>
    <w:tmpl w:val="8A3E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57727A"/>
    <w:multiLevelType w:val="multilevel"/>
    <w:tmpl w:val="115AF4C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500A53"/>
    <w:multiLevelType w:val="multilevel"/>
    <w:tmpl w:val="777EA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C55894"/>
    <w:multiLevelType w:val="multilevel"/>
    <w:tmpl w:val="C1DCB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C6B60"/>
    <w:multiLevelType w:val="multilevel"/>
    <w:tmpl w:val="3CE6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3B5568"/>
    <w:multiLevelType w:val="multilevel"/>
    <w:tmpl w:val="9076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FA7114"/>
    <w:multiLevelType w:val="multilevel"/>
    <w:tmpl w:val="B306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305E06"/>
    <w:multiLevelType w:val="multilevel"/>
    <w:tmpl w:val="C85298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8E5207"/>
    <w:multiLevelType w:val="multilevel"/>
    <w:tmpl w:val="604C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3"/>
  </w:num>
  <w:num w:numId="5">
    <w:abstractNumId w:val="5"/>
  </w:num>
  <w:num w:numId="6">
    <w:abstractNumId w:val="11"/>
  </w:num>
  <w:num w:numId="7">
    <w:abstractNumId w:val="14"/>
  </w:num>
  <w:num w:numId="8">
    <w:abstractNumId w:val="4"/>
  </w:num>
  <w:num w:numId="9">
    <w:abstractNumId w:val="15"/>
  </w:num>
  <w:num w:numId="10">
    <w:abstractNumId w:val="6"/>
  </w:num>
  <w:num w:numId="11">
    <w:abstractNumId w:val="1"/>
  </w:num>
  <w:num w:numId="12">
    <w:abstractNumId w:val="7"/>
  </w:num>
  <w:num w:numId="13">
    <w:abstractNumId w:val="9"/>
  </w:num>
  <w:num w:numId="14">
    <w:abstractNumId w:val="8"/>
  </w:num>
  <w:num w:numId="15">
    <w:abstractNumId w:val="3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97"/>
    <w:rsid w:val="000D0FB6"/>
    <w:rsid w:val="0050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30207-6A21-4D55-82D5-D44A53AD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04297"/>
  </w:style>
  <w:style w:type="paragraph" w:customStyle="1" w:styleId="c15">
    <w:name w:val="c15"/>
    <w:basedOn w:val="a"/>
    <w:rsid w:val="0050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504297"/>
  </w:style>
  <w:style w:type="paragraph" w:customStyle="1" w:styleId="c31">
    <w:name w:val="c31"/>
    <w:basedOn w:val="a"/>
    <w:rsid w:val="0050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504297"/>
  </w:style>
  <w:style w:type="paragraph" w:customStyle="1" w:styleId="c65">
    <w:name w:val="c65"/>
    <w:basedOn w:val="a"/>
    <w:rsid w:val="0050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4297"/>
  </w:style>
  <w:style w:type="paragraph" w:customStyle="1" w:styleId="c54">
    <w:name w:val="c54"/>
    <w:basedOn w:val="a"/>
    <w:rsid w:val="0050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0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0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0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50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50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504297"/>
  </w:style>
  <w:style w:type="paragraph" w:customStyle="1" w:styleId="c57">
    <w:name w:val="c57"/>
    <w:basedOn w:val="a"/>
    <w:rsid w:val="0050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504297"/>
  </w:style>
  <w:style w:type="character" w:styleId="a3">
    <w:name w:val="Hyperlink"/>
    <w:basedOn w:val="a0"/>
    <w:uiPriority w:val="99"/>
    <w:semiHidden/>
    <w:unhideWhenUsed/>
    <w:rsid w:val="0050429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4297"/>
    <w:rPr>
      <w:color w:val="800080"/>
      <w:u w:val="single"/>
    </w:rPr>
  </w:style>
  <w:style w:type="paragraph" w:customStyle="1" w:styleId="c10">
    <w:name w:val="c10"/>
    <w:basedOn w:val="a"/>
    <w:rsid w:val="0050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504297"/>
  </w:style>
  <w:style w:type="character" w:customStyle="1" w:styleId="c49">
    <w:name w:val="c49"/>
    <w:basedOn w:val="a0"/>
    <w:rsid w:val="00504297"/>
  </w:style>
  <w:style w:type="character" w:customStyle="1" w:styleId="c68">
    <w:name w:val="c68"/>
    <w:basedOn w:val="a0"/>
    <w:rsid w:val="00504297"/>
  </w:style>
  <w:style w:type="character" w:customStyle="1" w:styleId="c7">
    <w:name w:val="c7"/>
    <w:basedOn w:val="a0"/>
    <w:rsid w:val="00504297"/>
  </w:style>
  <w:style w:type="character" w:customStyle="1" w:styleId="c4">
    <w:name w:val="c4"/>
    <w:basedOn w:val="a0"/>
    <w:rsid w:val="00504297"/>
  </w:style>
  <w:style w:type="character" w:customStyle="1" w:styleId="c19">
    <w:name w:val="c19"/>
    <w:basedOn w:val="a0"/>
    <w:rsid w:val="00504297"/>
  </w:style>
  <w:style w:type="character" w:customStyle="1" w:styleId="c16">
    <w:name w:val="c16"/>
    <w:basedOn w:val="a0"/>
    <w:rsid w:val="00504297"/>
  </w:style>
  <w:style w:type="character" w:customStyle="1" w:styleId="c63">
    <w:name w:val="c63"/>
    <w:basedOn w:val="a0"/>
    <w:rsid w:val="00504297"/>
  </w:style>
  <w:style w:type="paragraph" w:customStyle="1" w:styleId="c6">
    <w:name w:val="c6"/>
    <w:basedOn w:val="a"/>
    <w:rsid w:val="0050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504297"/>
  </w:style>
  <w:style w:type="character" w:customStyle="1" w:styleId="c8">
    <w:name w:val="c8"/>
    <w:basedOn w:val="a0"/>
    <w:rsid w:val="00504297"/>
  </w:style>
  <w:style w:type="character" w:customStyle="1" w:styleId="c47">
    <w:name w:val="c47"/>
    <w:basedOn w:val="a0"/>
    <w:rsid w:val="00504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2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c-books.narod.ru&amp;sa=D&amp;ust=1591967484790000" TargetMode="External"/><Relationship Id="rId13" Type="http://schemas.openxmlformats.org/officeDocument/2006/relationships/hyperlink" Target="https://www.google.com/url?q=http://him.1september.ru/index.php&amp;sa=D&amp;ust=159196748479300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chemistry-chemists.com/index.html&amp;sa=D&amp;ust=1591967484790000" TargetMode="External"/><Relationship Id="rId12" Type="http://schemas.openxmlformats.org/officeDocument/2006/relationships/hyperlink" Target="https://www.google.com/url?q=http://www.periodictable.ru&amp;sa=D&amp;ust=1591967484792000" TargetMode="External"/><Relationship Id="rId17" Type="http://schemas.openxmlformats.org/officeDocument/2006/relationships/hyperlink" Target="https://www.google.com/url?q=http://djvu-inf.narod.ru/&amp;sa=D&amp;ust=1591967484795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www.km.ru/education&amp;sa=D&amp;ust=1591967484794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hij.ru&amp;sa=D&amp;ust=1591967484789000" TargetMode="External"/><Relationship Id="rId11" Type="http://schemas.openxmlformats.org/officeDocument/2006/relationships/hyperlink" Target="https://www.google.com/url?q=http://schoolbase.ru/articles/items/ximiya&amp;sa=D&amp;ust=1591967484792000" TargetMode="External"/><Relationship Id="rId5" Type="http://schemas.openxmlformats.org/officeDocument/2006/relationships/hyperlink" Target="https://www.google.com/url?q=http://www.alhimik.ru&amp;sa=D&amp;ust=1591967484789000" TargetMode="External"/><Relationship Id="rId15" Type="http://schemas.openxmlformats.org/officeDocument/2006/relationships/hyperlink" Target="https://www.google.com/url?q=http://www.edios.ru/&amp;sa=D&amp;ust=1591967484794000" TargetMode="External"/><Relationship Id="rId10" Type="http://schemas.openxmlformats.org/officeDocument/2006/relationships/hyperlink" Target="https://www.google.com/url?q=http://1september.ru&amp;sa=D&amp;ust=159196748479100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drofa-ventana.ru&amp;sa=D&amp;ust=1591967484791000" TargetMode="External"/><Relationship Id="rId14" Type="http://schemas.openxmlformats.org/officeDocument/2006/relationships/hyperlink" Target="https://www.google.com/url?q=http://him.1september.ru/urok/&amp;sa=D&amp;ust=1591967484793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9944</Words>
  <Characters>56687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2021-09-20T14:46:00Z</dcterms:created>
  <dcterms:modified xsi:type="dcterms:W3CDTF">2021-09-20T14:49:00Z</dcterms:modified>
</cp:coreProperties>
</file>