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2FCF" w:rsidRPr="00A06B07" w:rsidRDefault="00AC2FCF">
      <w:pPr>
        <w:rPr>
          <w:sz w:val="24"/>
          <w:szCs w:val="24"/>
          <w:lang w:val="en-US"/>
        </w:rPr>
      </w:pPr>
    </w:p>
    <w:p w:rsidR="004A4F60" w:rsidRPr="004A4F60" w:rsidRDefault="00425B7D" w:rsidP="00425B7D">
      <w:pPr>
        <w:tabs>
          <w:tab w:val="left" w:pos="5670"/>
        </w:tabs>
        <w:rPr>
          <w:sz w:val="26"/>
          <w:szCs w:val="26"/>
        </w:rPr>
      </w:pPr>
      <w:r>
        <w:rPr>
          <w:sz w:val="26"/>
          <w:szCs w:val="26"/>
        </w:rPr>
        <w:tab/>
      </w:r>
    </w:p>
    <w:p w:rsidR="00FF380D" w:rsidRPr="009840C5" w:rsidRDefault="00FF380D">
      <w:pPr>
        <w:rPr>
          <w:sz w:val="24"/>
          <w:szCs w:val="24"/>
        </w:rPr>
      </w:pPr>
    </w:p>
    <w:p w:rsidR="00FF380D" w:rsidRPr="009840C5" w:rsidRDefault="007F53F0" w:rsidP="00F97134">
      <w:pPr>
        <w:tabs>
          <w:tab w:val="left" w:pos="12300"/>
        </w:tabs>
        <w:rPr>
          <w:sz w:val="24"/>
          <w:szCs w:val="24"/>
        </w:rPr>
      </w:pPr>
      <w:r w:rsidRPr="009840C5">
        <w:rPr>
          <w:sz w:val="24"/>
          <w:szCs w:val="24"/>
        </w:rPr>
        <w:tab/>
      </w:r>
    </w:p>
    <w:p w:rsidR="000742F3" w:rsidRDefault="008C7782" w:rsidP="008C7782">
      <w:pPr>
        <w:spacing w:line="360" w:lineRule="auto"/>
        <w:jc w:val="center"/>
        <w:rPr>
          <w:b/>
          <w:sz w:val="40"/>
          <w:szCs w:val="40"/>
        </w:rPr>
      </w:pPr>
      <w:r>
        <w:rPr>
          <w:b/>
          <w:sz w:val="28"/>
          <w:szCs w:val="28"/>
        </w:rPr>
        <w:t>РАБОЧАЯ ПРОГРАМ</w:t>
      </w:r>
      <w:r>
        <w:rPr>
          <w:b/>
          <w:sz w:val="40"/>
          <w:szCs w:val="40"/>
        </w:rPr>
        <w:t>м</w:t>
      </w:r>
      <w:r>
        <w:rPr>
          <w:b/>
          <w:sz w:val="28"/>
          <w:szCs w:val="28"/>
        </w:rPr>
        <w:t xml:space="preserve">А </w:t>
      </w:r>
      <w:r w:rsidRPr="008C7782">
        <w:rPr>
          <w:b/>
          <w:sz w:val="40"/>
          <w:szCs w:val="40"/>
        </w:rPr>
        <w:t>по химии</w:t>
      </w:r>
      <w:r w:rsidR="000742F3">
        <w:rPr>
          <w:b/>
          <w:sz w:val="40"/>
          <w:szCs w:val="40"/>
        </w:rPr>
        <w:t xml:space="preserve"> </w:t>
      </w:r>
    </w:p>
    <w:p w:rsidR="007F53F0" w:rsidRPr="008C7782" w:rsidRDefault="000742F3" w:rsidP="000742F3">
      <w:pPr>
        <w:spacing w:line="360" w:lineRule="auto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                                                                      11класс. </w:t>
      </w:r>
    </w:p>
    <w:p w:rsidR="00073B10" w:rsidRPr="00033DB5" w:rsidRDefault="00073B10" w:rsidP="008C7782">
      <w:pPr>
        <w:shd w:val="clear" w:color="auto" w:fill="FFFFFF"/>
        <w:spacing w:after="150" w:line="300" w:lineRule="atLeast"/>
        <w:rPr>
          <w:b/>
          <w:color w:val="333333"/>
          <w:sz w:val="24"/>
          <w:szCs w:val="24"/>
        </w:rPr>
      </w:pPr>
    </w:p>
    <w:p w:rsidR="00073B10" w:rsidRDefault="00073B10" w:rsidP="00073B10">
      <w:pPr>
        <w:shd w:val="clear" w:color="auto" w:fill="FFFFFF"/>
        <w:spacing w:after="150" w:line="300" w:lineRule="atLeast"/>
        <w:rPr>
          <w:b/>
          <w:bCs/>
          <w:color w:val="333333"/>
          <w:sz w:val="24"/>
          <w:szCs w:val="24"/>
        </w:rPr>
      </w:pPr>
      <w:r w:rsidRPr="00033DB5">
        <w:rPr>
          <w:color w:val="333333"/>
          <w:sz w:val="24"/>
          <w:szCs w:val="24"/>
        </w:rPr>
        <w:t> </w:t>
      </w:r>
      <w:r w:rsidRPr="00033DB5">
        <w:rPr>
          <w:b/>
          <w:bCs/>
          <w:color w:val="333333"/>
          <w:sz w:val="24"/>
          <w:szCs w:val="24"/>
        </w:rPr>
        <w:t>Изучение химии на базовом уровне среднего (полного) общего образования направлено на достижение следующих целей:</w:t>
      </w:r>
    </w:p>
    <w:p w:rsidR="008C7782" w:rsidRPr="00EE0488" w:rsidRDefault="008C7782" w:rsidP="008C7782">
      <w:pPr>
        <w:shd w:val="clear" w:color="auto" w:fill="FFFFFF"/>
        <w:jc w:val="center"/>
        <w:rPr>
          <w:color w:val="000000"/>
          <w:sz w:val="24"/>
          <w:szCs w:val="24"/>
        </w:rPr>
      </w:pPr>
      <w:r w:rsidRPr="00EE0488">
        <w:rPr>
          <w:b/>
          <w:bCs/>
          <w:color w:val="000000"/>
          <w:sz w:val="24"/>
          <w:szCs w:val="24"/>
        </w:rPr>
        <w:t>ПОЯСНИТЕЛЬНАЯ ЗАПИСКА</w:t>
      </w:r>
    </w:p>
    <w:p w:rsidR="000742F3" w:rsidRDefault="008C7782" w:rsidP="008C7782">
      <w:pPr>
        <w:shd w:val="clear" w:color="auto" w:fill="FFFFFF"/>
        <w:rPr>
          <w:color w:val="000000"/>
          <w:sz w:val="24"/>
          <w:szCs w:val="24"/>
        </w:rPr>
      </w:pPr>
      <w:r w:rsidRPr="00EE0488">
        <w:rPr>
          <w:color w:val="000000"/>
          <w:sz w:val="24"/>
          <w:szCs w:val="24"/>
        </w:rPr>
        <w:t>Рабочая прогр</w:t>
      </w:r>
      <w:r>
        <w:rPr>
          <w:color w:val="000000"/>
          <w:sz w:val="24"/>
          <w:szCs w:val="24"/>
        </w:rPr>
        <w:t>амма учебного курса химии для 11</w:t>
      </w:r>
      <w:r w:rsidR="000742F3">
        <w:rPr>
          <w:color w:val="000000"/>
          <w:sz w:val="24"/>
          <w:szCs w:val="24"/>
        </w:rPr>
        <w:t xml:space="preserve"> класса составлена:</w:t>
      </w:r>
    </w:p>
    <w:p w:rsidR="008C7782" w:rsidRPr="00EE0488" w:rsidRDefault="000742F3" w:rsidP="008C7782">
      <w:p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</w:t>
      </w:r>
      <w:r w:rsidR="008C7782" w:rsidRPr="00EE0488">
        <w:rPr>
          <w:color w:val="000000"/>
          <w:sz w:val="24"/>
          <w:szCs w:val="24"/>
        </w:rPr>
        <w:t> </w:t>
      </w:r>
      <w:r w:rsidR="008C7782">
        <w:rPr>
          <w:color w:val="000000"/>
          <w:sz w:val="24"/>
          <w:szCs w:val="24"/>
        </w:rPr>
        <w:tab/>
      </w:r>
    </w:p>
    <w:p w:rsidR="00905D9B" w:rsidRPr="00905D9B" w:rsidRDefault="000742F3" w:rsidP="00905D9B">
      <w:pPr>
        <w:numPr>
          <w:ilvl w:val="0"/>
          <w:numId w:val="7"/>
        </w:numPr>
        <w:shd w:val="clear" w:color="auto" w:fill="FFFFFF"/>
        <w:spacing w:line="360" w:lineRule="atLeast"/>
        <w:rPr>
          <w:color w:val="000000"/>
          <w:sz w:val="24"/>
          <w:szCs w:val="24"/>
        </w:rPr>
      </w:pPr>
      <w:r w:rsidRPr="00EE0488">
        <w:rPr>
          <w:color w:val="000000"/>
          <w:sz w:val="24"/>
          <w:szCs w:val="24"/>
        </w:rPr>
        <w:t>Примерной федеральной программы основного общего образования по химии для   8 – 11 клас</w:t>
      </w:r>
    </w:p>
    <w:p w:rsidR="008C7782" w:rsidRDefault="000742F3" w:rsidP="000742F3">
      <w:pPr>
        <w:shd w:val="clear" w:color="auto" w:fill="FFFFFF"/>
        <w:spacing w:line="360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</w:t>
      </w:r>
      <w:r w:rsidR="00905D9B">
        <w:rPr>
          <w:color w:val="000000"/>
          <w:sz w:val="24"/>
          <w:szCs w:val="24"/>
        </w:rPr>
        <w:t xml:space="preserve">      </w:t>
      </w:r>
      <w:r>
        <w:rPr>
          <w:color w:val="000000"/>
          <w:sz w:val="24"/>
          <w:szCs w:val="24"/>
        </w:rPr>
        <w:t xml:space="preserve"> </w:t>
      </w:r>
      <w:r w:rsidR="008C7782" w:rsidRPr="00EE0488">
        <w:rPr>
          <w:color w:val="000000"/>
          <w:sz w:val="24"/>
          <w:szCs w:val="24"/>
        </w:rPr>
        <w:t xml:space="preserve">Федеральный компонент Государственных образовательных стандартов начального общего,  основного общего  и среднего (полного) общего образования (приказ № 1089 от </w:t>
      </w:r>
      <w:r w:rsidR="00905D9B">
        <w:rPr>
          <w:color w:val="000000"/>
          <w:sz w:val="24"/>
          <w:szCs w:val="24"/>
        </w:rPr>
        <w:t xml:space="preserve">    </w:t>
      </w:r>
      <w:r w:rsidR="008C7782" w:rsidRPr="00EE0488">
        <w:rPr>
          <w:color w:val="000000"/>
          <w:sz w:val="24"/>
          <w:szCs w:val="24"/>
        </w:rPr>
        <w:t>05.03.2004 г.);</w:t>
      </w:r>
    </w:p>
    <w:p w:rsidR="008C7782" w:rsidRDefault="00073B10" w:rsidP="008C7782">
      <w:pPr>
        <w:numPr>
          <w:ilvl w:val="0"/>
          <w:numId w:val="7"/>
        </w:numPr>
        <w:shd w:val="clear" w:color="auto" w:fill="FFFFFF"/>
        <w:spacing w:line="360" w:lineRule="atLeast"/>
        <w:rPr>
          <w:color w:val="000000"/>
          <w:sz w:val="24"/>
          <w:szCs w:val="24"/>
        </w:rPr>
      </w:pPr>
      <w:r w:rsidRPr="008C7782">
        <w:rPr>
          <w:b/>
          <w:bCs/>
          <w:color w:val="333333"/>
          <w:sz w:val="24"/>
          <w:szCs w:val="24"/>
        </w:rPr>
        <w:t>освоение знаний </w:t>
      </w:r>
      <w:r w:rsidRPr="008C7782">
        <w:rPr>
          <w:color w:val="333333"/>
          <w:sz w:val="24"/>
          <w:szCs w:val="24"/>
        </w:rPr>
        <w:t>о химической составляющей естественнонаучной картины мира, важнейших химических понятиях, законах и теориях</w:t>
      </w:r>
      <w:r w:rsidRPr="008C7782">
        <w:rPr>
          <w:b/>
          <w:bCs/>
          <w:color w:val="333333"/>
          <w:sz w:val="24"/>
          <w:szCs w:val="24"/>
        </w:rPr>
        <w:t>овладение умениями </w:t>
      </w:r>
      <w:r w:rsidRPr="008C7782">
        <w:rPr>
          <w:color w:val="333333"/>
          <w:sz w:val="24"/>
          <w:szCs w:val="24"/>
        </w:rPr>
        <w:t>применять полученные знания для объяснения разнообразных химических явлений и свойств веществ, оценки роли химии в развитии современных технологий и получении новых материалов;</w:t>
      </w:r>
    </w:p>
    <w:p w:rsidR="008C7782" w:rsidRDefault="00073B10" w:rsidP="008C7782">
      <w:pPr>
        <w:numPr>
          <w:ilvl w:val="0"/>
          <w:numId w:val="7"/>
        </w:numPr>
        <w:shd w:val="clear" w:color="auto" w:fill="FFFFFF"/>
        <w:spacing w:line="360" w:lineRule="atLeast"/>
        <w:rPr>
          <w:color w:val="000000"/>
          <w:sz w:val="24"/>
          <w:szCs w:val="24"/>
        </w:rPr>
      </w:pPr>
      <w:r w:rsidRPr="008C7782">
        <w:rPr>
          <w:b/>
          <w:bCs/>
          <w:color w:val="333333"/>
          <w:sz w:val="24"/>
          <w:szCs w:val="24"/>
        </w:rPr>
        <w:t>развитие </w:t>
      </w:r>
      <w:r w:rsidRPr="008C7782">
        <w:rPr>
          <w:color w:val="333333"/>
          <w:sz w:val="24"/>
          <w:szCs w:val="24"/>
        </w:rPr>
        <w:t>познавательных интересов и интеллектуальных способностей в процессе самостоятельного приобретения химических знаний с использованием различных источников информации, в том числе компьютерных;</w:t>
      </w:r>
    </w:p>
    <w:p w:rsidR="000742F3" w:rsidRPr="000742F3" w:rsidRDefault="00073B10" w:rsidP="000742F3">
      <w:pPr>
        <w:numPr>
          <w:ilvl w:val="0"/>
          <w:numId w:val="7"/>
        </w:numPr>
        <w:shd w:val="clear" w:color="auto" w:fill="FFFFFF"/>
        <w:spacing w:line="360" w:lineRule="atLeast"/>
        <w:rPr>
          <w:color w:val="000000"/>
          <w:sz w:val="24"/>
          <w:szCs w:val="24"/>
        </w:rPr>
      </w:pPr>
      <w:r w:rsidRPr="008C7782">
        <w:rPr>
          <w:b/>
          <w:bCs/>
          <w:color w:val="333333"/>
          <w:sz w:val="24"/>
          <w:szCs w:val="24"/>
        </w:rPr>
        <w:t>воспитание </w:t>
      </w:r>
      <w:r w:rsidRPr="008C7782">
        <w:rPr>
          <w:color w:val="333333"/>
          <w:sz w:val="24"/>
          <w:szCs w:val="24"/>
        </w:rPr>
        <w:t>убежденности в позитивной роли химии в жизни современного общества, необходимости химически грамотного отношения к своему здоровью и окружающей среде;</w:t>
      </w:r>
      <w:r w:rsidRPr="008C7782">
        <w:rPr>
          <w:b/>
          <w:bCs/>
          <w:color w:val="333333"/>
          <w:sz w:val="24"/>
          <w:szCs w:val="24"/>
        </w:rPr>
        <w:t>применение полученных знаний и умений </w:t>
      </w:r>
      <w:r w:rsidRPr="008C7782">
        <w:rPr>
          <w:color w:val="333333"/>
          <w:sz w:val="24"/>
          <w:szCs w:val="24"/>
        </w:rPr>
        <w:t>для безопасного использования веществ и материалов в быту, сельском хозяйстве и на производстве, решения практических задач в повседневной жизни, предупреждения явлений, наносящих вред здоровью человека и окружающей среде.</w:t>
      </w:r>
      <w:r w:rsidR="000742F3" w:rsidRPr="000742F3">
        <w:rPr>
          <w:color w:val="000000"/>
          <w:sz w:val="24"/>
          <w:szCs w:val="24"/>
        </w:rPr>
        <w:t xml:space="preserve"> Примерной федеральной программы основного общего образования по химии для   8 – 11 классов;</w:t>
      </w:r>
    </w:p>
    <w:p w:rsidR="00073B10" w:rsidRPr="008C7782" w:rsidRDefault="00073B10" w:rsidP="00905D9B">
      <w:pPr>
        <w:shd w:val="clear" w:color="auto" w:fill="FFFFFF"/>
        <w:spacing w:line="360" w:lineRule="atLeast"/>
        <w:ind w:left="720"/>
        <w:rPr>
          <w:color w:val="000000"/>
          <w:sz w:val="24"/>
          <w:szCs w:val="24"/>
        </w:rPr>
      </w:pPr>
      <w:bookmarkStart w:id="0" w:name="_GoBack"/>
      <w:bookmarkEnd w:id="0"/>
    </w:p>
    <w:p w:rsidR="00073B10" w:rsidRPr="00033DB5" w:rsidRDefault="00073B10" w:rsidP="00073B10">
      <w:pPr>
        <w:shd w:val="clear" w:color="auto" w:fill="FFFFFF"/>
        <w:spacing w:after="150" w:line="300" w:lineRule="atLeast"/>
        <w:rPr>
          <w:color w:val="333333"/>
          <w:sz w:val="24"/>
          <w:szCs w:val="24"/>
        </w:rPr>
      </w:pPr>
      <w:r w:rsidRPr="00033DB5">
        <w:rPr>
          <w:color w:val="333333"/>
          <w:sz w:val="24"/>
          <w:szCs w:val="24"/>
        </w:rPr>
        <w:t>Курс общей химии 11 класса направлен на решение задачи интеграции знаний учащихся по неорганической и органической химии с целью формирования у них единой химической картины мира. Ведущая идея курса – единство неорганической и органической химии на основе общности их понятий, законов и теорий, а также на основе общих подходов к классификации органических и неорганических веществ и закономерностям протекания химических реакций между ними.</w:t>
      </w:r>
    </w:p>
    <w:p w:rsidR="00073B10" w:rsidRPr="00033DB5" w:rsidRDefault="00073B10" w:rsidP="00073B10">
      <w:pPr>
        <w:shd w:val="clear" w:color="auto" w:fill="FFFFFF"/>
        <w:spacing w:after="150" w:line="300" w:lineRule="atLeast"/>
        <w:rPr>
          <w:color w:val="333333"/>
          <w:sz w:val="24"/>
          <w:szCs w:val="24"/>
        </w:rPr>
      </w:pPr>
      <w:r w:rsidRPr="00033DB5">
        <w:rPr>
          <w:color w:val="333333"/>
          <w:sz w:val="24"/>
          <w:szCs w:val="24"/>
        </w:rPr>
        <w:t>Значительное место в содержании курса отводится химическому эксперименту. Он открывает возможность формировать у учащихся умения работать с химическими веществами, выполнять простые химические опыты, учит школьников безопасному и экологически грамотному обращению с веществами в быту и на производстве.</w:t>
      </w:r>
    </w:p>
    <w:p w:rsidR="00073B10" w:rsidRPr="00033DB5" w:rsidRDefault="00073B10" w:rsidP="00073B10">
      <w:pPr>
        <w:shd w:val="clear" w:color="auto" w:fill="FFFFFF"/>
        <w:spacing w:after="150" w:line="300" w:lineRule="atLeast"/>
        <w:rPr>
          <w:color w:val="333333"/>
          <w:sz w:val="24"/>
          <w:szCs w:val="24"/>
        </w:rPr>
      </w:pPr>
      <w:r w:rsidRPr="00033DB5">
        <w:rPr>
          <w:color w:val="333333"/>
          <w:sz w:val="24"/>
          <w:szCs w:val="24"/>
        </w:rPr>
        <w:t>Логика и структурирование курса позволяют в полной мере использовать в обучении логические операции мышления: анализ и синтез, сравнение и аналогию, систематизацию и обобщение.</w:t>
      </w:r>
    </w:p>
    <w:p w:rsidR="00073B10" w:rsidRPr="00033DB5" w:rsidRDefault="00073B10" w:rsidP="00073B10">
      <w:pPr>
        <w:shd w:val="clear" w:color="auto" w:fill="FFFFFF"/>
        <w:spacing w:after="150" w:line="300" w:lineRule="atLeast"/>
        <w:rPr>
          <w:color w:val="333333"/>
          <w:sz w:val="24"/>
          <w:szCs w:val="24"/>
        </w:rPr>
      </w:pPr>
      <w:r w:rsidRPr="00033DB5">
        <w:rPr>
          <w:color w:val="333333"/>
          <w:sz w:val="24"/>
          <w:szCs w:val="24"/>
        </w:rPr>
        <w:t>Материалы для рабочей программы разработаны </w:t>
      </w:r>
      <w:r w:rsidRPr="00033DB5">
        <w:rPr>
          <w:b/>
          <w:bCs/>
          <w:color w:val="333333"/>
          <w:sz w:val="24"/>
          <w:szCs w:val="24"/>
        </w:rPr>
        <w:t>на основе авторской программы</w:t>
      </w:r>
      <w:r w:rsidRPr="00033DB5">
        <w:rPr>
          <w:color w:val="333333"/>
          <w:sz w:val="24"/>
          <w:szCs w:val="24"/>
        </w:rPr>
        <w:t> О.С. Габриеляна, соответствующей Федеральному компоненту государственного стандарта общего образования и допущенной Министерством образования и науки Российской Федерации. (Габриелян О.С. Программа курса химии для 8-11 классов общеобразовательных учреждений /О.С. Габриелян. – 4-е изд., перераб. и доп. – М.: Дрофа, 2007-2013). Обучение осуществляется по учебнику О.С.Габриеляна «Химия.11класс. Базовый уровень» - М.: «Дрофа», 2007-2013.-176с.</w:t>
      </w:r>
    </w:p>
    <w:p w:rsidR="00073B10" w:rsidRPr="00033DB5" w:rsidRDefault="00073B10" w:rsidP="00073B10">
      <w:pPr>
        <w:shd w:val="clear" w:color="auto" w:fill="FFFFFF"/>
        <w:spacing w:after="150" w:line="300" w:lineRule="atLeast"/>
        <w:rPr>
          <w:color w:val="333333"/>
          <w:sz w:val="24"/>
          <w:szCs w:val="24"/>
        </w:rPr>
      </w:pPr>
      <w:r w:rsidRPr="00033DB5">
        <w:rPr>
          <w:color w:val="333333"/>
          <w:sz w:val="24"/>
          <w:szCs w:val="24"/>
        </w:rPr>
        <w:t>Рабочая программа составлена из расчета 2 часа в неделю: один час из федерального компонента, второй выделен администрацией школы из часов компонента образовательного учреждения, данная программа интегрирует федеральный компонент и компонент образовательного учреждения воедино, что способствует интеграции знаний учащихся по неорганической и органической химии с целью формирования у них единой химической картины мира.</w:t>
      </w:r>
    </w:p>
    <w:p w:rsidR="00073B10" w:rsidRPr="00033DB5" w:rsidRDefault="00073B10" w:rsidP="00073B10">
      <w:pPr>
        <w:shd w:val="clear" w:color="auto" w:fill="FFFFFF"/>
        <w:spacing w:after="150" w:line="300" w:lineRule="atLeast"/>
        <w:rPr>
          <w:color w:val="333333"/>
          <w:sz w:val="24"/>
          <w:szCs w:val="24"/>
        </w:rPr>
      </w:pPr>
      <w:r w:rsidRPr="00033DB5">
        <w:rPr>
          <w:color w:val="333333"/>
          <w:sz w:val="24"/>
          <w:szCs w:val="24"/>
        </w:rPr>
        <w:t>Рабочая программа по числу часов, отведенных на изучение каждой конкретной темы, полностью соответствует авторской программе, вместе с тем в авторскую программу внесены некоторые изменения:</w:t>
      </w:r>
    </w:p>
    <w:p w:rsidR="00073B10" w:rsidRPr="00033DB5" w:rsidRDefault="00073B10" w:rsidP="00073B10">
      <w:pPr>
        <w:shd w:val="clear" w:color="auto" w:fill="FFFFFF"/>
        <w:spacing w:after="150" w:line="300" w:lineRule="atLeast"/>
        <w:ind w:left="120"/>
        <w:rPr>
          <w:color w:val="333333"/>
          <w:sz w:val="24"/>
          <w:szCs w:val="24"/>
        </w:rPr>
      </w:pPr>
      <w:r w:rsidRPr="00033DB5">
        <w:rPr>
          <w:color w:val="333333"/>
          <w:sz w:val="24"/>
          <w:szCs w:val="24"/>
        </w:rPr>
        <w:t>  1. Дополнены уроки: «Классификация неорганических соединений» и «Классификация органических соединений» (тема 4), т. к. данные уроки позволяют систематизировать материал о классах неорганических и органических соединений.</w:t>
      </w:r>
    </w:p>
    <w:p w:rsidR="00073B10" w:rsidRPr="00033DB5" w:rsidRDefault="00073B10" w:rsidP="00073B10">
      <w:pPr>
        <w:shd w:val="clear" w:color="auto" w:fill="FFFFFF"/>
        <w:spacing w:after="150" w:line="300" w:lineRule="atLeast"/>
        <w:ind w:left="120"/>
        <w:rPr>
          <w:color w:val="333333"/>
          <w:sz w:val="24"/>
          <w:szCs w:val="24"/>
        </w:rPr>
      </w:pPr>
      <w:r w:rsidRPr="00033DB5">
        <w:rPr>
          <w:color w:val="333333"/>
          <w:sz w:val="24"/>
          <w:szCs w:val="24"/>
        </w:rPr>
        <w:t>2. Исключены  некоторые демонстрации, так как они дублируются лабораторными опытами:</w:t>
      </w:r>
    </w:p>
    <w:p w:rsidR="00073B10" w:rsidRPr="00033DB5" w:rsidRDefault="00073B10" w:rsidP="00073B10">
      <w:pPr>
        <w:shd w:val="clear" w:color="auto" w:fill="FFFFFF"/>
        <w:spacing w:after="150" w:line="300" w:lineRule="atLeast"/>
        <w:ind w:left="120"/>
        <w:rPr>
          <w:color w:val="333333"/>
          <w:sz w:val="24"/>
          <w:szCs w:val="24"/>
        </w:rPr>
      </w:pPr>
      <w:r w:rsidRPr="00033DB5">
        <w:rPr>
          <w:color w:val="333333"/>
          <w:sz w:val="24"/>
          <w:szCs w:val="24"/>
        </w:rPr>
        <w:t>- коллекция пластмасс и изделий из них, коллекция волокон и изделий из них, жесткость воды и способы ее устранения, образцы различных дисперсных систем (тема 2); </w:t>
      </w:r>
    </w:p>
    <w:p w:rsidR="00073B10" w:rsidRPr="00033DB5" w:rsidRDefault="00073B10" w:rsidP="00073B10">
      <w:pPr>
        <w:shd w:val="clear" w:color="auto" w:fill="FFFFFF"/>
        <w:spacing w:after="150" w:line="300" w:lineRule="atLeast"/>
        <w:ind w:left="120"/>
        <w:rPr>
          <w:color w:val="333333"/>
          <w:sz w:val="24"/>
          <w:szCs w:val="24"/>
        </w:rPr>
      </w:pPr>
      <w:r w:rsidRPr="00033DB5">
        <w:rPr>
          <w:color w:val="333333"/>
          <w:sz w:val="24"/>
          <w:szCs w:val="24"/>
        </w:rPr>
        <w:t>- примеры необратимых реакций, идущих с образованием осадка, газа, воды (тема 3);</w:t>
      </w:r>
    </w:p>
    <w:p w:rsidR="00073B10" w:rsidRPr="00033DB5" w:rsidRDefault="00073B10" w:rsidP="00073B10">
      <w:pPr>
        <w:shd w:val="clear" w:color="auto" w:fill="FFFFFF"/>
        <w:spacing w:after="150" w:line="300" w:lineRule="atLeast"/>
        <w:ind w:left="120"/>
        <w:rPr>
          <w:color w:val="333333"/>
          <w:sz w:val="24"/>
          <w:szCs w:val="24"/>
        </w:rPr>
      </w:pPr>
      <w:r w:rsidRPr="00033DB5">
        <w:rPr>
          <w:color w:val="333333"/>
          <w:sz w:val="24"/>
          <w:szCs w:val="24"/>
        </w:rPr>
        <w:t>- коллекции образцов металлов, неметаллов, природных органических кислот, образцы природных минералов, содержащих хлорид натрия, карбонат кальция, фосфат кальция  и гидроксокарбонат меди (П) (тема 4)</w:t>
      </w:r>
    </w:p>
    <w:p w:rsidR="00073B10" w:rsidRPr="00033DB5" w:rsidRDefault="00073B10" w:rsidP="00073B10">
      <w:pPr>
        <w:shd w:val="clear" w:color="auto" w:fill="FFFFFF"/>
        <w:spacing w:after="150" w:line="300" w:lineRule="atLeast"/>
        <w:ind w:left="120"/>
        <w:rPr>
          <w:color w:val="333333"/>
          <w:sz w:val="24"/>
          <w:szCs w:val="24"/>
        </w:rPr>
      </w:pPr>
      <w:r w:rsidRPr="00033DB5">
        <w:rPr>
          <w:color w:val="333333"/>
          <w:sz w:val="24"/>
          <w:szCs w:val="24"/>
        </w:rPr>
        <w:t>3. Взамен исключенных демонстраций добавлены несколько демонстраций из примерной программы:</w:t>
      </w:r>
    </w:p>
    <w:p w:rsidR="00073B10" w:rsidRPr="00033DB5" w:rsidRDefault="00073B10" w:rsidP="00073B10">
      <w:pPr>
        <w:shd w:val="clear" w:color="auto" w:fill="FFFFFF"/>
        <w:spacing w:after="150" w:line="300" w:lineRule="atLeast"/>
        <w:ind w:left="120"/>
        <w:rPr>
          <w:color w:val="333333"/>
          <w:sz w:val="24"/>
          <w:szCs w:val="24"/>
        </w:rPr>
      </w:pPr>
      <w:r w:rsidRPr="00033DB5">
        <w:rPr>
          <w:color w:val="333333"/>
          <w:sz w:val="24"/>
          <w:szCs w:val="24"/>
        </w:rPr>
        <w:t>-  модель металлической кристаллической решетки (тема 2);      растворение окрашенных веществ в воде (сульфата меди (П), перманганата калия, хлорида железа (Ш) (тема 3);</w:t>
      </w:r>
    </w:p>
    <w:p w:rsidR="00073B10" w:rsidRPr="00033DB5" w:rsidRDefault="00073B10" w:rsidP="00073B10">
      <w:pPr>
        <w:shd w:val="clear" w:color="auto" w:fill="FFFFFF"/>
        <w:spacing w:after="150" w:line="300" w:lineRule="atLeast"/>
        <w:ind w:left="120"/>
        <w:rPr>
          <w:color w:val="333333"/>
          <w:sz w:val="24"/>
          <w:szCs w:val="24"/>
        </w:rPr>
      </w:pPr>
      <w:r w:rsidRPr="00033DB5">
        <w:rPr>
          <w:b/>
          <w:bCs/>
          <w:color w:val="333333"/>
          <w:sz w:val="24"/>
          <w:szCs w:val="24"/>
        </w:rPr>
        <w:t>- </w:t>
      </w:r>
      <w:r w:rsidRPr="00033DB5">
        <w:rPr>
          <w:color w:val="333333"/>
          <w:sz w:val="24"/>
          <w:szCs w:val="24"/>
        </w:rPr>
        <w:t>возгонка йода, изготовление йодной спиртовой настойки, взаимное вытеснение галогенов из растворов их солей, горение серы и фосфора в кислороде, взаимодействие меди с кислородом и серой (тема 4).</w:t>
      </w:r>
    </w:p>
    <w:p w:rsidR="00073B10" w:rsidRPr="00033DB5" w:rsidRDefault="00073B10" w:rsidP="00073B10">
      <w:pPr>
        <w:shd w:val="clear" w:color="auto" w:fill="FFFFFF"/>
        <w:spacing w:after="150" w:line="300" w:lineRule="atLeast"/>
        <w:ind w:left="120"/>
        <w:rPr>
          <w:color w:val="333333"/>
          <w:sz w:val="24"/>
          <w:szCs w:val="24"/>
        </w:rPr>
      </w:pPr>
      <w:r w:rsidRPr="00033DB5">
        <w:rPr>
          <w:color w:val="333333"/>
          <w:sz w:val="24"/>
          <w:szCs w:val="24"/>
        </w:rPr>
        <w:t>4. С целью выполнения требований стандарта и усиления практической направленности курса в рабочую программу включена дополнительная тема  «Химия и жизнь» в объеме 4-х часов  (авторская программа рассчитана на 68 часов с резервом времени 2 часа) с демонстрациями и лабораторным опытом из примерной программы.</w:t>
      </w:r>
    </w:p>
    <w:p w:rsidR="00073B10" w:rsidRPr="00033DB5" w:rsidRDefault="00073B10" w:rsidP="00073B10">
      <w:pPr>
        <w:shd w:val="clear" w:color="auto" w:fill="FFFFFF"/>
        <w:spacing w:after="150" w:line="300" w:lineRule="atLeast"/>
        <w:rPr>
          <w:color w:val="333333"/>
          <w:sz w:val="24"/>
          <w:szCs w:val="24"/>
        </w:rPr>
      </w:pPr>
      <w:r w:rsidRPr="00033DB5">
        <w:rPr>
          <w:color w:val="333333"/>
          <w:sz w:val="24"/>
          <w:szCs w:val="24"/>
        </w:rPr>
        <w:t>Данная рабочая программа может быть реализована  при использовании традиционной технологии обучения, а также элементов других современных образовательных технологий, передовых форм и методов обучения, таких как проблемный метод, развивающее обучение, компьютерные технологии, тестовый контроль знаний  в зависимости от склонностей, потребностей, возможностей и способностей каждого конкретного класса в параллели.</w:t>
      </w:r>
    </w:p>
    <w:p w:rsidR="00073B10" w:rsidRPr="00033DB5" w:rsidRDefault="00073B10" w:rsidP="00073B10">
      <w:pPr>
        <w:shd w:val="clear" w:color="auto" w:fill="FFFFFF"/>
        <w:spacing w:after="150" w:line="300" w:lineRule="atLeast"/>
        <w:rPr>
          <w:color w:val="333333"/>
          <w:sz w:val="24"/>
          <w:szCs w:val="24"/>
        </w:rPr>
      </w:pPr>
      <w:r w:rsidRPr="00033DB5">
        <w:rPr>
          <w:b/>
          <w:bCs/>
          <w:color w:val="333333"/>
          <w:sz w:val="24"/>
          <w:szCs w:val="24"/>
        </w:rPr>
        <w:t>Контроль </w:t>
      </w:r>
      <w:r w:rsidRPr="00033DB5">
        <w:rPr>
          <w:color w:val="333333"/>
          <w:sz w:val="24"/>
          <w:szCs w:val="24"/>
        </w:rPr>
        <w:t>за уровнем знаний учащихся предусматривает проведение лабораторных, практических, самостоятельных, контрольных работ, как в традиционной, так и в  тестовой формах.</w:t>
      </w:r>
    </w:p>
    <w:p w:rsidR="00073B10" w:rsidRPr="00033DB5" w:rsidRDefault="00073B10" w:rsidP="00073B10">
      <w:pPr>
        <w:shd w:val="clear" w:color="auto" w:fill="FFFFFF"/>
        <w:spacing w:after="150" w:line="300" w:lineRule="atLeast"/>
        <w:rPr>
          <w:color w:val="333333"/>
          <w:sz w:val="24"/>
          <w:szCs w:val="24"/>
        </w:rPr>
      </w:pPr>
      <w:r w:rsidRPr="00033DB5">
        <w:rPr>
          <w:b/>
          <w:bCs/>
          <w:color w:val="333333"/>
          <w:sz w:val="24"/>
          <w:szCs w:val="24"/>
        </w:rPr>
        <w:t>В результате изучения химии на базовом уровне ученик должен</w:t>
      </w:r>
    </w:p>
    <w:p w:rsidR="00073B10" w:rsidRPr="00033DB5" w:rsidRDefault="00073B10" w:rsidP="00AA18D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rPr>
          <w:color w:val="333333"/>
          <w:sz w:val="24"/>
          <w:szCs w:val="24"/>
        </w:rPr>
      </w:pPr>
      <w:r w:rsidRPr="00033DB5">
        <w:rPr>
          <w:b/>
          <w:bCs/>
          <w:color w:val="333333"/>
          <w:sz w:val="24"/>
          <w:szCs w:val="24"/>
        </w:rPr>
        <w:t>знать / понимать</w:t>
      </w:r>
    </w:p>
    <w:p w:rsidR="00073B10" w:rsidRPr="00033DB5" w:rsidRDefault="00073B10" w:rsidP="00073B10">
      <w:pPr>
        <w:shd w:val="clear" w:color="auto" w:fill="FFFFFF"/>
        <w:spacing w:after="150" w:line="300" w:lineRule="atLeast"/>
        <w:rPr>
          <w:color w:val="333333"/>
          <w:sz w:val="24"/>
          <w:szCs w:val="24"/>
        </w:rPr>
      </w:pPr>
      <w:r w:rsidRPr="00033DB5">
        <w:rPr>
          <w:b/>
          <w:bCs/>
          <w:color w:val="333333"/>
          <w:sz w:val="24"/>
          <w:szCs w:val="24"/>
        </w:rPr>
        <w:t>важнейшие химические понятия:</w:t>
      </w:r>
      <w:r w:rsidRPr="00033DB5">
        <w:rPr>
          <w:color w:val="333333"/>
          <w:sz w:val="24"/>
          <w:szCs w:val="24"/>
        </w:rPr>
        <w:t> вещество, химический элемент, атом, молекула, относительные атомная и молекулярная массы, ион, аллотропия, изотопы, химическая связь, электроотрицательность, валентность, степень окисления, моль, молярная масса, молярный объем, вещества молекулярного и немолекулярного строения, растворы, электролит и неэлектролит, электролитическая диссоциация, окислитель и восстановитель, окисление и восстановление, тепловой эффект реакции, скорость химической реакции, катализ, химическое равновесие, углеродный скелет, функциональная группа, изомерия, гомология;</w:t>
      </w:r>
    </w:p>
    <w:p w:rsidR="00073B10" w:rsidRPr="00033DB5" w:rsidRDefault="00073B10" w:rsidP="00073B10">
      <w:pPr>
        <w:shd w:val="clear" w:color="auto" w:fill="FFFFFF"/>
        <w:spacing w:after="150" w:line="300" w:lineRule="atLeast"/>
        <w:rPr>
          <w:color w:val="333333"/>
          <w:sz w:val="24"/>
          <w:szCs w:val="24"/>
        </w:rPr>
      </w:pPr>
      <w:r w:rsidRPr="00033DB5">
        <w:rPr>
          <w:b/>
          <w:bCs/>
          <w:color w:val="333333"/>
          <w:sz w:val="24"/>
          <w:szCs w:val="24"/>
        </w:rPr>
        <w:t>основные законы химии: </w:t>
      </w:r>
      <w:r w:rsidRPr="00033DB5">
        <w:rPr>
          <w:color w:val="333333"/>
          <w:sz w:val="24"/>
          <w:szCs w:val="24"/>
        </w:rPr>
        <w:t>сохранения массы веществ, постоянства состава, периодический закон;</w:t>
      </w:r>
    </w:p>
    <w:p w:rsidR="00073B10" w:rsidRPr="00033DB5" w:rsidRDefault="00073B10" w:rsidP="00073B10">
      <w:pPr>
        <w:shd w:val="clear" w:color="auto" w:fill="FFFFFF"/>
        <w:spacing w:after="150" w:line="300" w:lineRule="atLeast"/>
        <w:rPr>
          <w:color w:val="333333"/>
          <w:sz w:val="24"/>
          <w:szCs w:val="24"/>
        </w:rPr>
      </w:pPr>
      <w:r w:rsidRPr="00033DB5">
        <w:rPr>
          <w:b/>
          <w:bCs/>
          <w:color w:val="333333"/>
          <w:sz w:val="24"/>
          <w:szCs w:val="24"/>
        </w:rPr>
        <w:t>основные теории химии:</w:t>
      </w:r>
      <w:r w:rsidRPr="00033DB5">
        <w:rPr>
          <w:color w:val="333333"/>
          <w:sz w:val="24"/>
          <w:szCs w:val="24"/>
        </w:rPr>
        <w:t> химической связи, электролитической диссоциации, строения органических соединений;</w:t>
      </w:r>
    </w:p>
    <w:p w:rsidR="00073B10" w:rsidRPr="00033DB5" w:rsidRDefault="00073B10" w:rsidP="00073B10">
      <w:pPr>
        <w:shd w:val="clear" w:color="auto" w:fill="FFFFFF"/>
        <w:spacing w:after="150" w:line="300" w:lineRule="atLeast"/>
        <w:rPr>
          <w:color w:val="333333"/>
          <w:sz w:val="24"/>
          <w:szCs w:val="24"/>
        </w:rPr>
      </w:pPr>
      <w:r w:rsidRPr="00033DB5">
        <w:rPr>
          <w:b/>
          <w:bCs/>
          <w:color w:val="333333"/>
          <w:sz w:val="24"/>
          <w:szCs w:val="24"/>
        </w:rPr>
        <w:t>важнейшие вещества и материалы:</w:t>
      </w:r>
      <w:r w:rsidRPr="00033DB5">
        <w:rPr>
          <w:color w:val="333333"/>
          <w:sz w:val="24"/>
          <w:szCs w:val="24"/>
        </w:rPr>
        <w:t> основные металлы и сплавы; серная, соляная, азотная и уксусная кислоты; щелочи, аммиак, минеральные удобрения, метан, этилен, ацетилен, бензол, этанол, жиры, мыла, глюкоза, сахароза, крахмал, клетчатка, белки, искусственные и синтетические волокна, каучуки, пластмассы;</w:t>
      </w:r>
    </w:p>
    <w:p w:rsidR="00073B10" w:rsidRPr="00033DB5" w:rsidRDefault="00073B10" w:rsidP="00AA18D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rPr>
          <w:color w:val="333333"/>
          <w:sz w:val="24"/>
          <w:szCs w:val="24"/>
        </w:rPr>
      </w:pPr>
      <w:r w:rsidRPr="00033DB5">
        <w:rPr>
          <w:b/>
          <w:bCs/>
          <w:color w:val="333333"/>
          <w:sz w:val="24"/>
          <w:szCs w:val="24"/>
        </w:rPr>
        <w:t>уметь</w:t>
      </w:r>
    </w:p>
    <w:p w:rsidR="00073B10" w:rsidRPr="00033DB5" w:rsidRDefault="00073B10" w:rsidP="00073B10">
      <w:pPr>
        <w:shd w:val="clear" w:color="auto" w:fill="FFFFFF"/>
        <w:spacing w:after="150" w:line="300" w:lineRule="atLeast"/>
        <w:ind w:left="567"/>
        <w:rPr>
          <w:color w:val="333333"/>
          <w:sz w:val="24"/>
          <w:szCs w:val="24"/>
        </w:rPr>
      </w:pPr>
      <w:r w:rsidRPr="00033DB5">
        <w:rPr>
          <w:b/>
          <w:bCs/>
          <w:color w:val="333333"/>
          <w:sz w:val="24"/>
          <w:szCs w:val="24"/>
        </w:rPr>
        <w:t>называть</w:t>
      </w:r>
      <w:r w:rsidRPr="00033DB5">
        <w:rPr>
          <w:color w:val="333333"/>
          <w:sz w:val="24"/>
          <w:szCs w:val="24"/>
        </w:rPr>
        <w:t> изученные вещества по «тривиальной» или международной номенклатуре;</w:t>
      </w:r>
    </w:p>
    <w:p w:rsidR="00073B10" w:rsidRPr="00033DB5" w:rsidRDefault="00073B10" w:rsidP="00073B10">
      <w:pPr>
        <w:shd w:val="clear" w:color="auto" w:fill="FFFFFF"/>
        <w:spacing w:after="150" w:line="300" w:lineRule="atLeast"/>
        <w:rPr>
          <w:color w:val="333333"/>
          <w:sz w:val="24"/>
          <w:szCs w:val="24"/>
        </w:rPr>
      </w:pPr>
      <w:r w:rsidRPr="00033DB5">
        <w:rPr>
          <w:b/>
          <w:bCs/>
          <w:color w:val="333333"/>
          <w:sz w:val="24"/>
          <w:szCs w:val="24"/>
        </w:rPr>
        <w:t>определять: </w:t>
      </w:r>
      <w:r w:rsidRPr="00033DB5">
        <w:rPr>
          <w:color w:val="333333"/>
          <w:sz w:val="24"/>
          <w:szCs w:val="24"/>
        </w:rPr>
        <w:t>валентность и степень окисления химических элементов, тип химической связи в соединениях, заряд иона, характер среды в водных растворах неорганических соединений, окислитель и восстановитель, принадлежность веществ к различным классам органических соединений;</w:t>
      </w:r>
    </w:p>
    <w:p w:rsidR="00073B10" w:rsidRPr="00033DB5" w:rsidRDefault="00073B10" w:rsidP="00073B10">
      <w:pPr>
        <w:shd w:val="clear" w:color="auto" w:fill="FFFFFF"/>
        <w:spacing w:after="150" w:line="300" w:lineRule="atLeast"/>
        <w:rPr>
          <w:color w:val="333333"/>
          <w:sz w:val="24"/>
          <w:szCs w:val="24"/>
        </w:rPr>
      </w:pPr>
      <w:r w:rsidRPr="00033DB5">
        <w:rPr>
          <w:b/>
          <w:bCs/>
          <w:color w:val="333333"/>
          <w:sz w:val="24"/>
          <w:szCs w:val="24"/>
        </w:rPr>
        <w:t>характеризовать: </w:t>
      </w:r>
      <w:r w:rsidRPr="00033DB5">
        <w:rPr>
          <w:color w:val="333333"/>
          <w:sz w:val="24"/>
          <w:szCs w:val="24"/>
        </w:rPr>
        <w:t>элементы малых периодов по их положению в периодической системе Д.И.Менделеева; общие химические свойства металлов, неметаллов, основных классов неорганических и органических соединений; строение и химические свойства изученных органических соединений;</w:t>
      </w:r>
    </w:p>
    <w:p w:rsidR="00073B10" w:rsidRPr="00033DB5" w:rsidRDefault="00073B10" w:rsidP="00073B10">
      <w:pPr>
        <w:shd w:val="clear" w:color="auto" w:fill="FFFFFF"/>
        <w:spacing w:after="150" w:line="300" w:lineRule="atLeast"/>
        <w:rPr>
          <w:color w:val="333333"/>
          <w:sz w:val="24"/>
          <w:szCs w:val="24"/>
        </w:rPr>
      </w:pPr>
      <w:r w:rsidRPr="00033DB5">
        <w:rPr>
          <w:b/>
          <w:bCs/>
          <w:color w:val="333333"/>
          <w:sz w:val="24"/>
          <w:szCs w:val="24"/>
        </w:rPr>
        <w:t>объяснять: </w:t>
      </w:r>
      <w:r w:rsidRPr="00033DB5">
        <w:rPr>
          <w:color w:val="333333"/>
          <w:sz w:val="24"/>
          <w:szCs w:val="24"/>
        </w:rPr>
        <w:t>зависимость свойств веществ от их состава и строения; природу химической связи (ионной, ковалентной, металлической), зависимость скорости химической реакции и положения химического равновесия от различных факторов;</w:t>
      </w:r>
    </w:p>
    <w:p w:rsidR="00073B10" w:rsidRPr="00033DB5" w:rsidRDefault="00073B10" w:rsidP="00073B10">
      <w:pPr>
        <w:shd w:val="clear" w:color="auto" w:fill="FFFFFF"/>
        <w:spacing w:after="150" w:line="300" w:lineRule="atLeast"/>
        <w:rPr>
          <w:color w:val="333333"/>
          <w:sz w:val="24"/>
          <w:szCs w:val="24"/>
        </w:rPr>
      </w:pPr>
      <w:r w:rsidRPr="00033DB5">
        <w:rPr>
          <w:b/>
          <w:bCs/>
          <w:color w:val="333333"/>
          <w:sz w:val="24"/>
          <w:szCs w:val="24"/>
        </w:rPr>
        <w:t>выполнять химический эксперимент</w:t>
      </w:r>
      <w:r w:rsidRPr="00033DB5">
        <w:rPr>
          <w:color w:val="333333"/>
          <w:sz w:val="24"/>
          <w:szCs w:val="24"/>
        </w:rPr>
        <w:t> по распознаванию важнейших неорганических и органических веществ;</w:t>
      </w:r>
    </w:p>
    <w:p w:rsidR="00073B10" w:rsidRPr="00033DB5" w:rsidRDefault="00073B10" w:rsidP="00073B10">
      <w:pPr>
        <w:shd w:val="clear" w:color="auto" w:fill="FFFFFF"/>
        <w:spacing w:after="150" w:line="300" w:lineRule="atLeast"/>
        <w:rPr>
          <w:color w:val="333333"/>
          <w:sz w:val="24"/>
          <w:szCs w:val="24"/>
        </w:rPr>
      </w:pPr>
      <w:r w:rsidRPr="00033DB5">
        <w:rPr>
          <w:b/>
          <w:bCs/>
          <w:color w:val="333333"/>
          <w:sz w:val="24"/>
          <w:szCs w:val="24"/>
        </w:rPr>
        <w:t>проводить</w:t>
      </w:r>
      <w:r w:rsidRPr="00033DB5">
        <w:rPr>
          <w:color w:val="333333"/>
          <w:sz w:val="24"/>
          <w:szCs w:val="24"/>
        </w:rPr>
        <w:t> самостоятельный поиск химической информации с использованием различных источников (научно-популярных изданий, компьютерных баз данных, ресурсов Интернета); использовать компьютерные технологии для обработки и передачи химической информации и ее представления в различных формах;</w:t>
      </w:r>
    </w:p>
    <w:p w:rsidR="00073B10" w:rsidRPr="00033DB5" w:rsidRDefault="00073B10" w:rsidP="00073B10">
      <w:pPr>
        <w:shd w:val="clear" w:color="auto" w:fill="FFFFFF"/>
        <w:spacing w:after="150" w:line="300" w:lineRule="atLeast"/>
        <w:rPr>
          <w:color w:val="333333"/>
          <w:sz w:val="24"/>
          <w:szCs w:val="24"/>
        </w:rPr>
      </w:pPr>
      <w:r w:rsidRPr="00033DB5">
        <w:rPr>
          <w:b/>
          <w:bCs/>
          <w:color w:val="333333"/>
          <w:sz w:val="24"/>
          <w:szCs w:val="24"/>
        </w:rPr>
        <w:t>использовать приобретенные знания и умения в практической деятельности и   повседневной жизни для:</w:t>
      </w:r>
    </w:p>
    <w:p w:rsidR="00073B10" w:rsidRPr="00033DB5" w:rsidRDefault="00073B10" w:rsidP="00073B10">
      <w:pPr>
        <w:shd w:val="clear" w:color="auto" w:fill="FFFFFF"/>
        <w:spacing w:after="150" w:line="300" w:lineRule="atLeast"/>
        <w:rPr>
          <w:color w:val="333333"/>
          <w:sz w:val="24"/>
          <w:szCs w:val="24"/>
        </w:rPr>
      </w:pPr>
      <w:r w:rsidRPr="00033DB5">
        <w:rPr>
          <w:color w:val="333333"/>
          <w:sz w:val="24"/>
          <w:szCs w:val="24"/>
        </w:rPr>
        <w:t>объяснения химических явлений, происходящих в природе, быту и на производстве;</w:t>
      </w:r>
    </w:p>
    <w:p w:rsidR="00073B10" w:rsidRPr="00033DB5" w:rsidRDefault="00073B10" w:rsidP="00073B10">
      <w:pPr>
        <w:shd w:val="clear" w:color="auto" w:fill="FFFFFF"/>
        <w:spacing w:after="150" w:line="300" w:lineRule="atLeast"/>
        <w:rPr>
          <w:color w:val="333333"/>
          <w:sz w:val="24"/>
          <w:szCs w:val="24"/>
        </w:rPr>
      </w:pPr>
      <w:r w:rsidRPr="00033DB5">
        <w:rPr>
          <w:color w:val="333333"/>
          <w:sz w:val="24"/>
          <w:szCs w:val="24"/>
        </w:rPr>
        <w:t>определения возможности протекания химических превращений в различных условиях и оценки их последствий;</w:t>
      </w:r>
    </w:p>
    <w:p w:rsidR="00073B10" w:rsidRPr="00033DB5" w:rsidRDefault="00073B10" w:rsidP="00073B10">
      <w:pPr>
        <w:shd w:val="clear" w:color="auto" w:fill="FFFFFF"/>
        <w:spacing w:after="150" w:line="300" w:lineRule="atLeast"/>
        <w:rPr>
          <w:color w:val="333333"/>
          <w:sz w:val="24"/>
          <w:szCs w:val="24"/>
        </w:rPr>
      </w:pPr>
      <w:r w:rsidRPr="00033DB5">
        <w:rPr>
          <w:color w:val="333333"/>
          <w:sz w:val="24"/>
          <w:szCs w:val="24"/>
        </w:rPr>
        <w:t>экологически грамотного поведения в окружающей среде;</w:t>
      </w:r>
    </w:p>
    <w:p w:rsidR="00073B10" w:rsidRPr="00033DB5" w:rsidRDefault="00073B10" w:rsidP="00073B10">
      <w:pPr>
        <w:shd w:val="clear" w:color="auto" w:fill="FFFFFF"/>
        <w:spacing w:after="150" w:line="300" w:lineRule="atLeast"/>
        <w:rPr>
          <w:color w:val="333333"/>
          <w:sz w:val="24"/>
          <w:szCs w:val="24"/>
        </w:rPr>
      </w:pPr>
      <w:r w:rsidRPr="00033DB5">
        <w:rPr>
          <w:color w:val="333333"/>
          <w:sz w:val="24"/>
          <w:szCs w:val="24"/>
        </w:rPr>
        <w:t>оценки влияния химического загрязнения окружающей среды на организм человека и другие живые организмы;</w:t>
      </w:r>
    </w:p>
    <w:p w:rsidR="00073B10" w:rsidRPr="00033DB5" w:rsidRDefault="00073B10" w:rsidP="00073B10">
      <w:pPr>
        <w:shd w:val="clear" w:color="auto" w:fill="FFFFFF"/>
        <w:spacing w:after="150" w:line="300" w:lineRule="atLeast"/>
        <w:rPr>
          <w:color w:val="333333"/>
          <w:sz w:val="24"/>
          <w:szCs w:val="24"/>
        </w:rPr>
      </w:pPr>
      <w:r w:rsidRPr="00033DB5">
        <w:rPr>
          <w:color w:val="333333"/>
          <w:sz w:val="24"/>
          <w:szCs w:val="24"/>
        </w:rPr>
        <w:t>безопасного обращения с горючими и токсичными веществами, лабораторным оборудованием;</w:t>
      </w:r>
    </w:p>
    <w:p w:rsidR="00073B10" w:rsidRPr="00033DB5" w:rsidRDefault="00073B10" w:rsidP="00073B10">
      <w:pPr>
        <w:shd w:val="clear" w:color="auto" w:fill="FFFFFF"/>
        <w:spacing w:after="150" w:line="300" w:lineRule="atLeast"/>
        <w:rPr>
          <w:color w:val="333333"/>
          <w:sz w:val="24"/>
          <w:szCs w:val="24"/>
        </w:rPr>
      </w:pPr>
      <w:r w:rsidRPr="00033DB5">
        <w:rPr>
          <w:color w:val="333333"/>
          <w:sz w:val="24"/>
          <w:szCs w:val="24"/>
        </w:rPr>
        <w:t>приготовления растворов заданной концентрации в быту и на производстве;</w:t>
      </w:r>
    </w:p>
    <w:p w:rsidR="00073B10" w:rsidRPr="00033DB5" w:rsidRDefault="00073B10" w:rsidP="00073B10">
      <w:pPr>
        <w:shd w:val="clear" w:color="auto" w:fill="FFFFFF"/>
        <w:spacing w:after="150" w:line="300" w:lineRule="atLeast"/>
        <w:rPr>
          <w:color w:val="333333"/>
          <w:sz w:val="24"/>
          <w:szCs w:val="24"/>
        </w:rPr>
      </w:pPr>
      <w:r w:rsidRPr="00033DB5">
        <w:rPr>
          <w:color w:val="333333"/>
          <w:sz w:val="24"/>
          <w:szCs w:val="24"/>
        </w:rPr>
        <w:t>критической оценки достоверности химической информации, поступающей из разных источников.</w:t>
      </w:r>
    </w:p>
    <w:p w:rsidR="00073B10" w:rsidRPr="00033DB5" w:rsidRDefault="00073B10" w:rsidP="00073B10">
      <w:pPr>
        <w:shd w:val="clear" w:color="auto" w:fill="FFFFFF"/>
        <w:spacing w:after="150" w:line="300" w:lineRule="atLeast"/>
        <w:rPr>
          <w:color w:val="333333"/>
          <w:sz w:val="24"/>
          <w:szCs w:val="24"/>
        </w:rPr>
      </w:pPr>
      <w:r w:rsidRPr="00033DB5">
        <w:rPr>
          <w:color w:val="333333"/>
          <w:sz w:val="24"/>
          <w:szCs w:val="24"/>
        </w:rPr>
        <w:t>Кроме того, в результате изучения химии на базовом уровне ученик </w:t>
      </w:r>
      <w:r w:rsidRPr="00033DB5">
        <w:rPr>
          <w:b/>
          <w:bCs/>
          <w:color w:val="333333"/>
          <w:sz w:val="24"/>
          <w:szCs w:val="24"/>
        </w:rPr>
        <w:t>должен:</w:t>
      </w:r>
    </w:p>
    <w:p w:rsidR="00073B10" w:rsidRPr="00033DB5" w:rsidRDefault="00073B10" w:rsidP="00AA18D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rPr>
          <w:color w:val="333333"/>
          <w:sz w:val="24"/>
          <w:szCs w:val="24"/>
        </w:rPr>
      </w:pPr>
      <w:r w:rsidRPr="00033DB5">
        <w:rPr>
          <w:b/>
          <w:bCs/>
          <w:color w:val="333333"/>
          <w:sz w:val="24"/>
          <w:szCs w:val="24"/>
        </w:rPr>
        <w:t>Уметь</w:t>
      </w:r>
    </w:p>
    <w:p w:rsidR="00073B10" w:rsidRPr="00033DB5" w:rsidRDefault="00073B10" w:rsidP="00073B10">
      <w:pPr>
        <w:shd w:val="clear" w:color="auto" w:fill="FFFFFF"/>
        <w:spacing w:after="150" w:line="300" w:lineRule="atLeast"/>
        <w:rPr>
          <w:color w:val="333333"/>
          <w:sz w:val="24"/>
          <w:szCs w:val="24"/>
        </w:rPr>
      </w:pPr>
      <w:r w:rsidRPr="00033DB5">
        <w:rPr>
          <w:b/>
          <w:bCs/>
          <w:i/>
          <w:iCs/>
          <w:color w:val="333333"/>
          <w:sz w:val="24"/>
          <w:szCs w:val="24"/>
        </w:rPr>
        <w:t>проводить </w:t>
      </w:r>
      <w:r w:rsidRPr="00033DB5">
        <w:rPr>
          <w:color w:val="333333"/>
          <w:sz w:val="24"/>
          <w:szCs w:val="24"/>
        </w:rPr>
        <w:t>самостоятельный поиск химической информации с использованием различных источников (научно-популярных изданий, компьютерных баз данных, ресурсов Интернета); использовать компьютерные технологии для обработки и передачи химической информации и ее представления в различных формах;</w:t>
      </w:r>
    </w:p>
    <w:p w:rsidR="00073B10" w:rsidRPr="00033DB5" w:rsidRDefault="00073B10" w:rsidP="00073B10">
      <w:pPr>
        <w:shd w:val="clear" w:color="auto" w:fill="FFFFFF"/>
        <w:spacing w:after="150" w:line="300" w:lineRule="atLeast"/>
        <w:rPr>
          <w:color w:val="333333"/>
          <w:sz w:val="24"/>
          <w:szCs w:val="24"/>
        </w:rPr>
      </w:pPr>
      <w:r w:rsidRPr="00033DB5">
        <w:rPr>
          <w:b/>
          <w:bCs/>
          <w:color w:val="333333"/>
          <w:sz w:val="24"/>
          <w:szCs w:val="24"/>
        </w:rPr>
        <w:t>использовать приобретенные знания и умения в практической деятельности и повседневной жизни </w:t>
      </w:r>
      <w:r w:rsidRPr="00033DB5">
        <w:rPr>
          <w:color w:val="333333"/>
          <w:sz w:val="24"/>
          <w:szCs w:val="24"/>
        </w:rPr>
        <w:t>для:</w:t>
      </w:r>
    </w:p>
    <w:p w:rsidR="00073B10" w:rsidRPr="00033DB5" w:rsidRDefault="00073B10" w:rsidP="00AA18D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rPr>
          <w:color w:val="333333"/>
          <w:sz w:val="24"/>
          <w:szCs w:val="24"/>
        </w:rPr>
      </w:pPr>
      <w:r w:rsidRPr="00033DB5">
        <w:rPr>
          <w:color w:val="333333"/>
          <w:sz w:val="24"/>
          <w:szCs w:val="24"/>
        </w:rPr>
        <w:t>объяснения химических явлений, происходящих в природе, быту и на производстве;</w:t>
      </w:r>
    </w:p>
    <w:p w:rsidR="00073B10" w:rsidRPr="00033DB5" w:rsidRDefault="00073B10" w:rsidP="00AA18D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rPr>
          <w:color w:val="333333"/>
          <w:sz w:val="24"/>
          <w:szCs w:val="24"/>
        </w:rPr>
      </w:pPr>
      <w:r w:rsidRPr="00033DB5">
        <w:rPr>
          <w:color w:val="333333"/>
          <w:sz w:val="24"/>
          <w:szCs w:val="24"/>
        </w:rPr>
        <w:t>определения возможности протекания химических превращений в различных условиях и оценки их последствий;</w:t>
      </w:r>
    </w:p>
    <w:p w:rsidR="00073B10" w:rsidRPr="00033DB5" w:rsidRDefault="00073B10" w:rsidP="00AA18D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rPr>
          <w:color w:val="333333"/>
          <w:sz w:val="24"/>
          <w:szCs w:val="24"/>
        </w:rPr>
      </w:pPr>
      <w:r w:rsidRPr="00033DB5">
        <w:rPr>
          <w:color w:val="333333"/>
          <w:sz w:val="24"/>
          <w:szCs w:val="24"/>
        </w:rPr>
        <w:t>экологически грамотного поведения в окружающей среде;</w:t>
      </w:r>
    </w:p>
    <w:p w:rsidR="00073B10" w:rsidRPr="00033DB5" w:rsidRDefault="00073B10" w:rsidP="00AA18D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rPr>
          <w:color w:val="333333"/>
          <w:sz w:val="24"/>
          <w:szCs w:val="24"/>
        </w:rPr>
      </w:pPr>
      <w:r w:rsidRPr="00033DB5">
        <w:rPr>
          <w:color w:val="333333"/>
          <w:sz w:val="24"/>
          <w:szCs w:val="24"/>
        </w:rPr>
        <w:t>оценки влияния химического загрязнения окружающей среды на организм человека и другие живые организмы;</w:t>
      </w:r>
    </w:p>
    <w:p w:rsidR="00073B10" w:rsidRPr="00033DB5" w:rsidRDefault="00073B10" w:rsidP="00AA18D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rPr>
          <w:color w:val="333333"/>
          <w:sz w:val="24"/>
          <w:szCs w:val="24"/>
        </w:rPr>
      </w:pPr>
      <w:r w:rsidRPr="00033DB5">
        <w:rPr>
          <w:color w:val="333333"/>
          <w:sz w:val="24"/>
          <w:szCs w:val="24"/>
        </w:rPr>
        <w:t>безопасного обращения с горючими и токсичными веществами, лабораторным оборудованием;</w:t>
      </w:r>
    </w:p>
    <w:p w:rsidR="00073B10" w:rsidRPr="00033DB5" w:rsidRDefault="00073B10" w:rsidP="00AA18D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rPr>
          <w:color w:val="333333"/>
          <w:sz w:val="24"/>
          <w:szCs w:val="24"/>
        </w:rPr>
      </w:pPr>
      <w:r w:rsidRPr="00033DB5">
        <w:rPr>
          <w:color w:val="333333"/>
          <w:sz w:val="24"/>
          <w:szCs w:val="24"/>
        </w:rPr>
        <w:t>приготовления растворов заданной концентрации в быту и на производстве;</w:t>
      </w:r>
    </w:p>
    <w:p w:rsidR="008C7782" w:rsidRDefault="00073B10" w:rsidP="008C778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rPr>
          <w:color w:val="333333"/>
          <w:sz w:val="24"/>
          <w:szCs w:val="24"/>
        </w:rPr>
      </w:pPr>
      <w:r w:rsidRPr="00033DB5">
        <w:rPr>
          <w:color w:val="333333"/>
          <w:sz w:val="24"/>
          <w:szCs w:val="24"/>
        </w:rPr>
        <w:t>критической оценки достоверности химической информации, поступающей из различных источников.</w:t>
      </w:r>
      <w:r w:rsidR="008C7782">
        <w:rPr>
          <w:color w:val="333333"/>
          <w:sz w:val="24"/>
          <w:szCs w:val="24"/>
        </w:rPr>
        <w:t xml:space="preserve"> </w:t>
      </w:r>
    </w:p>
    <w:p w:rsidR="00073B10" w:rsidRPr="008C7782" w:rsidRDefault="008C7782" w:rsidP="008C7782">
      <w:pPr>
        <w:shd w:val="clear" w:color="auto" w:fill="FFFFFF"/>
        <w:spacing w:before="100" w:beforeAutospacing="1" w:after="100" w:afterAutospacing="1" w:line="300" w:lineRule="atLeast"/>
        <w:ind w:left="720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 xml:space="preserve">                                                                 </w:t>
      </w:r>
      <w:r w:rsidR="00073B10" w:rsidRPr="008C7782">
        <w:rPr>
          <w:sz w:val="24"/>
          <w:szCs w:val="24"/>
        </w:rPr>
        <w:t>2 часа в неделю всего 68 часов.</w:t>
      </w:r>
    </w:p>
    <w:p w:rsidR="00073B10" w:rsidRPr="00033DB5" w:rsidRDefault="00073B10" w:rsidP="00073B10">
      <w:pPr>
        <w:rPr>
          <w:sz w:val="24"/>
          <w:szCs w:val="24"/>
        </w:rPr>
      </w:pPr>
      <w:r w:rsidRPr="00033DB5">
        <w:rPr>
          <w:sz w:val="24"/>
          <w:szCs w:val="24"/>
        </w:rPr>
        <w:t>Учебно-методический комплект:</w:t>
      </w:r>
    </w:p>
    <w:p w:rsidR="00073B10" w:rsidRPr="00033DB5" w:rsidRDefault="00073B10" w:rsidP="00AA18D2">
      <w:pPr>
        <w:numPr>
          <w:ilvl w:val="0"/>
          <w:numId w:val="6"/>
        </w:numPr>
        <w:rPr>
          <w:sz w:val="24"/>
          <w:szCs w:val="24"/>
        </w:rPr>
      </w:pPr>
      <w:r w:rsidRPr="00033DB5">
        <w:rPr>
          <w:sz w:val="24"/>
          <w:szCs w:val="24"/>
        </w:rPr>
        <w:t>О.С.Габриелян, Г.Г.Лысова. Химия .11 класс. Базовый уровень: учеб.для  общеобразоват. учреждений. – 8-е изд., стереотип. М.: Дрофа,2007</w:t>
      </w:r>
    </w:p>
    <w:p w:rsidR="00073B10" w:rsidRPr="00033DB5" w:rsidRDefault="00073B10" w:rsidP="00AA18D2">
      <w:pPr>
        <w:numPr>
          <w:ilvl w:val="0"/>
          <w:numId w:val="6"/>
        </w:numPr>
        <w:rPr>
          <w:sz w:val="24"/>
          <w:szCs w:val="24"/>
        </w:rPr>
      </w:pPr>
      <w:r w:rsidRPr="00033DB5">
        <w:rPr>
          <w:sz w:val="24"/>
          <w:szCs w:val="24"/>
        </w:rPr>
        <w:t>О.С.Габриелян, Г.Г.Лысова, А.Г.Введенская. Настольная книга учителя. Химия. 11 класс.  2 ч. – М.: Дрофа,2005.</w:t>
      </w:r>
    </w:p>
    <w:p w:rsidR="00073B10" w:rsidRPr="00033DB5" w:rsidRDefault="00073B10" w:rsidP="00AA18D2">
      <w:pPr>
        <w:numPr>
          <w:ilvl w:val="0"/>
          <w:numId w:val="6"/>
        </w:numPr>
        <w:rPr>
          <w:sz w:val="24"/>
          <w:szCs w:val="24"/>
        </w:rPr>
      </w:pPr>
      <w:r w:rsidRPr="00033DB5">
        <w:rPr>
          <w:sz w:val="24"/>
          <w:szCs w:val="24"/>
        </w:rPr>
        <w:t>О.С.Габриелян. Проверочные и контрольные работы к учебнику О.С.Габриеляна. Химия 11. – М.: Дрофа, 2005.</w:t>
      </w:r>
    </w:p>
    <w:p w:rsidR="00073B10" w:rsidRPr="00033DB5" w:rsidRDefault="00073B10" w:rsidP="00AA18D2">
      <w:pPr>
        <w:numPr>
          <w:ilvl w:val="0"/>
          <w:numId w:val="6"/>
        </w:numPr>
        <w:rPr>
          <w:sz w:val="24"/>
          <w:szCs w:val="24"/>
        </w:rPr>
      </w:pPr>
      <w:r w:rsidRPr="00033DB5">
        <w:rPr>
          <w:sz w:val="24"/>
          <w:szCs w:val="24"/>
        </w:rPr>
        <w:t>О.С.Габриелян, И.Г.Остроумов. Общая химия в тестах, задачах, упражнениях. 11 класс. – М.: Дрофа, 2005.</w:t>
      </w:r>
    </w:p>
    <w:p w:rsidR="00073B10" w:rsidRPr="00033DB5" w:rsidRDefault="00073B10" w:rsidP="00073B10">
      <w:pPr>
        <w:rPr>
          <w:sz w:val="24"/>
          <w:szCs w:val="24"/>
        </w:rPr>
      </w:pPr>
    </w:p>
    <w:p w:rsidR="00073B10" w:rsidRPr="00033DB5" w:rsidRDefault="00073B10" w:rsidP="000742F3">
      <w:pPr>
        <w:rPr>
          <w:sz w:val="24"/>
          <w:szCs w:val="24"/>
        </w:rPr>
      </w:pPr>
    </w:p>
    <w:tbl>
      <w:tblPr>
        <w:tblpPr w:leftFromText="180" w:rightFromText="180" w:horzAnchor="margin" w:tblpY="10178"/>
        <w:tblW w:w="15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4"/>
        <w:gridCol w:w="944"/>
        <w:gridCol w:w="4034"/>
        <w:gridCol w:w="1607"/>
        <w:gridCol w:w="3471"/>
        <w:gridCol w:w="2603"/>
        <w:gridCol w:w="1847"/>
      </w:tblGrid>
      <w:tr w:rsidR="00073B10" w:rsidRPr="00033DB5" w:rsidTr="000742F3">
        <w:tc>
          <w:tcPr>
            <w:tcW w:w="794" w:type="dxa"/>
            <w:shd w:val="clear" w:color="auto" w:fill="auto"/>
          </w:tcPr>
          <w:p w:rsidR="00073B10" w:rsidRPr="00033DB5" w:rsidRDefault="00073B10" w:rsidP="000742F3">
            <w:pPr>
              <w:jc w:val="center"/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дата</w:t>
            </w:r>
          </w:p>
        </w:tc>
        <w:tc>
          <w:tcPr>
            <w:tcW w:w="944" w:type="dxa"/>
            <w:shd w:val="clear" w:color="auto" w:fill="auto"/>
          </w:tcPr>
          <w:p w:rsidR="00073B10" w:rsidRPr="00033DB5" w:rsidRDefault="00073B10" w:rsidP="000742F3">
            <w:pPr>
              <w:jc w:val="center"/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№ п/п</w:t>
            </w:r>
          </w:p>
        </w:tc>
        <w:tc>
          <w:tcPr>
            <w:tcW w:w="4034" w:type="dxa"/>
            <w:shd w:val="clear" w:color="auto" w:fill="auto"/>
          </w:tcPr>
          <w:p w:rsidR="00073B10" w:rsidRPr="00033DB5" w:rsidRDefault="00073B10" w:rsidP="000742F3">
            <w:pPr>
              <w:jc w:val="center"/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тема урока</w:t>
            </w:r>
          </w:p>
        </w:tc>
        <w:tc>
          <w:tcPr>
            <w:tcW w:w="1607" w:type="dxa"/>
            <w:shd w:val="clear" w:color="auto" w:fill="auto"/>
          </w:tcPr>
          <w:p w:rsidR="00073B10" w:rsidRPr="00033DB5" w:rsidRDefault="00073B10" w:rsidP="000742F3">
            <w:pPr>
              <w:jc w:val="center"/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Деятельность</w:t>
            </w:r>
          </w:p>
          <w:p w:rsidR="00073B10" w:rsidRPr="00033DB5" w:rsidRDefault="00073B10" w:rsidP="000742F3">
            <w:pPr>
              <w:jc w:val="center"/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учащихся</w:t>
            </w:r>
          </w:p>
        </w:tc>
        <w:tc>
          <w:tcPr>
            <w:tcW w:w="3471" w:type="dxa"/>
            <w:shd w:val="clear" w:color="auto" w:fill="auto"/>
          </w:tcPr>
          <w:p w:rsidR="00073B10" w:rsidRPr="00033DB5" w:rsidRDefault="00073B10" w:rsidP="000742F3">
            <w:pPr>
              <w:jc w:val="center"/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ТСО, эксперимент, наглядные пособия. ИКТ</w:t>
            </w:r>
          </w:p>
        </w:tc>
        <w:tc>
          <w:tcPr>
            <w:tcW w:w="2603" w:type="dxa"/>
            <w:shd w:val="clear" w:color="auto" w:fill="auto"/>
          </w:tcPr>
          <w:p w:rsidR="00073B10" w:rsidRPr="00033DB5" w:rsidRDefault="00073B10" w:rsidP="000742F3">
            <w:pPr>
              <w:jc w:val="center"/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форма контроля</w:t>
            </w:r>
          </w:p>
        </w:tc>
        <w:tc>
          <w:tcPr>
            <w:tcW w:w="1847" w:type="dxa"/>
            <w:shd w:val="clear" w:color="auto" w:fill="auto"/>
          </w:tcPr>
          <w:p w:rsidR="00073B10" w:rsidRPr="00033DB5" w:rsidRDefault="00073B10" w:rsidP="000742F3">
            <w:pPr>
              <w:jc w:val="center"/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домашнее задание</w:t>
            </w:r>
          </w:p>
        </w:tc>
      </w:tr>
      <w:tr w:rsidR="00073B10" w:rsidRPr="00033DB5" w:rsidTr="000742F3">
        <w:tc>
          <w:tcPr>
            <w:tcW w:w="794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</w:p>
        </w:tc>
        <w:tc>
          <w:tcPr>
            <w:tcW w:w="944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</w:p>
          <w:p w:rsidR="00073B10" w:rsidRPr="00033DB5" w:rsidRDefault="00073B10" w:rsidP="000742F3">
            <w:pPr>
              <w:rPr>
                <w:sz w:val="24"/>
                <w:szCs w:val="24"/>
              </w:rPr>
            </w:pPr>
          </w:p>
          <w:p w:rsidR="00073B10" w:rsidRPr="00033DB5" w:rsidRDefault="00073B10" w:rsidP="000742F3">
            <w:pPr>
              <w:rPr>
                <w:sz w:val="24"/>
                <w:szCs w:val="24"/>
              </w:rPr>
            </w:pPr>
          </w:p>
          <w:p w:rsidR="00073B10" w:rsidRPr="00033DB5" w:rsidRDefault="00073B10" w:rsidP="000742F3">
            <w:pPr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1</w:t>
            </w:r>
          </w:p>
        </w:tc>
        <w:tc>
          <w:tcPr>
            <w:tcW w:w="4034" w:type="dxa"/>
            <w:shd w:val="clear" w:color="auto" w:fill="auto"/>
          </w:tcPr>
          <w:p w:rsidR="00073B10" w:rsidRPr="00033DB5" w:rsidRDefault="00073B10" w:rsidP="000742F3">
            <w:pPr>
              <w:jc w:val="center"/>
              <w:rPr>
                <w:b/>
                <w:sz w:val="24"/>
                <w:szCs w:val="24"/>
              </w:rPr>
            </w:pPr>
            <w:r w:rsidRPr="00033DB5">
              <w:rPr>
                <w:b/>
                <w:sz w:val="24"/>
                <w:szCs w:val="24"/>
              </w:rPr>
              <w:t>Тема 1. Строение атома</w:t>
            </w:r>
          </w:p>
          <w:p w:rsidR="00073B10" w:rsidRPr="00033DB5" w:rsidRDefault="00073B10" w:rsidP="000742F3">
            <w:pPr>
              <w:jc w:val="center"/>
              <w:rPr>
                <w:b/>
                <w:sz w:val="24"/>
                <w:szCs w:val="24"/>
              </w:rPr>
            </w:pPr>
            <w:r w:rsidRPr="00033DB5">
              <w:rPr>
                <w:b/>
                <w:sz w:val="24"/>
                <w:szCs w:val="24"/>
              </w:rPr>
              <w:t xml:space="preserve"> (6 часов)</w:t>
            </w:r>
          </w:p>
          <w:p w:rsidR="00073B10" w:rsidRPr="00033DB5" w:rsidRDefault="00073B10" w:rsidP="000742F3">
            <w:pPr>
              <w:rPr>
                <w:sz w:val="24"/>
                <w:szCs w:val="24"/>
              </w:rPr>
            </w:pPr>
          </w:p>
          <w:p w:rsidR="00073B10" w:rsidRPr="00033DB5" w:rsidRDefault="00073B10" w:rsidP="000742F3">
            <w:pPr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Атом – сложная частица</w:t>
            </w:r>
          </w:p>
        </w:tc>
        <w:tc>
          <w:tcPr>
            <w:tcW w:w="1607" w:type="dxa"/>
            <w:shd w:val="clear" w:color="auto" w:fill="auto"/>
          </w:tcPr>
          <w:p w:rsidR="00073B10" w:rsidRPr="00033DB5" w:rsidRDefault="00073B10" w:rsidP="000742F3">
            <w:pPr>
              <w:jc w:val="center"/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Работа</w:t>
            </w:r>
          </w:p>
          <w:p w:rsidR="00073B10" w:rsidRPr="00033DB5" w:rsidRDefault="00073B10" w:rsidP="000742F3">
            <w:pPr>
              <w:jc w:val="center"/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с</w:t>
            </w:r>
          </w:p>
          <w:p w:rsidR="00073B10" w:rsidRPr="00033DB5" w:rsidRDefault="00073B10" w:rsidP="000742F3">
            <w:pPr>
              <w:jc w:val="center"/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таблицей</w:t>
            </w:r>
          </w:p>
        </w:tc>
        <w:tc>
          <w:tcPr>
            <w:tcW w:w="3471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</w:p>
          <w:p w:rsidR="00073B10" w:rsidRPr="00033DB5" w:rsidRDefault="00073B10" w:rsidP="000742F3">
            <w:pPr>
              <w:rPr>
                <w:sz w:val="24"/>
                <w:szCs w:val="24"/>
              </w:rPr>
            </w:pPr>
          </w:p>
          <w:p w:rsidR="00073B10" w:rsidRPr="00033DB5" w:rsidRDefault="00073B10" w:rsidP="000742F3">
            <w:pPr>
              <w:rPr>
                <w:sz w:val="24"/>
                <w:szCs w:val="24"/>
              </w:rPr>
            </w:pPr>
          </w:p>
          <w:p w:rsidR="00073B10" w:rsidRPr="00033DB5" w:rsidRDefault="00073B10" w:rsidP="000742F3">
            <w:pPr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ПСХЭ, табл. «Строение атомов», модели атомов</w:t>
            </w:r>
          </w:p>
        </w:tc>
        <w:tc>
          <w:tcPr>
            <w:tcW w:w="2603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</w:p>
          <w:p w:rsidR="00073B10" w:rsidRPr="00033DB5" w:rsidRDefault="00073B10" w:rsidP="000742F3">
            <w:pPr>
              <w:rPr>
                <w:sz w:val="24"/>
                <w:szCs w:val="24"/>
              </w:rPr>
            </w:pPr>
          </w:p>
          <w:p w:rsidR="00073B10" w:rsidRPr="00033DB5" w:rsidRDefault="00073B10" w:rsidP="000742F3">
            <w:pPr>
              <w:rPr>
                <w:sz w:val="24"/>
                <w:szCs w:val="24"/>
              </w:rPr>
            </w:pPr>
          </w:p>
        </w:tc>
        <w:tc>
          <w:tcPr>
            <w:tcW w:w="1847" w:type="dxa"/>
            <w:shd w:val="clear" w:color="auto" w:fill="auto"/>
          </w:tcPr>
          <w:p w:rsidR="00073B10" w:rsidRPr="00033DB5" w:rsidRDefault="00073B10" w:rsidP="000742F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 xml:space="preserve">§ 1 </w:t>
            </w:r>
          </w:p>
          <w:p w:rsidR="00073B10" w:rsidRPr="00033DB5" w:rsidRDefault="00073B10" w:rsidP="000742F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упр. 1-4</w:t>
            </w:r>
          </w:p>
        </w:tc>
      </w:tr>
      <w:tr w:rsidR="00073B10" w:rsidRPr="00033DB5" w:rsidTr="000742F3">
        <w:tc>
          <w:tcPr>
            <w:tcW w:w="794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</w:p>
        </w:tc>
        <w:tc>
          <w:tcPr>
            <w:tcW w:w="944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2</w:t>
            </w:r>
          </w:p>
        </w:tc>
        <w:tc>
          <w:tcPr>
            <w:tcW w:w="4034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Состояние электронов в атоме</w:t>
            </w:r>
          </w:p>
          <w:p w:rsidR="00073B10" w:rsidRPr="00033DB5" w:rsidRDefault="00073B10" w:rsidP="000742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07" w:type="dxa"/>
            <w:shd w:val="clear" w:color="auto" w:fill="auto"/>
          </w:tcPr>
          <w:p w:rsidR="00073B10" w:rsidRPr="00033DB5" w:rsidRDefault="00073B10" w:rsidP="000742F3">
            <w:pPr>
              <w:jc w:val="center"/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Работа с моделями</w:t>
            </w:r>
          </w:p>
        </w:tc>
        <w:tc>
          <w:tcPr>
            <w:tcW w:w="3471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</w:p>
        </w:tc>
        <w:tc>
          <w:tcPr>
            <w:tcW w:w="2603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Сам.р. «Строение атома», стр.141(3)</w:t>
            </w:r>
          </w:p>
        </w:tc>
        <w:tc>
          <w:tcPr>
            <w:tcW w:w="1847" w:type="dxa"/>
            <w:shd w:val="clear" w:color="auto" w:fill="auto"/>
          </w:tcPr>
          <w:p w:rsidR="00073B10" w:rsidRPr="00033DB5" w:rsidRDefault="00073B10" w:rsidP="000742F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 xml:space="preserve">§ 1 </w:t>
            </w:r>
          </w:p>
          <w:p w:rsidR="00073B10" w:rsidRPr="00033DB5" w:rsidRDefault="00073B10" w:rsidP="000742F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упр.  5-6</w:t>
            </w:r>
          </w:p>
        </w:tc>
      </w:tr>
      <w:tr w:rsidR="00073B10" w:rsidRPr="00033DB5" w:rsidTr="000742F3">
        <w:tc>
          <w:tcPr>
            <w:tcW w:w="794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</w:p>
        </w:tc>
        <w:tc>
          <w:tcPr>
            <w:tcW w:w="944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3</w:t>
            </w:r>
          </w:p>
        </w:tc>
        <w:tc>
          <w:tcPr>
            <w:tcW w:w="4034" w:type="dxa"/>
            <w:shd w:val="clear" w:color="auto" w:fill="auto"/>
          </w:tcPr>
          <w:p w:rsidR="00073B10" w:rsidRPr="00033DB5" w:rsidRDefault="00073B10" w:rsidP="000742F3">
            <w:pPr>
              <w:rPr>
                <w:b/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Электронные конфигурации атомов химических элементов</w:t>
            </w:r>
          </w:p>
        </w:tc>
        <w:tc>
          <w:tcPr>
            <w:tcW w:w="1607" w:type="dxa"/>
            <w:shd w:val="clear" w:color="auto" w:fill="auto"/>
          </w:tcPr>
          <w:p w:rsidR="00073B10" w:rsidRPr="00033DB5" w:rsidRDefault="00073B10" w:rsidP="000742F3">
            <w:pPr>
              <w:jc w:val="center"/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Работа</w:t>
            </w:r>
          </w:p>
          <w:p w:rsidR="00073B10" w:rsidRPr="00033DB5" w:rsidRDefault="00073B10" w:rsidP="000742F3">
            <w:pPr>
              <w:jc w:val="center"/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с</w:t>
            </w:r>
          </w:p>
          <w:p w:rsidR="00073B10" w:rsidRPr="00033DB5" w:rsidRDefault="00073B10" w:rsidP="000742F3">
            <w:pPr>
              <w:jc w:val="center"/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таблицей</w:t>
            </w:r>
          </w:p>
        </w:tc>
        <w:tc>
          <w:tcPr>
            <w:tcW w:w="3471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ПСХЭ, табл. «Распределение электронов по уровням»</w:t>
            </w:r>
          </w:p>
        </w:tc>
        <w:tc>
          <w:tcPr>
            <w:tcW w:w="2603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</w:p>
          <w:p w:rsidR="00073B10" w:rsidRPr="00033DB5" w:rsidRDefault="00073B10" w:rsidP="000742F3">
            <w:pPr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Защита проектных работ</w:t>
            </w:r>
          </w:p>
        </w:tc>
        <w:tc>
          <w:tcPr>
            <w:tcW w:w="1847" w:type="dxa"/>
            <w:shd w:val="clear" w:color="auto" w:fill="auto"/>
          </w:tcPr>
          <w:p w:rsidR="00073B10" w:rsidRPr="00033DB5" w:rsidRDefault="00073B10" w:rsidP="000742F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§ 1</w:t>
            </w:r>
          </w:p>
          <w:p w:rsidR="00073B10" w:rsidRPr="00033DB5" w:rsidRDefault="00073B10" w:rsidP="000742F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упр.  6-8</w:t>
            </w:r>
          </w:p>
        </w:tc>
      </w:tr>
      <w:tr w:rsidR="00073B10" w:rsidRPr="00033DB5" w:rsidTr="000742F3">
        <w:tc>
          <w:tcPr>
            <w:tcW w:w="794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</w:p>
        </w:tc>
        <w:tc>
          <w:tcPr>
            <w:tcW w:w="944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4</w:t>
            </w:r>
          </w:p>
        </w:tc>
        <w:tc>
          <w:tcPr>
            <w:tcW w:w="4034" w:type="dxa"/>
            <w:shd w:val="clear" w:color="auto" w:fill="auto"/>
          </w:tcPr>
          <w:p w:rsidR="00073B10" w:rsidRPr="00033DB5" w:rsidRDefault="00073B10" w:rsidP="000742F3">
            <w:pPr>
              <w:rPr>
                <w:b/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Валентные возможности атомов химических элементов</w:t>
            </w:r>
          </w:p>
        </w:tc>
        <w:tc>
          <w:tcPr>
            <w:tcW w:w="1607" w:type="dxa"/>
            <w:shd w:val="clear" w:color="auto" w:fill="auto"/>
          </w:tcPr>
          <w:p w:rsidR="00073B10" w:rsidRPr="00033DB5" w:rsidRDefault="00073B10" w:rsidP="000742F3">
            <w:pPr>
              <w:jc w:val="center"/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Работа</w:t>
            </w:r>
          </w:p>
          <w:p w:rsidR="00073B10" w:rsidRPr="00033DB5" w:rsidRDefault="00073B10" w:rsidP="000742F3">
            <w:pPr>
              <w:jc w:val="center"/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с</w:t>
            </w:r>
          </w:p>
          <w:p w:rsidR="00073B10" w:rsidRPr="00033DB5" w:rsidRDefault="00073B10" w:rsidP="000742F3">
            <w:pPr>
              <w:jc w:val="center"/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таблицей</w:t>
            </w:r>
          </w:p>
        </w:tc>
        <w:tc>
          <w:tcPr>
            <w:tcW w:w="3471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ПСХЭ</w:t>
            </w:r>
          </w:p>
        </w:tc>
        <w:tc>
          <w:tcPr>
            <w:tcW w:w="2603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Текущий</w:t>
            </w:r>
          </w:p>
        </w:tc>
        <w:tc>
          <w:tcPr>
            <w:tcW w:w="1847" w:type="dxa"/>
            <w:shd w:val="clear" w:color="auto" w:fill="auto"/>
          </w:tcPr>
          <w:p w:rsidR="00073B10" w:rsidRPr="00033DB5" w:rsidRDefault="00073B10" w:rsidP="000742F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§ 2</w:t>
            </w:r>
          </w:p>
          <w:p w:rsidR="00073B10" w:rsidRPr="00033DB5" w:rsidRDefault="00073B10" w:rsidP="000742F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упр.  1-6</w:t>
            </w:r>
          </w:p>
        </w:tc>
      </w:tr>
      <w:tr w:rsidR="00073B10" w:rsidRPr="00033DB5" w:rsidTr="000742F3">
        <w:tc>
          <w:tcPr>
            <w:tcW w:w="794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</w:p>
        </w:tc>
        <w:tc>
          <w:tcPr>
            <w:tcW w:w="944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5</w:t>
            </w:r>
          </w:p>
        </w:tc>
        <w:tc>
          <w:tcPr>
            <w:tcW w:w="4034" w:type="dxa"/>
            <w:shd w:val="clear" w:color="auto" w:fill="auto"/>
          </w:tcPr>
          <w:p w:rsidR="00073B10" w:rsidRPr="00033DB5" w:rsidRDefault="00073B10" w:rsidP="000742F3">
            <w:pPr>
              <w:rPr>
                <w:b/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Периодический закон и Периодическая система химических элементов Д.И.Менделеева в свете учения о строении атома</w:t>
            </w:r>
          </w:p>
        </w:tc>
        <w:tc>
          <w:tcPr>
            <w:tcW w:w="1607" w:type="dxa"/>
            <w:shd w:val="clear" w:color="auto" w:fill="auto"/>
          </w:tcPr>
          <w:p w:rsidR="00073B10" w:rsidRPr="00033DB5" w:rsidRDefault="00073B10" w:rsidP="000742F3">
            <w:pPr>
              <w:jc w:val="center"/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Работа</w:t>
            </w:r>
          </w:p>
          <w:p w:rsidR="00073B10" w:rsidRPr="00033DB5" w:rsidRDefault="00073B10" w:rsidP="000742F3">
            <w:pPr>
              <w:jc w:val="center"/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с</w:t>
            </w:r>
          </w:p>
          <w:p w:rsidR="00073B10" w:rsidRPr="00033DB5" w:rsidRDefault="00073B10" w:rsidP="000742F3">
            <w:pPr>
              <w:jc w:val="center"/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таблицей</w:t>
            </w:r>
          </w:p>
        </w:tc>
        <w:tc>
          <w:tcPr>
            <w:tcW w:w="3471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ПСХЭ, портрет Д.И.Менделеева, презентация «Кадры из жизни ученого», проектор, компьютер</w:t>
            </w:r>
          </w:p>
        </w:tc>
        <w:tc>
          <w:tcPr>
            <w:tcW w:w="2603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Сам.р. «Периодический закон и валентные возможности», стр 142 (3)</w:t>
            </w:r>
          </w:p>
        </w:tc>
        <w:tc>
          <w:tcPr>
            <w:tcW w:w="1847" w:type="dxa"/>
            <w:shd w:val="clear" w:color="auto" w:fill="auto"/>
          </w:tcPr>
          <w:p w:rsidR="00073B10" w:rsidRPr="00033DB5" w:rsidRDefault="00073B10" w:rsidP="000742F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§ 2</w:t>
            </w:r>
          </w:p>
          <w:p w:rsidR="00073B10" w:rsidRPr="00033DB5" w:rsidRDefault="00073B10" w:rsidP="000742F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упр.  7</w:t>
            </w:r>
          </w:p>
        </w:tc>
      </w:tr>
      <w:tr w:rsidR="00073B10" w:rsidRPr="00033DB5" w:rsidTr="000742F3">
        <w:tc>
          <w:tcPr>
            <w:tcW w:w="794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</w:p>
        </w:tc>
        <w:tc>
          <w:tcPr>
            <w:tcW w:w="944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6</w:t>
            </w:r>
          </w:p>
        </w:tc>
        <w:tc>
          <w:tcPr>
            <w:tcW w:w="4034" w:type="dxa"/>
            <w:shd w:val="clear" w:color="auto" w:fill="auto"/>
          </w:tcPr>
          <w:p w:rsidR="00073B10" w:rsidRPr="00033DB5" w:rsidRDefault="00073B10" w:rsidP="000742F3">
            <w:pPr>
              <w:rPr>
                <w:b/>
                <w:sz w:val="24"/>
                <w:szCs w:val="24"/>
              </w:rPr>
            </w:pPr>
            <w:r w:rsidRPr="00033DB5">
              <w:rPr>
                <w:i/>
                <w:sz w:val="24"/>
                <w:szCs w:val="24"/>
              </w:rPr>
              <w:t>Контрольная работа № 1 «Строение атома»</w:t>
            </w:r>
          </w:p>
        </w:tc>
        <w:tc>
          <w:tcPr>
            <w:tcW w:w="1607" w:type="dxa"/>
            <w:shd w:val="clear" w:color="auto" w:fill="auto"/>
          </w:tcPr>
          <w:p w:rsidR="00073B10" w:rsidRPr="00033DB5" w:rsidRDefault="00073B10" w:rsidP="000742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71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</w:p>
        </w:tc>
        <w:tc>
          <w:tcPr>
            <w:tcW w:w="2603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Контрольная работа</w:t>
            </w:r>
          </w:p>
          <w:p w:rsidR="00073B10" w:rsidRPr="00033DB5" w:rsidRDefault="00073B10" w:rsidP="000742F3">
            <w:pPr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Стр.5-11 или стр.105(3)</w:t>
            </w:r>
          </w:p>
        </w:tc>
        <w:tc>
          <w:tcPr>
            <w:tcW w:w="1847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Формат ЕГЭ</w:t>
            </w:r>
          </w:p>
        </w:tc>
      </w:tr>
      <w:tr w:rsidR="00073B10" w:rsidRPr="00033DB5" w:rsidTr="000742F3">
        <w:tc>
          <w:tcPr>
            <w:tcW w:w="794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</w:p>
        </w:tc>
        <w:tc>
          <w:tcPr>
            <w:tcW w:w="944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</w:p>
          <w:p w:rsidR="00073B10" w:rsidRPr="00033DB5" w:rsidRDefault="00073B10" w:rsidP="000742F3">
            <w:pPr>
              <w:rPr>
                <w:sz w:val="24"/>
                <w:szCs w:val="24"/>
              </w:rPr>
            </w:pPr>
          </w:p>
          <w:p w:rsidR="00073B10" w:rsidRPr="00033DB5" w:rsidRDefault="00073B10" w:rsidP="000742F3">
            <w:pPr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7</w:t>
            </w:r>
          </w:p>
        </w:tc>
        <w:tc>
          <w:tcPr>
            <w:tcW w:w="4034" w:type="dxa"/>
            <w:shd w:val="clear" w:color="auto" w:fill="auto"/>
          </w:tcPr>
          <w:p w:rsidR="00073B10" w:rsidRPr="00033DB5" w:rsidRDefault="00073B10" w:rsidP="000742F3">
            <w:pPr>
              <w:jc w:val="center"/>
              <w:rPr>
                <w:b/>
                <w:sz w:val="24"/>
                <w:szCs w:val="24"/>
              </w:rPr>
            </w:pPr>
            <w:r w:rsidRPr="00033DB5">
              <w:rPr>
                <w:b/>
                <w:sz w:val="24"/>
                <w:szCs w:val="24"/>
              </w:rPr>
              <w:t>Тема 2. Строение вещества.</w:t>
            </w:r>
          </w:p>
          <w:p w:rsidR="00073B10" w:rsidRPr="00033DB5" w:rsidRDefault="00073B10" w:rsidP="000742F3">
            <w:pPr>
              <w:jc w:val="center"/>
              <w:rPr>
                <w:b/>
                <w:sz w:val="24"/>
                <w:szCs w:val="24"/>
              </w:rPr>
            </w:pPr>
            <w:r w:rsidRPr="00033DB5">
              <w:rPr>
                <w:b/>
                <w:sz w:val="24"/>
                <w:szCs w:val="24"/>
              </w:rPr>
              <w:t xml:space="preserve">  (26 часов)</w:t>
            </w:r>
          </w:p>
          <w:p w:rsidR="00073B10" w:rsidRPr="00033DB5" w:rsidRDefault="00073B10" w:rsidP="000742F3">
            <w:pPr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Ионная химическая связь. Ионные соединения.</w:t>
            </w:r>
          </w:p>
          <w:p w:rsidR="00073B10" w:rsidRPr="00033DB5" w:rsidRDefault="00073B10" w:rsidP="000742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07" w:type="dxa"/>
            <w:shd w:val="clear" w:color="auto" w:fill="auto"/>
          </w:tcPr>
          <w:p w:rsidR="00073B10" w:rsidRPr="00033DB5" w:rsidRDefault="00073B10" w:rsidP="000742F3">
            <w:pPr>
              <w:jc w:val="center"/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Лабор.</w:t>
            </w:r>
          </w:p>
          <w:p w:rsidR="00073B10" w:rsidRPr="00033DB5" w:rsidRDefault="00073B10" w:rsidP="000742F3">
            <w:pPr>
              <w:jc w:val="center"/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работа</w:t>
            </w:r>
          </w:p>
        </w:tc>
        <w:tc>
          <w:tcPr>
            <w:tcW w:w="3471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</w:p>
          <w:p w:rsidR="00073B10" w:rsidRPr="00033DB5" w:rsidRDefault="00073B10" w:rsidP="000742F3">
            <w:pPr>
              <w:rPr>
                <w:sz w:val="24"/>
                <w:szCs w:val="24"/>
              </w:rPr>
            </w:pPr>
          </w:p>
          <w:p w:rsidR="00073B10" w:rsidRPr="00033DB5" w:rsidRDefault="00073B10" w:rsidP="000742F3">
            <w:pPr>
              <w:rPr>
                <w:sz w:val="24"/>
                <w:szCs w:val="24"/>
              </w:rPr>
            </w:pPr>
            <w:r w:rsidRPr="00033DB5">
              <w:rPr>
                <w:b/>
                <w:sz w:val="24"/>
                <w:szCs w:val="24"/>
              </w:rPr>
              <w:t>Д.</w:t>
            </w:r>
            <w:r w:rsidRPr="00033DB5">
              <w:rPr>
                <w:sz w:val="24"/>
                <w:szCs w:val="24"/>
              </w:rPr>
              <w:t xml:space="preserve"> Модель кристаллической решетки хлорида натрия Образцы минералов с ионной кристаллической решеткой: кальцита, галита.</w:t>
            </w:r>
          </w:p>
        </w:tc>
        <w:tc>
          <w:tcPr>
            <w:tcW w:w="2603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</w:p>
          <w:p w:rsidR="00073B10" w:rsidRPr="00033DB5" w:rsidRDefault="00073B10" w:rsidP="000742F3">
            <w:pPr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Защита проектных работ</w:t>
            </w:r>
          </w:p>
        </w:tc>
        <w:tc>
          <w:tcPr>
            <w:tcW w:w="1847" w:type="dxa"/>
            <w:shd w:val="clear" w:color="auto" w:fill="auto"/>
          </w:tcPr>
          <w:p w:rsidR="00073B10" w:rsidRPr="00033DB5" w:rsidRDefault="00073B10" w:rsidP="000742F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§ 3</w:t>
            </w:r>
          </w:p>
          <w:p w:rsidR="00073B10" w:rsidRPr="00033DB5" w:rsidRDefault="00073B10" w:rsidP="000742F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упр.  3-8</w:t>
            </w:r>
          </w:p>
        </w:tc>
      </w:tr>
      <w:tr w:rsidR="00073B10" w:rsidRPr="00033DB5" w:rsidTr="000742F3">
        <w:tc>
          <w:tcPr>
            <w:tcW w:w="794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</w:p>
        </w:tc>
        <w:tc>
          <w:tcPr>
            <w:tcW w:w="944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8</w:t>
            </w:r>
          </w:p>
        </w:tc>
        <w:tc>
          <w:tcPr>
            <w:tcW w:w="4034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Ковалентная химическая связь..</w:t>
            </w:r>
          </w:p>
          <w:p w:rsidR="00073B10" w:rsidRPr="00033DB5" w:rsidRDefault="00073B10" w:rsidP="000742F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07" w:type="dxa"/>
            <w:shd w:val="clear" w:color="auto" w:fill="auto"/>
          </w:tcPr>
          <w:p w:rsidR="00073B10" w:rsidRPr="00033DB5" w:rsidRDefault="00073B10" w:rsidP="000742F3">
            <w:pPr>
              <w:jc w:val="center"/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Лабор.</w:t>
            </w:r>
          </w:p>
          <w:p w:rsidR="00073B10" w:rsidRPr="00033DB5" w:rsidRDefault="00073B10" w:rsidP="000742F3">
            <w:pPr>
              <w:jc w:val="center"/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работа</w:t>
            </w:r>
          </w:p>
        </w:tc>
        <w:tc>
          <w:tcPr>
            <w:tcW w:w="3471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  <w:r w:rsidRPr="00033DB5">
              <w:rPr>
                <w:b/>
                <w:sz w:val="24"/>
                <w:szCs w:val="24"/>
              </w:rPr>
              <w:t xml:space="preserve">Д. </w:t>
            </w:r>
            <w:r w:rsidRPr="00033DB5">
              <w:rPr>
                <w:sz w:val="24"/>
                <w:szCs w:val="24"/>
              </w:rPr>
              <w:t>Модели кристаллических решеток «сухого льда» (или йода), алмаза, графита (или кварца).</w:t>
            </w:r>
          </w:p>
        </w:tc>
        <w:tc>
          <w:tcPr>
            <w:tcW w:w="2603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Текущий</w:t>
            </w:r>
          </w:p>
        </w:tc>
        <w:tc>
          <w:tcPr>
            <w:tcW w:w="1847" w:type="dxa"/>
            <w:shd w:val="clear" w:color="auto" w:fill="auto"/>
          </w:tcPr>
          <w:p w:rsidR="00073B10" w:rsidRPr="00033DB5" w:rsidRDefault="00073B10" w:rsidP="000742F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§ 4</w:t>
            </w:r>
          </w:p>
          <w:p w:rsidR="00073B10" w:rsidRPr="00033DB5" w:rsidRDefault="00073B10" w:rsidP="000742F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упр.  1-8</w:t>
            </w:r>
          </w:p>
        </w:tc>
      </w:tr>
      <w:tr w:rsidR="00073B10" w:rsidRPr="00033DB5" w:rsidTr="000742F3">
        <w:tc>
          <w:tcPr>
            <w:tcW w:w="794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44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9</w:t>
            </w:r>
          </w:p>
        </w:tc>
        <w:tc>
          <w:tcPr>
            <w:tcW w:w="4034" w:type="dxa"/>
            <w:shd w:val="clear" w:color="auto" w:fill="auto"/>
          </w:tcPr>
          <w:p w:rsidR="00073B10" w:rsidRPr="00033DB5" w:rsidRDefault="00073B10" w:rsidP="000742F3">
            <w:pPr>
              <w:rPr>
                <w:b/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Механизмы образования. Вещества с ковалентной связью.</w:t>
            </w:r>
          </w:p>
        </w:tc>
        <w:tc>
          <w:tcPr>
            <w:tcW w:w="1607" w:type="dxa"/>
            <w:shd w:val="clear" w:color="auto" w:fill="auto"/>
          </w:tcPr>
          <w:p w:rsidR="00073B10" w:rsidRPr="00033DB5" w:rsidRDefault="00073B10" w:rsidP="000742F3">
            <w:pPr>
              <w:jc w:val="center"/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Лабор.</w:t>
            </w:r>
          </w:p>
          <w:p w:rsidR="00073B10" w:rsidRPr="00033DB5" w:rsidRDefault="00073B10" w:rsidP="000742F3">
            <w:pPr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работа</w:t>
            </w:r>
          </w:p>
        </w:tc>
        <w:tc>
          <w:tcPr>
            <w:tcW w:w="3471" w:type="dxa"/>
            <w:shd w:val="clear" w:color="auto" w:fill="auto"/>
          </w:tcPr>
          <w:p w:rsidR="00073B10" w:rsidRPr="00033DB5" w:rsidRDefault="00073B10" w:rsidP="000742F3">
            <w:pPr>
              <w:rPr>
                <w:b/>
                <w:sz w:val="24"/>
                <w:szCs w:val="24"/>
              </w:rPr>
            </w:pPr>
          </w:p>
        </w:tc>
        <w:tc>
          <w:tcPr>
            <w:tcW w:w="2603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Самост. работа</w:t>
            </w:r>
          </w:p>
        </w:tc>
        <w:tc>
          <w:tcPr>
            <w:tcW w:w="1847" w:type="dxa"/>
            <w:shd w:val="clear" w:color="auto" w:fill="auto"/>
          </w:tcPr>
          <w:p w:rsidR="00073B10" w:rsidRPr="00033DB5" w:rsidRDefault="00073B10" w:rsidP="000742F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§ 5</w:t>
            </w:r>
          </w:p>
          <w:p w:rsidR="00073B10" w:rsidRPr="00033DB5" w:rsidRDefault="00073B10" w:rsidP="000742F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упр.  1-4</w:t>
            </w:r>
          </w:p>
        </w:tc>
      </w:tr>
      <w:tr w:rsidR="00073B10" w:rsidRPr="00033DB5" w:rsidTr="000742F3">
        <w:tc>
          <w:tcPr>
            <w:tcW w:w="794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</w:p>
        </w:tc>
        <w:tc>
          <w:tcPr>
            <w:tcW w:w="944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10</w:t>
            </w:r>
          </w:p>
        </w:tc>
        <w:tc>
          <w:tcPr>
            <w:tcW w:w="4034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Металлическая связь.</w:t>
            </w:r>
          </w:p>
        </w:tc>
        <w:tc>
          <w:tcPr>
            <w:tcW w:w="1607" w:type="dxa"/>
            <w:shd w:val="clear" w:color="auto" w:fill="auto"/>
          </w:tcPr>
          <w:p w:rsidR="00073B10" w:rsidRPr="00033DB5" w:rsidRDefault="00073B10" w:rsidP="000742F3">
            <w:pPr>
              <w:jc w:val="center"/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Лабор.</w:t>
            </w:r>
          </w:p>
          <w:p w:rsidR="00073B10" w:rsidRPr="00033DB5" w:rsidRDefault="00073B10" w:rsidP="000742F3">
            <w:pPr>
              <w:jc w:val="center"/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работа</w:t>
            </w:r>
          </w:p>
        </w:tc>
        <w:tc>
          <w:tcPr>
            <w:tcW w:w="3471" w:type="dxa"/>
            <w:shd w:val="clear" w:color="auto" w:fill="auto"/>
          </w:tcPr>
          <w:p w:rsidR="00073B10" w:rsidRPr="00033DB5" w:rsidRDefault="00073B10" w:rsidP="000742F3">
            <w:pPr>
              <w:rPr>
                <w:b/>
                <w:sz w:val="24"/>
                <w:szCs w:val="24"/>
              </w:rPr>
            </w:pPr>
          </w:p>
        </w:tc>
        <w:tc>
          <w:tcPr>
            <w:tcW w:w="2603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Фронтальный</w:t>
            </w:r>
          </w:p>
        </w:tc>
        <w:tc>
          <w:tcPr>
            <w:tcW w:w="1847" w:type="dxa"/>
            <w:shd w:val="clear" w:color="auto" w:fill="auto"/>
          </w:tcPr>
          <w:p w:rsidR="00073B10" w:rsidRPr="00033DB5" w:rsidRDefault="00073B10" w:rsidP="000742F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§ 6</w:t>
            </w:r>
          </w:p>
          <w:p w:rsidR="00073B10" w:rsidRPr="00033DB5" w:rsidRDefault="00073B10" w:rsidP="000742F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упр.  1-6</w:t>
            </w:r>
          </w:p>
        </w:tc>
      </w:tr>
      <w:tr w:rsidR="00073B10" w:rsidRPr="00033DB5" w:rsidTr="000742F3">
        <w:tc>
          <w:tcPr>
            <w:tcW w:w="794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</w:p>
        </w:tc>
        <w:tc>
          <w:tcPr>
            <w:tcW w:w="944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11-12</w:t>
            </w:r>
          </w:p>
        </w:tc>
        <w:tc>
          <w:tcPr>
            <w:tcW w:w="4034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Водородная связь: виды и значение для организации структур биополимеров.</w:t>
            </w:r>
          </w:p>
        </w:tc>
        <w:tc>
          <w:tcPr>
            <w:tcW w:w="1607" w:type="dxa"/>
            <w:shd w:val="clear" w:color="auto" w:fill="auto"/>
          </w:tcPr>
          <w:p w:rsidR="00073B10" w:rsidRPr="00033DB5" w:rsidRDefault="00073B10" w:rsidP="000742F3">
            <w:pPr>
              <w:jc w:val="center"/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Лабор.</w:t>
            </w:r>
          </w:p>
          <w:p w:rsidR="00073B10" w:rsidRPr="00033DB5" w:rsidRDefault="00073B10" w:rsidP="000742F3">
            <w:pPr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работа</w:t>
            </w:r>
          </w:p>
        </w:tc>
        <w:tc>
          <w:tcPr>
            <w:tcW w:w="3471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  <w:r w:rsidRPr="00033DB5">
              <w:rPr>
                <w:b/>
                <w:sz w:val="24"/>
                <w:szCs w:val="24"/>
              </w:rPr>
              <w:t>Д.</w:t>
            </w:r>
            <w:r w:rsidRPr="00033DB5">
              <w:rPr>
                <w:sz w:val="24"/>
                <w:szCs w:val="24"/>
              </w:rPr>
              <w:t xml:space="preserve"> Модель молекулы ДНК.</w:t>
            </w:r>
          </w:p>
        </w:tc>
        <w:tc>
          <w:tcPr>
            <w:tcW w:w="2603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</w:p>
          <w:p w:rsidR="00073B10" w:rsidRPr="00033DB5" w:rsidRDefault="00073B10" w:rsidP="000742F3">
            <w:pPr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Защита проектных работ</w:t>
            </w:r>
          </w:p>
        </w:tc>
        <w:tc>
          <w:tcPr>
            <w:tcW w:w="1847" w:type="dxa"/>
            <w:shd w:val="clear" w:color="auto" w:fill="auto"/>
          </w:tcPr>
          <w:p w:rsidR="00073B10" w:rsidRPr="00033DB5" w:rsidRDefault="00073B10" w:rsidP="000742F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§ 7</w:t>
            </w:r>
          </w:p>
          <w:p w:rsidR="00073B10" w:rsidRPr="00033DB5" w:rsidRDefault="00073B10" w:rsidP="000742F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упр.  1-5</w:t>
            </w:r>
          </w:p>
        </w:tc>
      </w:tr>
      <w:tr w:rsidR="00073B10" w:rsidRPr="00033DB5" w:rsidTr="000742F3">
        <w:tc>
          <w:tcPr>
            <w:tcW w:w="794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</w:p>
        </w:tc>
        <w:tc>
          <w:tcPr>
            <w:tcW w:w="944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13-14</w:t>
            </w:r>
          </w:p>
        </w:tc>
        <w:tc>
          <w:tcPr>
            <w:tcW w:w="4034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Единая природа химической связи (урок-семинар).</w:t>
            </w:r>
          </w:p>
        </w:tc>
        <w:tc>
          <w:tcPr>
            <w:tcW w:w="1607" w:type="dxa"/>
            <w:shd w:val="clear" w:color="auto" w:fill="auto"/>
          </w:tcPr>
          <w:p w:rsidR="00073B10" w:rsidRPr="00033DB5" w:rsidRDefault="00073B10" w:rsidP="000742F3">
            <w:pPr>
              <w:jc w:val="center"/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Лабор.</w:t>
            </w:r>
          </w:p>
          <w:p w:rsidR="00073B10" w:rsidRPr="00033DB5" w:rsidRDefault="00073B10" w:rsidP="000742F3">
            <w:pPr>
              <w:jc w:val="center"/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работа</w:t>
            </w:r>
          </w:p>
        </w:tc>
        <w:tc>
          <w:tcPr>
            <w:tcW w:w="3471" w:type="dxa"/>
            <w:shd w:val="clear" w:color="auto" w:fill="auto"/>
          </w:tcPr>
          <w:p w:rsidR="00073B10" w:rsidRPr="00033DB5" w:rsidRDefault="00073B10" w:rsidP="000742F3">
            <w:pPr>
              <w:rPr>
                <w:b/>
                <w:sz w:val="24"/>
                <w:szCs w:val="24"/>
              </w:rPr>
            </w:pPr>
            <w:r w:rsidRPr="00033DB5">
              <w:rPr>
                <w:b/>
                <w:sz w:val="24"/>
                <w:szCs w:val="24"/>
              </w:rPr>
              <w:t xml:space="preserve">Л. </w:t>
            </w:r>
            <w:r w:rsidRPr="00033DB5">
              <w:rPr>
                <w:sz w:val="24"/>
                <w:szCs w:val="24"/>
              </w:rPr>
              <w:t>Определение типа кристаллической решетки вещества и описание его свойств.</w:t>
            </w:r>
          </w:p>
        </w:tc>
        <w:tc>
          <w:tcPr>
            <w:tcW w:w="2603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</w:p>
          <w:p w:rsidR="00073B10" w:rsidRPr="00033DB5" w:rsidRDefault="00073B10" w:rsidP="000742F3">
            <w:pPr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Защита проектных работ</w:t>
            </w:r>
          </w:p>
        </w:tc>
        <w:tc>
          <w:tcPr>
            <w:tcW w:w="1847" w:type="dxa"/>
            <w:shd w:val="clear" w:color="auto" w:fill="auto"/>
          </w:tcPr>
          <w:p w:rsidR="00073B10" w:rsidRPr="00033DB5" w:rsidRDefault="00073B10" w:rsidP="000742F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 xml:space="preserve">§ 7 </w:t>
            </w:r>
          </w:p>
          <w:p w:rsidR="00073B10" w:rsidRPr="00033DB5" w:rsidRDefault="00073B10" w:rsidP="000742F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упр.  6</w:t>
            </w:r>
          </w:p>
        </w:tc>
      </w:tr>
      <w:tr w:rsidR="00073B10" w:rsidRPr="00033DB5" w:rsidTr="000742F3">
        <w:tc>
          <w:tcPr>
            <w:tcW w:w="794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</w:p>
        </w:tc>
        <w:tc>
          <w:tcPr>
            <w:tcW w:w="944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15</w:t>
            </w:r>
          </w:p>
        </w:tc>
        <w:tc>
          <w:tcPr>
            <w:tcW w:w="4034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Полимеры.</w:t>
            </w:r>
          </w:p>
        </w:tc>
        <w:tc>
          <w:tcPr>
            <w:tcW w:w="1607" w:type="dxa"/>
            <w:shd w:val="clear" w:color="auto" w:fill="auto"/>
          </w:tcPr>
          <w:p w:rsidR="00073B10" w:rsidRPr="00033DB5" w:rsidRDefault="00073B10" w:rsidP="000742F3">
            <w:pPr>
              <w:jc w:val="center"/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Лабор.</w:t>
            </w:r>
          </w:p>
          <w:p w:rsidR="00073B10" w:rsidRPr="00033DB5" w:rsidRDefault="00073B10" w:rsidP="000742F3">
            <w:pPr>
              <w:jc w:val="center"/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работа</w:t>
            </w:r>
          </w:p>
        </w:tc>
        <w:tc>
          <w:tcPr>
            <w:tcW w:w="3471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  <w:r w:rsidRPr="00033DB5">
              <w:rPr>
                <w:b/>
                <w:sz w:val="24"/>
                <w:szCs w:val="24"/>
              </w:rPr>
              <w:t xml:space="preserve">Д. </w:t>
            </w:r>
            <w:r w:rsidRPr="00033DB5">
              <w:rPr>
                <w:sz w:val="24"/>
                <w:szCs w:val="24"/>
              </w:rPr>
              <w:t>Коллекция пластмасс и волокон и образцы изделий из них. Образцы неорганических полимеров(сера пластическая, кварц, оксид алюминия, природные алюмосиликаты).</w:t>
            </w:r>
          </w:p>
          <w:p w:rsidR="00073B10" w:rsidRPr="00033DB5" w:rsidRDefault="00073B10" w:rsidP="000742F3">
            <w:pPr>
              <w:rPr>
                <w:sz w:val="24"/>
                <w:szCs w:val="24"/>
              </w:rPr>
            </w:pPr>
            <w:r w:rsidRPr="00033DB5">
              <w:rPr>
                <w:b/>
                <w:sz w:val="24"/>
                <w:szCs w:val="24"/>
              </w:rPr>
              <w:t>Л.</w:t>
            </w:r>
            <w:r w:rsidRPr="00033DB5">
              <w:rPr>
                <w:sz w:val="24"/>
                <w:szCs w:val="24"/>
              </w:rPr>
              <w:t xml:space="preserve"> Ознакомление с коллекциями полимеров.</w:t>
            </w:r>
          </w:p>
        </w:tc>
        <w:tc>
          <w:tcPr>
            <w:tcW w:w="2603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Текущий</w:t>
            </w:r>
          </w:p>
        </w:tc>
        <w:tc>
          <w:tcPr>
            <w:tcW w:w="1847" w:type="dxa"/>
            <w:shd w:val="clear" w:color="auto" w:fill="auto"/>
          </w:tcPr>
          <w:p w:rsidR="00073B10" w:rsidRPr="00033DB5" w:rsidRDefault="00073B10" w:rsidP="000742F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§ 7</w:t>
            </w:r>
          </w:p>
          <w:p w:rsidR="00073B10" w:rsidRPr="00033DB5" w:rsidRDefault="00073B10" w:rsidP="000742F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упр.  10</w:t>
            </w:r>
          </w:p>
        </w:tc>
      </w:tr>
      <w:tr w:rsidR="00073B10" w:rsidRPr="00033DB5" w:rsidTr="000742F3">
        <w:tc>
          <w:tcPr>
            <w:tcW w:w="794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</w:p>
        </w:tc>
        <w:tc>
          <w:tcPr>
            <w:tcW w:w="944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16</w:t>
            </w:r>
          </w:p>
        </w:tc>
        <w:tc>
          <w:tcPr>
            <w:tcW w:w="4034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Урок-обобщение.</w:t>
            </w:r>
          </w:p>
        </w:tc>
        <w:tc>
          <w:tcPr>
            <w:tcW w:w="1607" w:type="dxa"/>
            <w:shd w:val="clear" w:color="auto" w:fill="auto"/>
          </w:tcPr>
          <w:p w:rsidR="00073B10" w:rsidRPr="00033DB5" w:rsidRDefault="00073B10" w:rsidP="000742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71" w:type="dxa"/>
            <w:shd w:val="clear" w:color="auto" w:fill="auto"/>
          </w:tcPr>
          <w:p w:rsidR="00073B10" w:rsidRPr="00033DB5" w:rsidRDefault="00073B10" w:rsidP="000742F3">
            <w:pPr>
              <w:rPr>
                <w:b/>
                <w:sz w:val="24"/>
                <w:szCs w:val="24"/>
              </w:rPr>
            </w:pPr>
          </w:p>
        </w:tc>
        <w:tc>
          <w:tcPr>
            <w:tcW w:w="2603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Самост. работа</w:t>
            </w:r>
          </w:p>
        </w:tc>
        <w:tc>
          <w:tcPr>
            <w:tcW w:w="1847" w:type="dxa"/>
            <w:shd w:val="clear" w:color="auto" w:fill="auto"/>
          </w:tcPr>
          <w:p w:rsidR="00073B10" w:rsidRPr="00033DB5" w:rsidRDefault="00073B10" w:rsidP="000742F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§ 8</w:t>
            </w:r>
          </w:p>
          <w:p w:rsidR="00073B10" w:rsidRPr="00033DB5" w:rsidRDefault="00073B10" w:rsidP="000742F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упр.  1-4</w:t>
            </w:r>
          </w:p>
        </w:tc>
      </w:tr>
      <w:tr w:rsidR="00073B10" w:rsidRPr="00033DB5" w:rsidTr="000742F3">
        <w:tc>
          <w:tcPr>
            <w:tcW w:w="794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</w:p>
        </w:tc>
        <w:tc>
          <w:tcPr>
            <w:tcW w:w="944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17-18</w:t>
            </w:r>
          </w:p>
        </w:tc>
        <w:tc>
          <w:tcPr>
            <w:tcW w:w="4034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Дисперсные системы</w:t>
            </w:r>
          </w:p>
        </w:tc>
        <w:tc>
          <w:tcPr>
            <w:tcW w:w="1607" w:type="dxa"/>
            <w:shd w:val="clear" w:color="auto" w:fill="auto"/>
          </w:tcPr>
          <w:p w:rsidR="00073B10" w:rsidRPr="00033DB5" w:rsidRDefault="00073B10" w:rsidP="000742F3">
            <w:pPr>
              <w:jc w:val="center"/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Лабор.</w:t>
            </w:r>
          </w:p>
          <w:p w:rsidR="00073B10" w:rsidRPr="00033DB5" w:rsidRDefault="00073B10" w:rsidP="000742F3">
            <w:pPr>
              <w:jc w:val="center"/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работа</w:t>
            </w:r>
          </w:p>
        </w:tc>
        <w:tc>
          <w:tcPr>
            <w:tcW w:w="3471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  <w:r w:rsidRPr="00033DB5">
              <w:rPr>
                <w:b/>
                <w:sz w:val="24"/>
                <w:szCs w:val="24"/>
              </w:rPr>
              <w:t>Д.</w:t>
            </w:r>
            <w:r w:rsidRPr="00033DB5">
              <w:rPr>
                <w:sz w:val="24"/>
                <w:szCs w:val="24"/>
              </w:rPr>
              <w:t xml:space="preserve"> Образцы разл.систем с жидкой средой. Коагуляция. Синерезис. Эффект Тиндаля.</w:t>
            </w:r>
          </w:p>
          <w:p w:rsidR="00073B10" w:rsidRPr="00033DB5" w:rsidRDefault="00073B10" w:rsidP="000742F3">
            <w:pPr>
              <w:rPr>
                <w:b/>
                <w:sz w:val="24"/>
                <w:szCs w:val="24"/>
              </w:rPr>
            </w:pPr>
            <w:r w:rsidRPr="00033DB5">
              <w:rPr>
                <w:b/>
                <w:sz w:val="24"/>
                <w:szCs w:val="24"/>
              </w:rPr>
              <w:t>Л.</w:t>
            </w:r>
            <w:r w:rsidRPr="00033DB5">
              <w:rPr>
                <w:sz w:val="24"/>
                <w:szCs w:val="24"/>
              </w:rPr>
              <w:t xml:space="preserve"> Ознакомление с дисперсными системами.</w:t>
            </w:r>
          </w:p>
        </w:tc>
        <w:tc>
          <w:tcPr>
            <w:tcW w:w="2603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</w:p>
          <w:p w:rsidR="00073B10" w:rsidRPr="00033DB5" w:rsidRDefault="00073B10" w:rsidP="000742F3">
            <w:pPr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Текущий</w:t>
            </w:r>
          </w:p>
        </w:tc>
        <w:tc>
          <w:tcPr>
            <w:tcW w:w="1847" w:type="dxa"/>
            <w:shd w:val="clear" w:color="auto" w:fill="auto"/>
          </w:tcPr>
          <w:p w:rsidR="00073B10" w:rsidRPr="00033DB5" w:rsidRDefault="00073B10" w:rsidP="000742F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§ 9</w:t>
            </w:r>
          </w:p>
          <w:p w:rsidR="00073B10" w:rsidRPr="00033DB5" w:rsidRDefault="00073B10" w:rsidP="000742F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Ч 2</w:t>
            </w:r>
          </w:p>
          <w:p w:rsidR="00073B10" w:rsidRPr="00033DB5" w:rsidRDefault="00073B10" w:rsidP="000742F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упр.  8-9</w:t>
            </w:r>
          </w:p>
        </w:tc>
      </w:tr>
      <w:tr w:rsidR="00073B10" w:rsidRPr="00033DB5" w:rsidTr="000742F3">
        <w:tc>
          <w:tcPr>
            <w:tcW w:w="794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</w:p>
        </w:tc>
        <w:tc>
          <w:tcPr>
            <w:tcW w:w="944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19</w:t>
            </w:r>
          </w:p>
        </w:tc>
        <w:tc>
          <w:tcPr>
            <w:tcW w:w="4034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Газообразное состояние вещества. Особенности строения. Молярный объем газов.</w:t>
            </w:r>
          </w:p>
        </w:tc>
        <w:tc>
          <w:tcPr>
            <w:tcW w:w="1607" w:type="dxa"/>
            <w:shd w:val="clear" w:color="auto" w:fill="auto"/>
          </w:tcPr>
          <w:p w:rsidR="00073B10" w:rsidRPr="00033DB5" w:rsidRDefault="00073B10" w:rsidP="000742F3">
            <w:pPr>
              <w:jc w:val="center"/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Лабор.</w:t>
            </w:r>
          </w:p>
          <w:p w:rsidR="00073B10" w:rsidRPr="00033DB5" w:rsidRDefault="00073B10" w:rsidP="000742F3">
            <w:pPr>
              <w:jc w:val="center"/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работа</w:t>
            </w:r>
          </w:p>
        </w:tc>
        <w:tc>
          <w:tcPr>
            <w:tcW w:w="3471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  <w:r w:rsidRPr="00033DB5">
              <w:rPr>
                <w:b/>
                <w:sz w:val="24"/>
                <w:szCs w:val="24"/>
              </w:rPr>
              <w:t xml:space="preserve">Д. </w:t>
            </w:r>
            <w:r w:rsidRPr="00033DB5">
              <w:rPr>
                <w:sz w:val="24"/>
                <w:szCs w:val="24"/>
              </w:rPr>
              <w:t>Модель молярного объема газов.</w:t>
            </w:r>
          </w:p>
        </w:tc>
        <w:tc>
          <w:tcPr>
            <w:tcW w:w="2603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Текущий</w:t>
            </w:r>
          </w:p>
        </w:tc>
        <w:tc>
          <w:tcPr>
            <w:tcW w:w="1847" w:type="dxa"/>
            <w:shd w:val="clear" w:color="auto" w:fill="auto"/>
          </w:tcPr>
          <w:p w:rsidR="00073B10" w:rsidRPr="00033DB5" w:rsidRDefault="00073B10" w:rsidP="000742F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§ 9</w:t>
            </w:r>
          </w:p>
          <w:p w:rsidR="00073B10" w:rsidRPr="00033DB5" w:rsidRDefault="00073B10" w:rsidP="000742F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упр.  11-12</w:t>
            </w:r>
          </w:p>
        </w:tc>
      </w:tr>
      <w:tr w:rsidR="00073B10" w:rsidRPr="00033DB5" w:rsidTr="000742F3">
        <w:tc>
          <w:tcPr>
            <w:tcW w:w="794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</w:p>
        </w:tc>
        <w:tc>
          <w:tcPr>
            <w:tcW w:w="944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20</w:t>
            </w:r>
          </w:p>
        </w:tc>
        <w:tc>
          <w:tcPr>
            <w:tcW w:w="4034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Примеры газообразных природных смесей: воздух, природный газ. Загрязнение атмосферы и борьба с ним.</w:t>
            </w:r>
          </w:p>
        </w:tc>
        <w:tc>
          <w:tcPr>
            <w:tcW w:w="1607" w:type="dxa"/>
            <w:shd w:val="clear" w:color="auto" w:fill="auto"/>
          </w:tcPr>
          <w:p w:rsidR="00073B10" w:rsidRPr="00033DB5" w:rsidRDefault="00073B10" w:rsidP="000742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71" w:type="dxa"/>
            <w:shd w:val="clear" w:color="auto" w:fill="auto"/>
          </w:tcPr>
          <w:p w:rsidR="00073B10" w:rsidRPr="00033DB5" w:rsidRDefault="00073B10" w:rsidP="000742F3">
            <w:pPr>
              <w:rPr>
                <w:b/>
                <w:sz w:val="24"/>
                <w:szCs w:val="24"/>
              </w:rPr>
            </w:pPr>
          </w:p>
        </w:tc>
        <w:tc>
          <w:tcPr>
            <w:tcW w:w="2603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Самост. работа</w:t>
            </w:r>
          </w:p>
        </w:tc>
        <w:tc>
          <w:tcPr>
            <w:tcW w:w="1847" w:type="dxa"/>
            <w:shd w:val="clear" w:color="auto" w:fill="auto"/>
          </w:tcPr>
          <w:p w:rsidR="00073B10" w:rsidRPr="00033DB5" w:rsidRDefault="00073B10" w:rsidP="000742F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С 214-215</w:t>
            </w:r>
          </w:p>
        </w:tc>
      </w:tr>
      <w:tr w:rsidR="00073B10" w:rsidRPr="00033DB5" w:rsidTr="000742F3">
        <w:tc>
          <w:tcPr>
            <w:tcW w:w="794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</w:p>
        </w:tc>
        <w:tc>
          <w:tcPr>
            <w:tcW w:w="944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21</w:t>
            </w:r>
          </w:p>
        </w:tc>
        <w:tc>
          <w:tcPr>
            <w:tcW w:w="4034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Представители газообразных веществ: водород, кислород, углекислый газ, аммиак.</w:t>
            </w:r>
          </w:p>
        </w:tc>
        <w:tc>
          <w:tcPr>
            <w:tcW w:w="1607" w:type="dxa"/>
            <w:shd w:val="clear" w:color="auto" w:fill="auto"/>
          </w:tcPr>
          <w:p w:rsidR="00073B10" w:rsidRPr="00033DB5" w:rsidRDefault="00073B10" w:rsidP="000742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71" w:type="dxa"/>
            <w:shd w:val="clear" w:color="auto" w:fill="auto"/>
          </w:tcPr>
          <w:p w:rsidR="00073B10" w:rsidRPr="00033DB5" w:rsidRDefault="00073B10" w:rsidP="000742F3">
            <w:pPr>
              <w:rPr>
                <w:b/>
                <w:sz w:val="24"/>
                <w:szCs w:val="24"/>
              </w:rPr>
            </w:pPr>
          </w:p>
        </w:tc>
        <w:tc>
          <w:tcPr>
            <w:tcW w:w="2603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Фронтальный</w:t>
            </w:r>
          </w:p>
        </w:tc>
        <w:tc>
          <w:tcPr>
            <w:tcW w:w="1847" w:type="dxa"/>
            <w:shd w:val="clear" w:color="auto" w:fill="auto"/>
          </w:tcPr>
          <w:p w:rsidR="00073B10" w:rsidRPr="00033DB5" w:rsidRDefault="00073B10" w:rsidP="000742F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§ 9</w:t>
            </w:r>
          </w:p>
          <w:p w:rsidR="00073B10" w:rsidRPr="00033DB5" w:rsidRDefault="00073B10" w:rsidP="000742F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упр. 1-6, 8</w:t>
            </w:r>
          </w:p>
        </w:tc>
      </w:tr>
      <w:tr w:rsidR="00073B10" w:rsidRPr="00033DB5" w:rsidTr="000742F3">
        <w:tc>
          <w:tcPr>
            <w:tcW w:w="794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</w:p>
        </w:tc>
        <w:tc>
          <w:tcPr>
            <w:tcW w:w="944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22</w:t>
            </w:r>
          </w:p>
        </w:tc>
        <w:tc>
          <w:tcPr>
            <w:tcW w:w="4034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Жидкое состояние вещества. Жидкие кристаллы.</w:t>
            </w:r>
          </w:p>
        </w:tc>
        <w:tc>
          <w:tcPr>
            <w:tcW w:w="1607" w:type="dxa"/>
            <w:shd w:val="clear" w:color="auto" w:fill="auto"/>
          </w:tcPr>
          <w:p w:rsidR="00073B10" w:rsidRPr="00033DB5" w:rsidRDefault="00073B10" w:rsidP="000742F3">
            <w:pPr>
              <w:jc w:val="center"/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Лабор.</w:t>
            </w:r>
          </w:p>
          <w:p w:rsidR="00073B10" w:rsidRPr="00033DB5" w:rsidRDefault="00073B10" w:rsidP="000742F3">
            <w:pPr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работа</w:t>
            </w:r>
          </w:p>
        </w:tc>
        <w:tc>
          <w:tcPr>
            <w:tcW w:w="3471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  <w:r w:rsidRPr="00033DB5">
              <w:rPr>
                <w:b/>
                <w:sz w:val="24"/>
                <w:szCs w:val="24"/>
              </w:rPr>
              <w:t>Д.</w:t>
            </w:r>
            <w:r w:rsidRPr="00033DB5">
              <w:rPr>
                <w:sz w:val="24"/>
                <w:szCs w:val="24"/>
              </w:rPr>
              <w:t xml:space="preserve"> Три агрегатных состояния воды. Приборы на жидких кристаллах.</w:t>
            </w:r>
          </w:p>
        </w:tc>
        <w:tc>
          <w:tcPr>
            <w:tcW w:w="2603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</w:p>
          <w:p w:rsidR="00073B10" w:rsidRPr="00033DB5" w:rsidRDefault="00073B10" w:rsidP="000742F3">
            <w:pPr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Защита проектных работ</w:t>
            </w:r>
          </w:p>
        </w:tc>
        <w:tc>
          <w:tcPr>
            <w:tcW w:w="1847" w:type="dxa"/>
            <w:shd w:val="clear" w:color="auto" w:fill="auto"/>
          </w:tcPr>
          <w:p w:rsidR="00073B10" w:rsidRPr="00033DB5" w:rsidRDefault="00073B10" w:rsidP="000742F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§ 9</w:t>
            </w:r>
          </w:p>
          <w:p w:rsidR="00073B10" w:rsidRPr="00033DB5" w:rsidRDefault="00073B10" w:rsidP="000742F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упр.  7</w:t>
            </w:r>
          </w:p>
          <w:p w:rsidR="00073B10" w:rsidRPr="00033DB5" w:rsidRDefault="00073B10" w:rsidP="000742F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73B10" w:rsidRPr="00033DB5" w:rsidTr="000742F3">
        <w:tc>
          <w:tcPr>
            <w:tcW w:w="794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</w:p>
        </w:tc>
        <w:tc>
          <w:tcPr>
            <w:tcW w:w="944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23</w:t>
            </w:r>
          </w:p>
        </w:tc>
        <w:tc>
          <w:tcPr>
            <w:tcW w:w="4034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Вода. Жесткость воды. Минеральные воды.</w:t>
            </w:r>
          </w:p>
        </w:tc>
        <w:tc>
          <w:tcPr>
            <w:tcW w:w="1607" w:type="dxa"/>
            <w:shd w:val="clear" w:color="auto" w:fill="auto"/>
          </w:tcPr>
          <w:p w:rsidR="00073B10" w:rsidRPr="00033DB5" w:rsidRDefault="00073B10" w:rsidP="000742F3">
            <w:pPr>
              <w:jc w:val="center"/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Лабор.</w:t>
            </w:r>
          </w:p>
          <w:p w:rsidR="00073B10" w:rsidRPr="00033DB5" w:rsidRDefault="00073B10" w:rsidP="000742F3">
            <w:pPr>
              <w:jc w:val="center"/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работа</w:t>
            </w:r>
          </w:p>
        </w:tc>
        <w:tc>
          <w:tcPr>
            <w:tcW w:w="3471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  <w:r w:rsidRPr="00033DB5">
              <w:rPr>
                <w:b/>
                <w:sz w:val="24"/>
                <w:szCs w:val="24"/>
              </w:rPr>
              <w:t>Д.</w:t>
            </w:r>
            <w:r w:rsidRPr="00033DB5">
              <w:rPr>
                <w:sz w:val="24"/>
                <w:szCs w:val="24"/>
              </w:rPr>
              <w:t xml:space="preserve"> Образцы накипи в чайнике и трубах центрального отопления. Жесткость воды и способы ее устранения.</w:t>
            </w:r>
          </w:p>
          <w:p w:rsidR="00073B10" w:rsidRPr="00033DB5" w:rsidRDefault="00073B10" w:rsidP="000742F3">
            <w:pPr>
              <w:rPr>
                <w:sz w:val="24"/>
                <w:szCs w:val="24"/>
              </w:rPr>
            </w:pPr>
            <w:r w:rsidRPr="00033DB5">
              <w:rPr>
                <w:b/>
                <w:sz w:val="24"/>
                <w:szCs w:val="24"/>
              </w:rPr>
              <w:t>Л.</w:t>
            </w:r>
            <w:r w:rsidRPr="00033DB5">
              <w:rPr>
                <w:sz w:val="24"/>
                <w:szCs w:val="24"/>
              </w:rPr>
              <w:t xml:space="preserve"> Испытание воды на жесткость. Устранение жесткости воды. Ознакомление с минеральными водами.</w:t>
            </w:r>
          </w:p>
        </w:tc>
        <w:tc>
          <w:tcPr>
            <w:tcW w:w="2603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</w:p>
          <w:p w:rsidR="00073B10" w:rsidRPr="00033DB5" w:rsidRDefault="00073B10" w:rsidP="000742F3">
            <w:pPr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Защита проектных работ</w:t>
            </w:r>
          </w:p>
        </w:tc>
        <w:tc>
          <w:tcPr>
            <w:tcW w:w="1847" w:type="dxa"/>
            <w:shd w:val="clear" w:color="auto" w:fill="auto"/>
          </w:tcPr>
          <w:p w:rsidR="00073B10" w:rsidRPr="00033DB5" w:rsidRDefault="00073B10" w:rsidP="000742F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§ 10</w:t>
            </w:r>
          </w:p>
          <w:p w:rsidR="00073B10" w:rsidRPr="00033DB5" w:rsidRDefault="00073B10" w:rsidP="000742F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упр.  1-4</w:t>
            </w:r>
          </w:p>
          <w:p w:rsidR="00073B10" w:rsidRPr="00033DB5" w:rsidRDefault="00073B10" w:rsidP="000742F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73B10" w:rsidRPr="00033DB5" w:rsidTr="000742F3">
        <w:tc>
          <w:tcPr>
            <w:tcW w:w="794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44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24</w:t>
            </w:r>
          </w:p>
        </w:tc>
        <w:tc>
          <w:tcPr>
            <w:tcW w:w="4034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Твердое состояние вещества. Аморфные и кристаллические вещества.</w:t>
            </w:r>
          </w:p>
        </w:tc>
        <w:tc>
          <w:tcPr>
            <w:tcW w:w="1607" w:type="dxa"/>
            <w:shd w:val="clear" w:color="auto" w:fill="auto"/>
          </w:tcPr>
          <w:p w:rsidR="00073B10" w:rsidRPr="00033DB5" w:rsidRDefault="00073B10" w:rsidP="000742F3">
            <w:pPr>
              <w:jc w:val="center"/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Работа с учебником</w:t>
            </w:r>
          </w:p>
        </w:tc>
        <w:tc>
          <w:tcPr>
            <w:tcW w:w="3471" w:type="dxa"/>
            <w:shd w:val="clear" w:color="auto" w:fill="auto"/>
          </w:tcPr>
          <w:p w:rsidR="00073B10" w:rsidRPr="00033DB5" w:rsidRDefault="00073B10" w:rsidP="000742F3">
            <w:pPr>
              <w:rPr>
                <w:b/>
                <w:sz w:val="24"/>
                <w:szCs w:val="24"/>
              </w:rPr>
            </w:pPr>
          </w:p>
        </w:tc>
        <w:tc>
          <w:tcPr>
            <w:tcW w:w="2603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</w:p>
          <w:p w:rsidR="00073B10" w:rsidRPr="00033DB5" w:rsidRDefault="00073B10" w:rsidP="000742F3">
            <w:pPr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Защита проектных работ</w:t>
            </w:r>
          </w:p>
        </w:tc>
        <w:tc>
          <w:tcPr>
            <w:tcW w:w="1847" w:type="dxa"/>
            <w:shd w:val="clear" w:color="auto" w:fill="auto"/>
          </w:tcPr>
          <w:p w:rsidR="00073B10" w:rsidRPr="00033DB5" w:rsidRDefault="00073B10" w:rsidP="000742F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§ 11</w:t>
            </w:r>
          </w:p>
          <w:p w:rsidR="00073B10" w:rsidRPr="00033DB5" w:rsidRDefault="00073B10" w:rsidP="000742F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упр.  1, 3, 6</w:t>
            </w:r>
          </w:p>
          <w:p w:rsidR="00073B10" w:rsidRPr="00033DB5" w:rsidRDefault="00073B10" w:rsidP="000742F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73B10" w:rsidRPr="00033DB5" w:rsidTr="000742F3">
        <w:tc>
          <w:tcPr>
            <w:tcW w:w="794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</w:p>
        </w:tc>
        <w:tc>
          <w:tcPr>
            <w:tcW w:w="944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25</w:t>
            </w:r>
          </w:p>
        </w:tc>
        <w:tc>
          <w:tcPr>
            <w:tcW w:w="4034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Вещества молекулярного и немолекулярного строения. Закон постоянства состава вещества.</w:t>
            </w:r>
          </w:p>
        </w:tc>
        <w:tc>
          <w:tcPr>
            <w:tcW w:w="1607" w:type="dxa"/>
            <w:shd w:val="clear" w:color="auto" w:fill="auto"/>
          </w:tcPr>
          <w:p w:rsidR="00073B10" w:rsidRPr="00033DB5" w:rsidRDefault="00073B10" w:rsidP="000742F3">
            <w:pPr>
              <w:jc w:val="center"/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Работа с доп. Лит.</w:t>
            </w:r>
          </w:p>
        </w:tc>
        <w:tc>
          <w:tcPr>
            <w:tcW w:w="3471" w:type="dxa"/>
            <w:shd w:val="clear" w:color="auto" w:fill="auto"/>
          </w:tcPr>
          <w:p w:rsidR="00073B10" w:rsidRPr="00033DB5" w:rsidRDefault="00073B10" w:rsidP="000742F3">
            <w:pPr>
              <w:rPr>
                <w:b/>
                <w:sz w:val="24"/>
                <w:szCs w:val="24"/>
              </w:rPr>
            </w:pPr>
          </w:p>
        </w:tc>
        <w:tc>
          <w:tcPr>
            <w:tcW w:w="2603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Текущий</w:t>
            </w:r>
          </w:p>
        </w:tc>
        <w:tc>
          <w:tcPr>
            <w:tcW w:w="1847" w:type="dxa"/>
            <w:shd w:val="clear" w:color="auto" w:fill="auto"/>
          </w:tcPr>
          <w:p w:rsidR="00073B10" w:rsidRPr="00033DB5" w:rsidRDefault="00073B10" w:rsidP="000742F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§ 11</w:t>
            </w:r>
          </w:p>
          <w:p w:rsidR="00073B10" w:rsidRPr="00033DB5" w:rsidRDefault="00073B10" w:rsidP="000742F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упр.  2, 4-5, 7-8</w:t>
            </w:r>
          </w:p>
        </w:tc>
      </w:tr>
      <w:tr w:rsidR="00073B10" w:rsidRPr="00033DB5" w:rsidTr="000742F3">
        <w:tc>
          <w:tcPr>
            <w:tcW w:w="794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</w:p>
        </w:tc>
        <w:tc>
          <w:tcPr>
            <w:tcW w:w="944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26</w:t>
            </w:r>
          </w:p>
        </w:tc>
        <w:tc>
          <w:tcPr>
            <w:tcW w:w="4034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Понятие «доля» и ее разновидности.</w:t>
            </w:r>
          </w:p>
        </w:tc>
        <w:tc>
          <w:tcPr>
            <w:tcW w:w="1607" w:type="dxa"/>
            <w:shd w:val="clear" w:color="auto" w:fill="auto"/>
          </w:tcPr>
          <w:p w:rsidR="00073B10" w:rsidRPr="00033DB5" w:rsidRDefault="00073B10" w:rsidP="000742F3">
            <w:pPr>
              <w:jc w:val="center"/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Решение задач</w:t>
            </w:r>
          </w:p>
        </w:tc>
        <w:tc>
          <w:tcPr>
            <w:tcW w:w="3471" w:type="dxa"/>
            <w:shd w:val="clear" w:color="auto" w:fill="auto"/>
          </w:tcPr>
          <w:p w:rsidR="00073B10" w:rsidRPr="00033DB5" w:rsidRDefault="00073B10" w:rsidP="000742F3">
            <w:pPr>
              <w:rPr>
                <w:b/>
                <w:sz w:val="24"/>
                <w:szCs w:val="24"/>
              </w:rPr>
            </w:pPr>
          </w:p>
        </w:tc>
        <w:tc>
          <w:tcPr>
            <w:tcW w:w="2603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Самост. работа</w:t>
            </w:r>
          </w:p>
        </w:tc>
        <w:tc>
          <w:tcPr>
            <w:tcW w:w="1847" w:type="dxa"/>
            <w:shd w:val="clear" w:color="auto" w:fill="auto"/>
          </w:tcPr>
          <w:p w:rsidR="00073B10" w:rsidRPr="00033DB5" w:rsidRDefault="00073B10" w:rsidP="000742F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§ 12</w:t>
            </w:r>
          </w:p>
          <w:p w:rsidR="00073B10" w:rsidRPr="00033DB5" w:rsidRDefault="00073B10" w:rsidP="000742F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упр.  1-3</w:t>
            </w:r>
          </w:p>
          <w:p w:rsidR="00073B10" w:rsidRPr="00033DB5" w:rsidRDefault="00073B10" w:rsidP="000742F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73B10" w:rsidRPr="00033DB5" w:rsidTr="000742F3">
        <w:tc>
          <w:tcPr>
            <w:tcW w:w="794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</w:p>
        </w:tc>
        <w:tc>
          <w:tcPr>
            <w:tcW w:w="944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27-29</w:t>
            </w:r>
          </w:p>
        </w:tc>
        <w:tc>
          <w:tcPr>
            <w:tcW w:w="4034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Решение задач по химическим формулам. Расчеты, связанные с понятием «доля». Вычисление молярной концентрации растворов.</w:t>
            </w:r>
          </w:p>
        </w:tc>
        <w:tc>
          <w:tcPr>
            <w:tcW w:w="1607" w:type="dxa"/>
            <w:shd w:val="clear" w:color="auto" w:fill="auto"/>
          </w:tcPr>
          <w:p w:rsidR="00073B10" w:rsidRPr="00033DB5" w:rsidRDefault="00073B10" w:rsidP="000742F3">
            <w:pPr>
              <w:jc w:val="center"/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Решение задач</w:t>
            </w:r>
          </w:p>
        </w:tc>
        <w:tc>
          <w:tcPr>
            <w:tcW w:w="3471" w:type="dxa"/>
            <w:shd w:val="clear" w:color="auto" w:fill="auto"/>
          </w:tcPr>
          <w:p w:rsidR="00073B10" w:rsidRPr="00033DB5" w:rsidRDefault="00073B10" w:rsidP="000742F3">
            <w:pPr>
              <w:rPr>
                <w:b/>
                <w:sz w:val="24"/>
                <w:szCs w:val="24"/>
              </w:rPr>
            </w:pPr>
          </w:p>
        </w:tc>
        <w:tc>
          <w:tcPr>
            <w:tcW w:w="2603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Самост. работа</w:t>
            </w:r>
          </w:p>
        </w:tc>
        <w:tc>
          <w:tcPr>
            <w:tcW w:w="1847" w:type="dxa"/>
            <w:shd w:val="clear" w:color="auto" w:fill="auto"/>
          </w:tcPr>
          <w:p w:rsidR="00073B10" w:rsidRPr="00033DB5" w:rsidRDefault="00073B10" w:rsidP="000742F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§ 12</w:t>
            </w:r>
          </w:p>
          <w:p w:rsidR="00073B10" w:rsidRPr="00033DB5" w:rsidRDefault="00073B10" w:rsidP="000742F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упр.  3-4</w:t>
            </w:r>
          </w:p>
          <w:p w:rsidR="00073B10" w:rsidRPr="00033DB5" w:rsidRDefault="00073B10" w:rsidP="000742F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73B10" w:rsidRPr="00033DB5" w:rsidTr="000742F3">
        <w:tc>
          <w:tcPr>
            <w:tcW w:w="794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</w:p>
        </w:tc>
        <w:tc>
          <w:tcPr>
            <w:tcW w:w="944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30</w:t>
            </w:r>
          </w:p>
        </w:tc>
        <w:tc>
          <w:tcPr>
            <w:tcW w:w="4034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Практическая работа № 1 . Получение, собирание и распознавание газов и изучение их свойств.</w:t>
            </w:r>
          </w:p>
        </w:tc>
        <w:tc>
          <w:tcPr>
            <w:tcW w:w="1607" w:type="dxa"/>
            <w:shd w:val="clear" w:color="auto" w:fill="auto"/>
          </w:tcPr>
          <w:p w:rsidR="00073B10" w:rsidRPr="00033DB5" w:rsidRDefault="00073B10" w:rsidP="000742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71" w:type="dxa"/>
            <w:shd w:val="clear" w:color="auto" w:fill="auto"/>
          </w:tcPr>
          <w:p w:rsidR="00073B10" w:rsidRPr="00033DB5" w:rsidRDefault="00073B10" w:rsidP="000742F3">
            <w:pPr>
              <w:rPr>
                <w:b/>
                <w:sz w:val="24"/>
                <w:szCs w:val="24"/>
              </w:rPr>
            </w:pPr>
          </w:p>
        </w:tc>
        <w:tc>
          <w:tcPr>
            <w:tcW w:w="2603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ПР № 1. Получение, собирание и распознавание газов и изучение их свойств.</w:t>
            </w:r>
          </w:p>
        </w:tc>
        <w:tc>
          <w:tcPr>
            <w:tcW w:w="1847" w:type="dxa"/>
            <w:shd w:val="clear" w:color="auto" w:fill="auto"/>
          </w:tcPr>
          <w:p w:rsidR="00073B10" w:rsidRPr="00033DB5" w:rsidRDefault="00073B10" w:rsidP="000742F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§ 12</w:t>
            </w:r>
          </w:p>
          <w:p w:rsidR="00073B10" w:rsidRPr="00033DB5" w:rsidRDefault="00073B10" w:rsidP="000742F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упр.  10, 13-14</w:t>
            </w:r>
          </w:p>
          <w:p w:rsidR="00073B10" w:rsidRPr="00033DB5" w:rsidRDefault="00073B10" w:rsidP="000742F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073B10" w:rsidRPr="00033DB5" w:rsidRDefault="00073B10" w:rsidP="000742F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73B10" w:rsidRPr="00033DB5" w:rsidTr="000742F3">
        <w:tc>
          <w:tcPr>
            <w:tcW w:w="794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</w:p>
        </w:tc>
        <w:tc>
          <w:tcPr>
            <w:tcW w:w="944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31</w:t>
            </w:r>
          </w:p>
        </w:tc>
        <w:tc>
          <w:tcPr>
            <w:tcW w:w="4034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Обобщение и систематизация знаний</w:t>
            </w:r>
          </w:p>
        </w:tc>
        <w:tc>
          <w:tcPr>
            <w:tcW w:w="1607" w:type="dxa"/>
            <w:shd w:val="clear" w:color="auto" w:fill="auto"/>
          </w:tcPr>
          <w:p w:rsidR="00073B10" w:rsidRPr="00033DB5" w:rsidRDefault="00073B10" w:rsidP="000742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71" w:type="dxa"/>
            <w:shd w:val="clear" w:color="auto" w:fill="auto"/>
          </w:tcPr>
          <w:p w:rsidR="00073B10" w:rsidRPr="00033DB5" w:rsidRDefault="00073B10" w:rsidP="000742F3">
            <w:pPr>
              <w:rPr>
                <w:b/>
                <w:sz w:val="24"/>
                <w:szCs w:val="24"/>
              </w:rPr>
            </w:pPr>
          </w:p>
        </w:tc>
        <w:tc>
          <w:tcPr>
            <w:tcW w:w="2603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</w:p>
        </w:tc>
        <w:tc>
          <w:tcPr>
            <w:tcW w:w="1847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</w:p>
        </w:tc>
      </w:tr>
      <w:tr w:rsidR="00073B10" w:rsidRPr="00033DB5" w:rsidTr="000742F3">
        <w:tc>
          <w:tcPr>
            <w:tcW w:w="794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</w:p>
        </w:tc>
        <w:tc>
          <w:tcPr>
            <w:tcW w:w="944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32</w:t>
            </w:r>
          </w:p>
        </w:tc>
        <w:tc>
          <w:tcPr>
            <w:tcW w:w="4034" w:type="dxa"/>
            <w:shd w:val="clear" w:color="auto" w:fill="auto"/>
          </w:tcPr>
          <w:p w:rsidR="00073B10" w:rsidRPr="00033DB5" w:rsidRDefault="00073B10" w:rsidP="000742F3">
            <w:pPr>
              <w:rPr>
                <w:b/>
                <w:sz w:val="24"/>
                <w:szCs w:val="24"/>
              </w:rPr>
            </w:pPr>
            <w:r w:rsidRPr="00033DB5">
              <w:rPr>
                <w:i/>
                <w:sz w:val="24"/>
                <w:szCs w:val="24"/>
              </w:rPr>
              <w:t>Контрольная работа № 2 «Строение вещества»</w:t>
            </w:r>
          </w:p>
        </w:tc>
        <w:tc>
          <w:tcPr>
            <w:tcW w:w="1607" w:type="dxa"/>
            <w:shd w:val="clear" w:color="auto" w:fill="auto"/>
          </w:tcPr>
          <w:p w:rsidR="00073B10" w:rsidRPr="00033DB5" w:rsidRDefault="00073B10" w:rsidP="000742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71" w:type="dxa"/>
            <w:shd w:val="clear" w:color="auto" w:fill="auto"/>
          </w:tcPr>
          <w:p w:rsidR="00073B10" w:rsidRPr="00033DB5" w:rsidRDefault="00073B10" w:rsidP="000742F3">
            <w:pPr>
              <w:rPr>
                <w:b/>
                <w:sz w:val="24"/>
                <w:szCs w:val="24"/>
              </w:rPr>
            </w:pPr>
          </w:p>
        </w:tc>
        <w:tc>
          <w:tcPr>
            <w:tcW w:w="2603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1847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Формат ЕГЭ</w:t>
            </w:r>
          </w:p>
        </w:tc>
      </w:tr>
      <w:tr w:rsidR="00073B10" w:rsidRPr="00033DB5" w:rsidTr="000742F3">
        <w:tc>
          <w:tcPr>
            <w:tcW w:w="794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44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</w:p>
          <w:p w:rsidR="00073B10" w:rsidRPr="00033DB5" w:rsidRDefault="00073B10" w:rsidP="000742F3">
            <w:pPr>
              <w:rPr>
                <w:sz w:val="24"/>
                <w:szCs w:val="24"/>
              </w:rPr>
            </w:pPr>
          </w:p>
          <w:p w:rsidR="00073B10" w:rsidRPr="00033DB5" w:rsidRDefault="00073B10" w:rsidP="000742F3">
            <w:pPr>
              <w:rPr>
                <w:sz w:val="24"/>
                <w:szCs w:val="24"/>
              </w:rPr>
            </w:pPr>
          </w:p>
          <w:p w:rsidR="00073B10" w:rsidRPr="00033DB5" w:rsidRDefault="00073B10" w:rsidP="000742F3">
            <w:pPr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33-34</w:t>
            </w:r>
          </w:p>
        </w:tc>
        <w:tc>
          <w:tcPr>
            <w:tcW w:w="4034" w:type="dxa"/>
            <w:shd w:val="clear" w:color="auto" w:fill="auto"/>
          </w:tcPr>
          <w:p w:rsidR="00073B10" w:rsidRPr="00033DB5" w:rsidRDefault="00073B10" w:rsidP="000742F3">
            <w:pPr>
              <w:jc w:val="center"/>
              <w:rPr>
                <w:b/>
                <w:sz w:val="24"/>
                <w:szCs w:val="24"/>
              </w:rPr>
            </w:pPr>
            <w:r w:rsidRPr="00033DB5">
              <w:rPr>
                <w:b/>
                <w:sz w:val="24"/>
                <w:szCs w:val="24"/>
              </w:rPr>
              <w:t xml:space="preserve">Тема 3. Химические реакции </w:t>
            </w:r>
          </w:p>
          <w:p w:rsidR="00073B10" w:rsidRPr="00033DB5" w:rsidRDefault="00073B10" w:rsidP="000742F3">
            <w:pPr>
              <w:jc w:val="center"/>
              <w:rPr>
                <w:b/>
                <w:sz w:val="24"/>
                <w:szCs w:val="24"/>
              </w:rPr>
            </w:pPr>
            <w:r w:rsidRPr="00033DB5">
              <w:rPr>
                <w:b/>
                <w:sz w:val="24"/>
                <w:szCs w:val="24"/>
              </w:rPr>
              <w:t>(16 часов)</w:t>
            </w:r>
          </w:p>
          <w:p w:rsidR="00073B10" w:rsidRPr="00033DB5" w:rsidRDefault="00073B10" w:rsidP="000742F3">
            <w:pPr>
              <w:rPr>
                <w:sz w:val="24"/>
                <w:szCs w:val="24"/>
              </w:rPr>
            </w:pPr>
          </w:p>
          <w:p w:rsidR="00073B10" w:rsidRPr="00033DB5" w:rsidRDefault="00073B10" w:rsidP="000742F3">
            <w:pPr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Классификация химических реакций в органической и неорганической химии</w:t>
            </w:r>
          </w:p>
        </w:tc>
        <w:tc>
          <w:tcPr>
            <w:tcW w:w="1607" w:type="dxa"/>
            <w:shd w:val="clear" w:color="auto" w:fill="auto"/>
          </w:tcPr>
          <w:p w:rsidR="00073B10" w:rsidRPr="00033DB5" w:rsidRDefault="00073B10" w:rsidP="000742F3">
            <w:pPr>
              <w:jc w:val="center"/>
              <w:rPr>
                <w:sz w:val="24"/>
                <w:szCs w:val="24"/>
              </w:rPr>
            </w:pPr>
          </w:p>
          <w:p w:rsidR="00073B10" w:rsidRPr="00033DB5" w:rsidRDefault="00073B10" w:rsidP="000742F3">
            <w:pPr>
              <w:jc w:val="center"/>
              <w:rPr>
                <w:sz w:val="24"/>
                <w:szCs w:val="24"/>
              </w:rPr>
            </w:pPr>
          </w:p>
          <w:p w:rsidR="00073B10" w:rsidRPr="00033DB5" w:rsidRDefault="00073B10" w:rsidP="000742F3">
            <w:pPr>
              <w:jc w:val="center"/>
              <w:rPr>
                <w:sz w:val="24"/>
                <w:szCs w:val="24"/>
              </w:rPr>
            </w:pPr>
          </w:p>
          <w:p w:rsidR="00073B10" w:rsidRPr="00033DB5" w:rsidRDefault="00073B10" w:rsidP="000742F3">
            <w:pPr>
              <w:jc w:val="center"/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Работа с учебником</w:t>
            </w:r>
          </w:p>
        </w:tc>
        <w:tc>
          <w:tcPr>
            <w:tcW w:w="3471" w:type="dxa"/>
            <w:shd w:val="clear" w:color="auto" w:fill="auto"/>
          </w:tcPr>
          <w:p w:rsidR="00073B10" w:rsidRPr="00033DB5" w:rsidRDefault="00073B10" w:rsidP="000742F3">
            <w:pPr>
              <w:rPr>
                <w:b/>
                <w:sz w:val="24"/>
                <w:szCs w:val="24"/>
              </w:rPr>
            </w:pPr>
          </w:p>
          <w:p w:rsidR="00073B10" w:rsidRPr="00033DB5" w:rsidRDefault="00073B10" w:rsidP="000742F3">
            <w:pPr>
              <w:rPr>
                <w:b/>
                <w:sz w:val="24"/>
                <w:szCs w:val="24"/>
              </w:rPr>
            </w:pPr>
          </w:p>
          <w:p w:rsidR="00073B10" w:rsidRPr="00033DB5" w:rsidRDefault="00073B10" w:rsidP="000742F3">
            <w:pPr>
              <w:rPr>
                <w:b/>
                <w:sz w:val="24"/>
                <w:szCs w:val="24"/>
              </w:rPr>
            </w:pPr>
          </w:p>
          <w:p w:rsidR="00073B10" w:rsidRPr="00033DB5" w:rsidRDefault="00073B10" w:rsidP="000742F3">
            <w:pPr>
              <w:rPr>
                <w:sz w:val="24"/>
                <w:szCs w:val="24"/>
              </w:rPr>
            </w:pPr>
            <w:r w:rsidRPr="00033DB5">
              <w:rPr>
                <w:b/>
                <w:sz w:val="24"/>
                <w:szCs w:val="24"/>
              </w:rPr>
              <w:t>Д.</w:t>
            </w:r>
            <w:r w:rsidRPr="00033DB5">
              <w:rPr>
                <w:sz w:val="24"/>
                <w:szCs w:val="24"/>
              </w:rPr>
              <w:t>Модели бутана и изобутана. Озонатор.</w:t>
            </w:r>
          </w:p>
        </w:tc>
        <w:tc>
          <w:tcPr>
            <w:tcW w:w="2603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</w:p>
        </w:tc>
        <w:tc>
          <w:tcPr>
            <w:tcW w:w="1847" w:type="dxa"/>
            <w:shd w:val="clear" w:color="auto" w:fill="auto"/>
          </w:tcPr>
          <w:p w:rsidR="00073B10" w:rsidRPr="00033DB5" w:rsidRDefault="00073B10" w:rsidP="000742F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073B10" w:rsidRPr="00033DB5" w:rsidRDefault="00073B10" w:rsidP="000742F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073B10" w:rsidRPr="00033DB5" w:rsidRDefault="00073B10" w:rsidP="000742F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§ 13</w:t>
            </w:r>
          </w:p>
          <w:p w:rsidR="00073B10" w:rsidRPr="00033DB5" w:rsidRDefault="00073B10" w:rsidP="000742F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упр.  3-4, 6</w:t>
            </w:r>
          </w:p>
          <w:p w:rsidR="00073B10" w:rsidRPr="00033DB5" w:rsidRDefault="00073B10" w:rsidP="000742F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73B10" w:rsidRPr="00033DB5" w:rsidTr="000742F3">
        <w:tc>
          <w:tcPr>
            <w:tcW w:w="794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</w:p>
        </w:tc>
        <w:tc>
          <w:tcPr>
            <w:tcW w:w="944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35</w:t>
            </w:r>
          </w:p>
        </w:tc>
        <w:tc>
          <w:tcPr>
            <w:tcW w:w="4034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Скорость химических реакций. Факторы, влияющие на скорость химических реакций</w:t>
            </w:r>
          </w:p>
        </w:tc>
        <w:tc>
          <w:tcPr>
            <w:tcW w:w="1607" w:type="dxa"/>
            <w:shd w:val="clear" w:color="auto" w:fill="auto"/>
          </w:tcPr>
          <w:p w:rsidR="00073B10" w:rsidRPr="00033DB5" w:rsidRDefault="00073B10" w:rsidP="000742F3">
            <w:pPr>
              <w:jc w:val="center"/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Лабор.</w:t>
            </w:r>
          </w:p>
          <w:p w:rsidR="00073B10" w:rsidRPr="00033DB5" w:rsidRDefault="00073B10" w:rsidP="000742F3">
            <w:pPr>
              <w:jc w:val="center"/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работа</w:t>
            </w:r>
          </w:p>
        </w:tc>
        <w:tc>
          <w:tcPr>
            <w:tcW w:w="3471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  <w:r w:rsidRPr="00033DB5">
              <w:rPr>
                <w:b/>
                <w:sz w:val="24"/>
                <w:szCs w:val="24"/>
              </w:rPr>
              <w:t>Д.</w:t>
            </w:r>
            <w:r w:rsidRPr="00033DB5">
              <w:rPr>
                <w:sz w:val="24"/>
                <w:szCs w:val="24"/>
              </w:rPr>
              <w:t xml:space="preserve"> Взаимодействие </w:t>
            </w:r>
            <w:r w:rsidRPr="00033DB5">
              <w:rPr>
                <w:sz w:val="24"/>
                <w:szCs w:val="24"/>
                <w:lang w:val="en-US"/>
              </w:rPr>
              <w:t>Zn</w:t>
            </w:r>
            <w:r w:rsidRPr="00033DB5">
              <w:rPr>
                <w:sz w:val="24"/>
                <w:szCs w:val="24"/>
              </w:rPr>
              <w:t xml:space="preserve"> </w:t>
            </w:r>
            <w:r w:rsidRPr="00033DB5">
              <w:rPr>
                <w:sz w:val="24"/>
                <w:szCs w:val="24"/>
                <w:lang w:val="en-US"/>
              </w:rPr>
              <w:t>c</w:t>
            </w:r>
            <w:r w:rsidRPr="00033DB5">
              <w:rPr>
                <w:sz w:val="24"/>
                <w:szCs w:val="24"/>
              </w:rPr>
              <w:t xml:space="preserve"> НС</w:t>
            </w:r>
            <w:r w:rsidRPr="00033DB5">
              <w:rPr>
                <w:sz w:val="24"/>
                <w:szCs w:val="24"/>
                <w:lang w:val="en-US"/>
              </w:rPr>
              <w:t>l</w:t>
            </w:r>
            <w:r w:rsidRPr="00033DB5">
              <w:rPr>
                <w:sz w:val="24"/>
                <w:szCs w:val="24"/>
              </w:rPr>
              <w:t xml:space="preserve"> и </w:t>
            </w:r>
            <w:r w:rsidRPr="00033DB5">
              <w:rPr>
                <w:sz w:val="24"/>
                <w:szCs w:val="24"/>
                <w:lang w:val="en-US"/>
              </w:rPr>
              <w:t>H</w:t>
            </w:r>
            <w:r w:rsidRPr="00033DB5">
              <w:rPr>
                <w:sz w:val="24"/>
                <w:szCs w:val="24"/>
                <w:vertAlign w:val="subscript"/>
              </w:rPr>
              <w:t>2</w:t>
            </w:r>
            <w:r w:rsidRPr="00033DB5">
              <w:rPr>
                <w:sz w:val="24"/>
                <w:szCs w:val="24"/>
                <w:lang w:val="en-US"/>
              </w:rPr>
              <w:t>SO</w:t>
            </w:r>
            <w:r w:rsidRPr="00033DB5">
              <w:rPr>
                <w:sz w:val="24"/>
                <w:szCs w:val="24"/>
                <w:vertAlign w:val="subscript"/>
              </w:rPr>
              <w:t>4</w:t>
            </w:r>
            <w:r w:rsidRPr="00033DB5">
              <w:rPr>
                <w:sz w:val="24"/>
                <w:szCs w:val="24"/>
              </w:rPr>
              <w:t xml:space="preserve"> при разных температурах, при разных концентрациях НС</w:t>
            </w:r>
            <w:r w:rsidRPr="00033DB5">
              <w:rPr>
                <w:sz w:val="24"/>
                <w:szCs w:val="24"/>
                <w:lang w:val="en-US"/>
              </w:rPr>
              <w:t>l</w:t>
            </w:r>
            <w:r w:rsidRPr="00033DB5">
              <w:rPr>
                <w:sz w:val="24"/>
                <w:szCs w:val="24"/>
              </w:rPr>
              <w:t>; разложение Н</w:t>
            </w:r>
            <w:r w:rsidRPr="00033DB5">
              <w:rPr>
                <w:sz w:val="24"/>
                <w:szCs w:val="24"/>
                <w:vertAlign w:val="subscript"/>
              </w:rPr>
              <w:t>2</w:t>
            </w:r>
            <w:r w:rsidRPr="00033DB5">
              <w:rPr>
                <w:sz w:val="24"/>
                <w:szCs w:val="24"/>
              </w:rPr>
              <w:t>О</w:t>
            </w:r>
            <w:r w:rsidRPr="00033DB5">
              <w:rPr>
                <w:sz w:val="24"/>
                <w:szCs w:val="24"/>
                <w:vertAlign w:val="subscript"/>
              </w:rPr>
              <w:t>2</w:t>
            </w:r>
            <w:r w:rsidRPr="00033DB5">
              <w:rPr>
                <w:sz w:val="24"/>
                <w:szCs w:val="24"/>
              </w:rPr>
              <w:t xml:space="preserve"> с помощью оксида марганца (</w:t>
            </w:r>
            <w:r w:rsidRPr="00033DB5">
              <w:rPr>
                <w:sz w:val="24"/>
                <w:szCs w:val="24"/>
                <w:lang w:val="en-US"/>
              </w:rPr>
              <w:t>IV</w:t>
            </w:r>
            <w:r w:rsidRPr="00033DB5">
              <w:rPr>
                <w:sz w:val="24"/>
                <w:szCs w:val="24"/>
              </w:rPr>
              <w:t xml:space="preserve">), каталазы сырого мяса и сырого картофеля. Взаимодействие </w:t>
            </w:r>
            <w:r w:rsidRPr="00033DB5">
              <w:rPr>
                <w:sz w:val="24"/>
                <w:szCs w:val="24"/>
                <w:lang w:val="en-US"/>
              </w:rPr>
              <w:t>Zn</w:t>
            </w:r>
            <w:r w:rsidRPr="00033DB5">
              <w:rPr>
                <w:sz w:val="24"/>
                <w:szCs w:val="24"/>
              </w:rPr>
              <w:t xml:space="preserve"> </w:t>
            </w:r>
            <w:r w:rsidRPr="00033DB5">
              <w:rPr>
                <w:sz w:val="24"/>
                <w:szCs w:val="24"/>
                <w:lang w:val="en-US"/>
              </w:rPr>
              <w:t>c</w:t>
            </w:r>
            <w:r w:rsidRPr="00033DB5">
              <w:rPr>
                <w:sz w:val="24"/>
                <w:szCs w:val="24"/>
              </w:rPr>
              <w:t xml:space="preserve"> разной поверхностью (порошок, гранулы, пыль) с НС</w:t>
            </w:r>
            <w:r w:rsidRPr="00033DB5">
              <w:rPr>
                <w:sz w:val="24"/>
                <w:szCs w:val="24"/>
                <w:lang w:val="en-US"/>
              </w:rPr>
              <w:t>l</w:t>
            </w:r>
            <w:r w:rsidRPr="00033DB5">
              <w:rPr>
                <w:sz w:val="24"/>
                <w:szCs w:val="24"/>
              </w:rPr>
              <w:t>. Модель «кипящего слоя».</w:t>
            </w:r>
          </w:p>
        </w:tc>
        <w:tc>
          <w:tcPr>
            <w:tcW w:w="2603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Самост. работа</w:t>
            </w:r>
          </w:p>
        </w:tc>
        <w:tc>
          <w:tcPr>
            <w:tcW w:w="1847" w:type="dxa"/>
            <w:shd w:val="clear" w:color="auto" w:fill="auto"/>
          </w:tcPr>
          <w:p w:rsidR="00073B10" w:rsidRPr="00033DB5" w:rsidRDefault="00073B10" w:rsidP="000742F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§ 14</w:t>
            </w:r>
          </w:p>
          <w:p w:rsidR="00073B10" w:rsidRPr="00033DB5" w:rsidRDefault="00073B10" w:rsidP="000742F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упр.  1-5</w:t>
            </w:r>
          </w:p>
          <w:p w:rsidR="00073B10" w:rsidRPr="00033DB5" w:rsidRDefault="00073B10" w:rsidP="000742F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73B10" w:rsidRPr="00033DB5" w:rsidTr="000742F3">
        <w:tc>
          <w:tcPr>
            <w:tcW w:w="794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</w:p>
        </w:tc>
        <w:tc>
          <w:tcPr>
            <w:tcW w:w="944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36</w:t>
            </w:r>
          </w:p>
        </w:tc>
        <w:tc>
          <w:tcPr>
            <w:tcW w:w="4034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Обратимость химических реакций. Химическое равновесие</w:t>
            </w:r>
          </w:p>
        </w:tc>
        <w:tc>
          <w:tcPr>
            <w:tcW w:w="1607" w:type="dxa"/>
            <w:shd w:val="clear" w:color="auto" w:fill="auto"/>
          </w:tcPr>
          <w:p w:rsidR="00073B10" w:rsidRPr="00033DB5" w:rsidRDefault="00073B10" w:rsidP="000742F3">
            <w:pPr>
              <w:jc w:val="center"/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Сам.раб.</w:t>
            </w:r>
          </w:p>
        </w:tc>
        <w:tc>
          <w:tcPr>
            <w:tcW w:w="3471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</w:p>
        </w:tc>
        <w:tc>
          <w:tcPr>
            <w:tcW w:w="2603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Текущий</w:t>
            </w:r>
          </w:p>
        </w:tc>
        <w:tc>
          <w:tcPr>
            <w:tcW w:w="1847" w:type="dxa"/>
            <w:shd w:val="clear" w:color="auto" w:fill="auto"/>
          </w:tcPr>
          <w:p w:rsidR="00073B10" w:rsidRPr="00033DB5" w:rsidRDefault="00073B10" w:rsidP="000742F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§ 15</w:t>
            </w:r>
          </w:p>
          <w:p w:rsidR="00073B10" w:rsidRPr="00033DB5" w:rsidRDefault="00073B10" w:rsidP="000742F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упр.  1-12</w:t>
            </w:r>
          </w:p>
        </w:tc>
      </w:tr>
      <w:tr w:rsidR="00073B10" w:rsidRPr="00033DB5" w:rsidTr="000742F3">
        <w:tc>
          <w:tcPr>
            <w:tcW w:w="794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</w:p>
        </w:tc>
        <w:tc>
          <w:tcPr>
            <w:tcW w:w="944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37</w:t>
            </w:r>
          </w:p>
        </w:tc>
        <w:tc>
          <w:tcPr>
            <w:tcW w:w="4034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Растворы и растворимость. Химические свойства воды.</w:t>
            </w:r>
          </w:p>
        </w:tc>
        <w:tc>
          <w:tcPr>
            <w:tcW w:w="1607" w:type="dxa"/>
            <w:shd w:val="clear" w:color="auto" w:fill="auto"/>
          </w:tcPr>
          <w:p w:rsidR="00073B10" w:rsidRPr="00033DB5" w:rsidRDefault="00073B10" w:rsidP="000742F3">
            <w:pPr>
              <w:jc w:val="center"/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Лабор.</w:t>
            </w:r>
          </w:p>
          <w:p w:rsidR="00073B10" w:rsidRPr="00033DB5" w:rsidRDefault="00073B10" w:rsidP="000742F3">
            <w:pPr>
              <w:jc w:val="center"/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работа</w:t>
            </w:r>
          </w:p>
        </w:tc>
        <w:tc>
          <w:tcPr>
            <w:tcW w:w="3471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  <w:r w:rsidRPr="00033DB5">
              <w:rPr>
                <w:b/>
                <w:sz w:val="24"/>
                <w:szCs w:val="24"/>
              </w:rPr>
              <w:t>Д.</w:t>
            </w:r>
            <w:r w:rsidRPr="00033DB5">
              <w:rPr>
                <w:sz w:val="24"/>
                <w:szCs w:val="24"/>
              </w:rPr>
              <w:t xml:space="preserve"> Образцы кристиллогидратов.</w:t>
            </w:r>
          </w:p>
        </w:tc>
        <w:tc>
          <w:tcPr>
            <w:tcW w:w="2603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</w:p>
        </w:tc>
        <w:tc>
          <w:tcPr>
            <w:tcW w:w="1847" w:type="dxa"/>
            <w:shd w:val="clear" w:color="auto" w:fill="auto"/>
          </w:tcPr>
          <w:p w:rsidR="00073B10" w:rsidRPr="00033DB5" w:rsidRDefault="00073B10" w:rsidP="000742F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§ 16</w:t>
            </w:r>
          </w:p>
          <w:p w:rsidR="00073B10" w:rsidRPr="00033DB5" w:rsidRDefault="00073B10" w:rsidP="000742F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упр.  1-3, 5</w:t>
            </w:r>
          </w:p>
        </w:tc>
      </w:tr>
      <w:tr w:rsidR="00073B10" w:rsidRPr="00033DB5" w:rsidTr="000742F3">
        <w:tc>
          <w:tcPr>
            <w:tcW w:w="794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</w:p>
        </w:tc>
        <w:tc>
          <w:tcPr>
            <w:tcW w:w="944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38</w:t>
            </w:r>
          </w:p>
        </w:tc>
        <w:tc>
          <w:tcPr>
            <w:tcW w:w="4034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Электролиты и неэлектролиты. Электролитическая диссоциация</w:t>
            </w:r>
          </w:p>
        </w:tc>
        <w:tc>
          <w:tcPr>
            <w:tcW w:w="1607" w:type="dxa"/>
            <w:shd w:val="clear" w:color="auto" w:fill="auto"/>
          </w:tcPr>
          <w:p w:rsidR="00073B10" w:rsidRPr="00033DB5" w:rsidRDefault="00073B10" w:rsidP="000742F3">
            <w:pPr>
              <w:jc w:val="center"/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Лабор.</w:t>
            </w:r>
          </w:p>
          <w:p w:rsidR="00073B10" w:rsidRPr="00033DB5" w:rsidRDefault="00073B10" w:rsidP="000742F3">
            <w:pPr>
              <w:jc w:val="center"/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работа</w:t>
            </w:r>
          </w:p>
        </w:tc>
        <w:tc>
          <w:tcPr>
            <w:tcW w:w="3471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  <w:r w:rsidRPr="00033DB5">
              <w:rPr>
                <w:b/>
                <w:sz w:val="24"/>
                <w:szCs w:val="24"/>
              </w:rPr>
              <w:t xml:space="preserve">Д. </w:t>
            </w:r>
            <w:r w:rsidRPr="00033DB5">
              <w:rPr>
                <w:sz w:val="24"/>
                <w:szCs w:val="24"/>
              </w:rPr>
              <w:t>Зависимость степени диссоциации СН</w:t>
            </w:r>
            <w:r w:rsidRPr="00033DB5">
              <w:rPr>
                <w:sz w:val="24"/>
                <w:szCs w:val="24"/>
                <w:vertAlign w:val="subscript"/>
              </w:rPr>
              <w:t>3</w:t>
            </w:r>
            <w:r w:rsidRPr="00033DB5">
              <w:rPr>
                <w:sz w:val="24"/>
                <w:szCs w:val="24"/>
              </w:rPr>
              <w:t xml:space="preserve">СООН от разбавления. </w:t>
            </w:r>
          </w:p>
          <w:p w:rsidR="00073B10" w:rsidRPr="00033DB5" w:rsidRDefault="00073B10" w:rsidP="000742F3">
            <w:pPr>
              <w:rPr>
                <w:sz w:val="24"/>
                <w:szCs w:val="24"/>
              </w:rPr>
            </w:pPr>
          </w:p>
        </w:tc>
        <w:tc>
          <w:tcPr>
            <w:tcW w:w="2603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Защита проектных работ</w:t>
            </w:r>
          </w:p>
        </w:tc>
        <w:tc>
          <w:tcPr>
            <w:tcW w:w="1847" w:type="dxa"/>
            <w:shd w:val="clear" w:color="auto" w:fill="auto"/>
          </w:tcPr>
          <w:p w:rsidR="00073B10" w:rsidRPr="00033DB5" w:rsidRDefault="00073B10" w:rsidP="000742F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§ 16</w:t>
            </w:r>
          </w:p>
          <w:p w:rsidR="00073B10" w:rsidRPr="00033DB5" w:rsidRDefault="00073B10" w:rsidP="000742F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упр.  4</w:t>
            </w:r>
          </w:p>
        </w:tc>
      </w:tr>
      <w:tr w:rsidR="00073B10" w:rsidRPr="00033DB5" w:rsidTr="000742F3">
        <w:tc>
          <w:tcPr>
            <w:tcW w:w="794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</w:p>
        </w:tc>
        <w:tc>
          <w:tcPr>
            <w:tcW w:w="944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39-41</w:t>
            </w:r>
          </w:p>
        </w:tc>
        <w:tc>
          <w:tcPr>
            <w:tcW w:w="4034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 xml:space="preserve">Кислоты, соли, основания с точки зрения ТЭД. </w:t>
            </w:r>
          </w:p>
        </w:tc>
        <w:tc>
          <w:tcPr>
            <w:tcW w:w="1607" w:type="dxa"/>
            <w:shd w:val="clear" w:color="auto" w:fill="auto"/>
          </w:tcPr>
          <w:p w:rsidR="00073B10" w:rsidRPr="00033DB5" w:rsidRDefault="00073B10" w:rsidP="000742F3">
            <w:pPr>
              <w:jc w:val="center"/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Лабор.</w:t>
            </w:r>
          </w:p>
          <w:p w:rsidR="00073B10" w:rsidRPr="00033DB5" w:rsidRDefault="00073B10" w:rsidP="000742F3">
            <w:pPr>
              <w:jc w:val="center"/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работа</w:t>
            </w:r>
          </w:p>
        </w:tc>
        <w:tc>
          <w:tcPr>
            <w:tcW w:w="3471" w:type="dxa"/>
            <w:shd w:val="clear" w:color="auto" w:fill="auto"/>
          </w:tcPr>
          <w:p w:rsidR="00073B10" w:rsidRPr="00033DB5" w:rsidRDefault="00073B10" w:rsidP="000742F3">
            <w:pPr>
              <w:rPr>
                <w:b/>
                <w:sz w:val="24"/>
                <w:szCs w:val="24"/>
              </w:rPr>
            </w:pPr>
            <w:r w:rsidRPr="00033DB5">
              <w:rPr>
                <w:b/>
                <w:sz w:val="24"/>
                <w:szCs w:val="24"/>
              </w:rPr>
              <w:t>Л.</w:t>
            </w:r>
            <w:r w:rsidRPr="00033DB5">
              <w:rPr>
                <w:sz w:val="24"/>
                <w:szCs w:val="24"/>
              </w:rPr>
              <w:t xml:space="preserve"> Реакции, идущие с образованием осадка, газа или воды.</w:t>
            </w:r>
          </w:p>
        </w:tc>
        <w:tc>
          <w:tcPr>
            <w:tcW w:w="2603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Самост. работа</w:t>
            </w:r>
          </w:p>
        </w:tc>
        <w:tc>
          <w:tcPr>
            <w:tcW w:w="1847" w:type="dxa"/>
            <w:shd w:val="clear" w:color="auto" w:fill="auto"/>
          </w:tcPr>
          <w:p w:rsidR="00073B10" w:rsidRPr="00033DB5" w:rsidRDefault="00073B10" w:rsidP="000742F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§ 17</w:t>
            </w:r>
          </w:p>
          <w:p w:rsidR="00073B10" w:rsidRPr="00033DB5" w:rsidRDefault="00073B10" w:rsidP="000742F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Ч 1</w:t>
            </w:r>
          </w:p>
          <w:p w:rsidR="00073B10" w:rsidRPr="00033DB5" w:rsidRDefault="00073B10" w:rsidP="000742F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упр.  1-7</w:t>
            </w:r>
          </w:p>
        </w:tc>
      </w:tr>
      <w:tr w:rsidR="00073B10" w:rsidRPr="00033DB5" w:rsidTr="000742F3">
        <w:tc>
          <w:tcPr>
            <w:tcW w:w="794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</w:p>
        </w:tc>
        <w:tc>
          <w:tcPr>
            <w:tcW w:w="944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42-43</w:t>
            </w:r>
          </w:p>
        </w:tc>
        <w:tc>
          <w:tcPr>
            <w:tcW w:w="4034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Гидролиз органических и неорганических соединений. Биологическая роль гидролиза.</w:t>
            </w:r>
          </w:p>
        </w:tc>
        <w:tc>
          <w:tcPr>
            <w:tcW w:w="1607" w:type="dxa"/>
            <w:shd w:val="clear" w:color="auto" w:fill="auto"/>
          </w:tcPr>
          <w:p w:rsidR="00073B10" w:rsidRPr="00033DB5" w:rsidRDefault="00073B10" w:rsidP="000742F3">
            <w:pPr>
              <w:jc w:val="center"/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Лабор.</w:t>
            </w:r>
          </w:p>
          <w:p w:rsidR="00073B10" w:rsidRPr="00033DB5" w:rsidRDefault="00073B10" w:rsidP="000742F3">
            <w:pPr>
              <w:jc w:val="center"/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работа</w:t>
            </w:r>
          </w:p>
        </w:tc>
        <w:tc>
          <w:tcPr>
            <w:tcW w:w="3471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  <w:r w:rsidRPr="00033DB5">
              <w:rPr>
                <w:b/>
                <w:sz w:val="24"/>
                <w:szCs w:val="24"/>
              </w:rPr>
              <w:t>Д.</w:t>
            </w:r>
            <w:r w:rsidRPr="00033DB5">
              <w:rPr>
                <w:sz w:val="24"/>
                <w:szCs w:val="24"/>
              </w:rPr>
              <w:t xml:space="preserve"> Сернокислый и ферментативный гидролиз углеводов. Гидролиз карбонатов, сульфатов, силикатов щелочных металлов, нитрата цинка, карбида кальция. </w:t>
            </w:r>
          </w:p>
          <w:p w:rsidR="00073B10" w:rsidRPr="00033DB5" w:rsidRDefault="00073B10" w:rsidP="000742F3">
            <w:pPr>
              <w:rPr>
                <w:sz w:val="24"/>
                <w:szCs w:val="24"/>
              </w:rPr>
            </w:pPr>
            <w:r w:rsidRPr="00033DB5">
              <w:rPr>
                <w:b/>
                <w:sz w:val="24"/>
                <w:szCs w:val="24"/>
              </w:rPr>
              <w:t>Л.</w:t>
            </w:r>
            <w:r w:rsidRPr="00033DB5">
              <w:rPr>
                <w:sz w:val="24"/>
                <w:szCs w:val="24"/>
              </w:rPr>
              <w:t xml:space="preserve"> Разные случаи гидролиза солей.</w:t>
            </w:r>
          </w:p>
        </w:tc>
        <w:tc>
          <w:tcPr>
            <w:tcW w:w="2603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Тест стр. 178 (4)</w:t>
            </w:r>
          </w:p>
        </w:tc>
        <w:tc>
          <w:tcPr>
            <w:tcW w:w="1847" w:type="dxa"/>
            <w:shd w:val="clear" w:color="auto" w:fill="auto"/>
          </w:tcPr>
          <w:p w:rsidR="00073B10" w:rsidRPr="00033DB5" w:rsidRDefault="00073B10" w:rsidP="000742F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§ 17</w:t>
            </w:r>
          </w:p>
          <w:p w:rsidR="00073B10" w:rsidRPr="00033DB5" w:rsidRDefault="00073B10" w:rsidP="000742F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упр.  8-10</w:t>
            </w:r>
          </w:p>
        </w:tc>
      </w:tr>
      <w:tr w:rsidR="00073B10" w:rsidRPr="00033DB5" w:rsidTr="000742F3">
        <w:tc>
          <w:tcPr>
            <w:tcW w:w="794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</w:p>
        </w:tc>
        <w:tc>
          <w:tcPr>
            <w:tcW w:w="944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44</w:t>
            </w:r>
          </w:p>
        </w:tc>
        <w:tc>
          <w:tcPr>
            <w:tcW w:w="4034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Окислительно-восстановительные реакции</w:t>
            </w:r>
          </w:p>
        </w:tc>
        <w:tc>
          <w:tcPr>
            <w:tcW w:w="1607" w:type="dxa"/>
            <w:shd w:val="clear" w:color="auto" w:fill="auto"/>
          </w:tcPr>
          <w:p w:rsidR="00073B10" w:rsidRPr="00033DB5" w:rsidRDefault="00073B10" w:rsidP="000742F3">
            <w:pPr>
              <w:jc w:val="center"/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Лабор.</w:t>
            </w:r>
          </w:p>
          <w:p w:rsidR="00073B10" w:rsidRPr="00033DB5" w:rsidRDefault="00073B10" w:rsidP="000742F3">
            <w:pPr>
              <w:jc w:val="center"/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работа</w:t>
            </w:r>
          </w:p>
        </w:tc>
        <w:tc>
          <w:tcPr>
            <w:tcW w:w="3471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  <w:r w:rsidRPr="00033DB5">
              <w:rPr>
                <w:b/>
                <w:sz w:val="24"/>
                <w:szCs w:val="24"/>
              </w:rPr>
              <w:t>Д.</w:t>
            </w:r>
            <w:r w:rsidRPr="00033DB5">
              <w:rPr>
                <w:sz w:val="24"/>
                <w:szCs w:val="24"/>
              </w:rPr>
              <w:t xml:space="preserve"> Простейшие ОВР: взаимодействие </w:t>
            </w:r>
            <w:r w:rsidRPr="00033DB5">
              <w:rPr>
                <w:sz w:val="24"/>
                <w:szCs w:val="24"/>
                <w:lang w:val="en-US"/>
              </w:rPr>
              <w:t>Zn</w:t>
            </w:r>
            <w:r w:rsidRPr="00033DB5">
              <w:rPr>
                <w:sz w:val="24"/>
                <w:szCs w:val="24"/>
              </w:rPr>
              <w:t xml:space="preserve"> </w:t>
            </w:r>
            <w:r w:rsidRPr="00033DB5">
              <w:rPr>
                <w:sz w:val="24"/>
                <w:szCs w:val="24"/>
                <w:lang w:val="en-US"/>
              </w:rPr>
              <w:t>c</w:t>
            </w:r>
            <w:r w:rsidRPr="00033DB5">
              <w:rPr>
                <w:sz w:val="24"/>
                <w:szCs w:val="24"/>
              </w:rPr>
              <w:t xml:space="preserve"> р-ром НС</w:t>
            </w:r>
            <w:r w:rsidRPr="00033DB5">
              <w:rPr>
                <w:sz w:val="24"/>
                <w:szCs w:val="24"/>
                <w:lang w:val="en-US"/>
              </w:rPr>
              <w:t>l</w:t>
            </w:r>
            <w:r w:rsidRPr="00033DB5">
              <w:rPr>
                <w:sz w:val="24"/>
                <w:szCs w:val="24"/>
              </w:rPr>
              <w:t xml:space="preserve">; </w:t>
            </w:r>
            <w:r w:rsidRPr="00033DB5">
              <w:rPr>
                <w:sz w:val="24"/>
                <w:szCs w:val="24"/>
                <w:lang w:val="en-US"/>
              </w:rPr>
              <w:t>Fe</w:t>
            </w:r>
            <w:r w:rsidRPr="00033DB5">
              <w:rPr>
                <w:sz w:val="24"/>
                <w:szCs w:val="24"/>
              </w:rPr>
              <w:t xml:space="preserve"> </w:t>
            </w:r>
            <w:r w:rsidRPr="00033DB5">
              <w:rPr>
                <w:sz w:val="24"/>
                <w:szCs w:val="24"/>
                <w:lang w:val="en-US"/>
              </w:rPr>
              <w:t>c</w:t>
            </w:r>
            <w:r w:rsidRPr="00033DB5">
              <w:rPr>
                <w:sz w:val="24"/>
                <w:szCs w:val="24"/>
              </w:rPr>
              <w:t xml:space="preserve"> р-ром </w:t>
            </w:r>
            <w:r w:rsidRPr="00033DB5">
              <w:rPr>
                <w:sz w:val="24"/>
                <w:szCs w:val="24"/>
                <w:lang w:val="en-US"/>
              </w:rPr>
              <w:t>CuSO</w:t>
            </w:r>
            <w:r w:rsidRPr="00033DB5">
              <w:rPr>
                <w:sz w:val="24"/>
                <w:szCs w:val="24"/>
                <w:vertAlign w:val="subscript"/>
              </w:rPr>
              <w:t>4</w:t>
            </w:r>
            <w:r w:rsidRPr="00033DB5">
              <w:rPr>
                <w:sz w:val="24"/>
                <w:szCs w:val="24"/>
              </w:rPr>
              <w:t>.</w:t>
            </w:r>
          </w:p>
          <w:p w:rsidR="00073B10" w:rsidRPr="00033DB5" w:rsidRDefault="00073B10" w:rsidP="000742F3">
            <w:pPr>
              <w:rPr>
                <w:sz w:val="24"/>
                <w:szCs w:val="24"/>
              </w:rPr>
            </w:pPr>
            <w:r w:rsidRPr="00033DB5">
              <w:rPr>
                <w:b/>
                <w:sz w:val="24"/>
                <w:szCs w:val="24"/>
              </w:rPr>
              <w:t>Л.</w:t>
            </w:r>
            <w:r w:rsidRPr="00033DB5">
              <w:rPr>
                <w:sz w:val="24"/>
                <w:szCs w:val="24"/>
              </w:rPr>
              <w:t xml:space="preserve"> Взаимодействие </w:t>
            </w:r>
            <w:r w:rsidRPr="00033DB5">
              <w:rPr>
                <w:sz w:val="24"/>
                <w:szCs w:val="24"/>
                <w:lang w:val="en-US"/>
              </w:rPr>
              <w:t>Zn</w:t>
            </w:r>
            <w:r w:rsidRPr="00033DB5">
              <w:rPr>
                <w:sz w:val="24"/>
                <w:szCs w:val="24"/>
              </w:rPr>
              <w:t xml:space="preserve"> </w:t>
            </w:r>
            <w:r w:rsidRPr="00033DB5">
              <w:rPr>
                <w:sz w:val="24"/>
                <w:szCs w:val="24"/>
                <w:lang w:val="en-US"/>
              </w:rPr>
              <w:t>c</w:t>
            </w:r>
            <w:r w:rsidRPr="00033DB5">
              <w:rPr>
                <w:sz w:val="24"/>
                <w:szCs w:val="24"/>
              </w:rPr>
              <w:t xml:space="preserve"> р-ром НС</w:t>
            </w:r>
            <w:r w:rsidRPr="00033DB5">
              <w:rPr>
                <w:sz w:val="24"/>
                <w:szCs w:val="24"/>
                <w:lang w:val="en-US"/>
              </w:rPr>
              <w:t>l</w:t>
            </w:r>
            <w:r w:rsidRPr="00033DB5">
              <w:rPr>
                <w:sz w:val="24"/>
                <w:szCs w:val="24"/>
              </w:rPr>
              <w:t>.</w:t>
            </w:r>
          </w:p>
        </w:tc>
        <w:tc>
          <w:tcPr>
            <w:tcW w:w="2603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Самост. работа</w:t>
            </w:r>
          </w:p>
        </w:tc>
        <w:tc>
          <w:tcPr>
            <w:tcW w:w="1847" w:type="dxa"/>
            <w:shd w:val="clear" w:color="auto" w:fill="auto"/>
          </w:tcPr>
          <w:p w:rsidR="00073B10" w:rsidRPr="00033DB5" w:rsidRDefault="00073B10" w:rsidP="000742F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§ 18</w:t>
            </w:r>
          </w:p>
          <w:p w:rsidR="00073B10" w:rsidRPr="00033DB5" w:rsidRDefault="00073B10" w:rsidP="000742F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упр.  1-3, 7-9</w:t>
            </w:r>
          </w:p>
        </w:tc>
      </w:tr>
      <w:tr w:rsidR="00073B10" w:rsidRPr="00033DB5" w:rsidTr="000742F3">
        <w:tc>
          <w:tcPr>
            <w:tcW w:w="794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</w:p>
        </w:tc>
        <w:tc>
          <w:tcPr>
            <w:tcW w:w="944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45</w:t>
            </w:r>
          </w:p>
        </w:tc>
        <w:tc>
          <w:tcPr>
            <w:tcW w:w="4034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Электролиз растворов и расплавов солей. Его значение.</w:t>
            </w:r>
          </w:p>
        </w:tc>
        <w:tc>
          <w:tcPr>
            <w:tcW w:w="1607" w:type="dxa"/>
            <w:shd w:val="clear" w:color="auto" w:fill="auto"/>
          </w:tcPr>
          <w:p w:rsidR="00073B10" w:rsidRPr="00033DB5" w:rsidRDefault="00073B10" w:rsidP="000742F3">
            <w:pPr>
              <w:jc w:val="center"/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Лабор.</w:t>
            </w:r>
          </w:p>
          <w:p w:rsidR="00073B10" w:rsidRPr="00033DB5" w:rsidRDefault="00073B10" w:rsidP="000742F3">
            <w:pPr>
              <w:jc w:val="center"/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работа</w:t>
            </w:r>
          </w:p>
        </w:tc>
        <w:tc>
          <w:tcPr>
            <w:tcW w:w="3471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  <w:r w:rsidRPr="00033DB5">
              <w:rPr>
                <w:b/>
                <w:sz w:val="24"/>
                <w:szCs w:val="24"/>
              </w:rPr>
              <w:t>Д.</w:t>
            </w:r>
            <w:r w:rsidRPr="00033DB5">
              <w:rPr>
                <w:sz w:val="24"/>
                <w:szCs w:val="24"/>
              </w:rPr>
              <w:t xml:space="preserve"> Модель электролизера. Модель электролизной ванны для получения алюминия.</w:t>
            </w:r>
          </w:p>
        </w:tc>
        <w:tc>
          <w:tcPr>
            <w:tcW w:w="2603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Текущий</w:t>
            </w:r>
          </w:p>
        </w:tc>
        <w:tc>
          <w:tcPr>
            <w:tcW w:w="1847" w:type="dxa"/>
            <w:shd w:val="clear" w:color="auto" w:fill="auto"/>
          </w:tcPr>
          <w:p w:rsidR="00073B10" w:rsidRPr="00033DB5" w:rsidRDefault="00073B10" w:rsidP="000742F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§ 19</w:t>
            </w:r>
          </w:p>
          <w:p w:rsidR="00073B10" w:rsidRPr="00033DB5" w:rsidRDefault="00073B10" w:rsidP="000742F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упр.  1-4</w:t>
            </w:r>
          </w:p>
          <w:p w:rsidR="00073B10" w:rsidRPr="00033DB5" w:rsidRDefault="00073B10" w:rsidP="000742F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73B10" w:rsidRPr="00033DB5" w:rsidTr="000742F3">
        <w:tc>
          <w:tcPr>
            <w:tcW w:w="794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</w:p>
        </w:tc>
        <w:tc>
          <w:tcPr>
            <w:tcW w:w="944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46-47</w:t>
            </w:r>
          </w:p>
        </w:tc>
        <w:tc>
          <w:tcPr>
            <w:tcW w:w="4034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 xml:space="preserve">Повторение и обобщение пройденного. Вычисления по термохимическим уравнениям. </w:t>
            </w:r>
          </w:p>
        </w:tc>
        <w:tc>
          <w:tcPr>
            <w:tcW w:w="1607" w:type="dxa"/>
            <w:shd w:val="clear" w:color="auto" w:fill="auto"/>
          </w:tcPr>
          <w:p w:rsidR="00073B10" w:rsidRPr="00033DB5" w:rsidRDefault="00073B10" w:rsidP="000742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71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</w:p>
        </w:tc>
        <w:tc>
          <w:tcPr>
            <w:tcW w:w="2603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Самост. работа</w:t>
            </w:r>
          </w:p>
        </w:tc>
        <w:tc>
          <w:tcPr>
            <w:tcW w:w="1847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</w:p>
        </w:tc>
      </w:tr>
      <w:tr w:rsidR="00073B10" w:rsidRPr="00033DB5" w:rsidTr="000742F3">
        <w:tc>
          <w:tcPr>
            <w:tcW w:w="794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</w:p>
        </w:tc>
        <w:tc>
          <w:tcPr>
            <w:tcW w:w="944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48</w:t>
            </w:r>
          </w:p>
        </w:tc>
        <w:tc>
          <w:tcPr>
            <w:tcW w:w="4034" w:type="dxa"/>
            <w:shd w:val="clear" w:color="auto" w:fill="auto"/>
          </w:tcPr>
          <w:p w:rsidR="00073B10" w:rsidRPr="00033DB5" w:rsidRDefault="00073B10" w:rsidP="000742F3">
            <w:pPr>
              <w:rPr>
                <w:i/>
                <w:sz w:val="24"/>
                <w:szCs w:val="24"/>
              </w:rPr>
            </w:pPr>
            <w:r w:rsidRPr="00033DB5">
              <w:rPr>
                <w:i/>
                <w:sz w:val="24"/>
                <w:szCs w:val="24"/>
              </w:rPr>
              <w:t>Контрольная работа № 3 «Химические реакции»</w:t>
            </w:r>
          </w:p>
        </w:tc>
        <w:tc>
          <w:tcPr>
            <w:tcW w:w="1607" w:type="dxa"/>
            <w:shd w:val="clear" w:color="auto" w:fill="auto"/>
          </w:tcPr>
          <w:p w:rsidR="00073B10" w:rsidRPr="00033DB5" w:rsidRDefault="00073B10" w:rsidP="000742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71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</w:p>
          <w:p w:rsidR="00073B10" w:rsidRPr="00033DB5" w:rsidRDefault="00073B10" w:rsidP="000742F3">
            <w:pPr>
              <w:rPr>
                <w:sz w:val="24"/>
                <w:szCs w:val="24"/>
              </w:rPr>
            </w:pPr>
          </w:p>
        </w:tc>
        <w:tc>
          <w:tcPr>
            <w:tcW w:w="2603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</w:p>
        </w:tc>
        <w:tc>
          <w:tcPr>
            <w:tcW w:w="1847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Формат ЕГЭ</w:t>
            </w:r>
          </w:p>
        </w:tc>
      </w:tr>
      <w:tr w:rsidR="00073B10" w:rsidRPr="00033DB5" w:rsidTr="000742F3">
        <w:trPr>
          <w:trHeight w:val="3251"/>
        </w:trPr>
        <w:tc>
          <w:tcPr>
            <w:tcW w:w="794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</w:p>
        </w:tc>
        <w:tc>
          <w:tcPr>
            <w:tcW w:w="944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</w:p>
          <w:p w:rsidR="00073B10" w:rsidRPr="00033DB5" w:rsidRDefault="00073B10" w:rsidP="000742F3">
            <w:pPr>
              <w:rPr>
                <w:sz w:val="24"/>
                <w:szCs w:val="24"/>
              </w:rPr>
            </w:pPr>
          </w:p>
          <w:p w:rsidR="00073B10" w:rsidRPr="00033DB5" w:rsidRDefault="00073B10" w:rsidP="000742F3">
            <w:pPr>
              <w:rPr>
                <w:sz w:val="24"/>
                <w:szCs w:val="24"/>
              </w:rPr>
            </w:pPr>
          </w:p>
          <w:p w:rsidR="00073B10" w:rsidRPr="00033DB5" w:rsidRDefault="00073B10" w:rsidP="000742F3">
            <w:pPr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49</w:t>
            </w:r>
          </w:p>
        </w:tc>
        <w:tc>
          <w:tcPr>
            <w:tcW w:w="4034" w:type="dxa"/>
            <w:shd w:val="clear" w:color="auto" w:fill="auto"/>
          </w:tcPr>
          <w:p w:rsidR="00073B10" w:rsidRPr="00033DB5" w:rsidRDefault="00073B10" w:rsidP="000742F3">
            <w:pPr>
              <w:jc w:val="center"/>
              <w:rPr>
                <w:b/>
                <w:sz w:val="24"/>
                <w:szCs w:val="24"/>
              </w:rPr>
            </w:pPr>
            <w:r w:rsidRPr="00033DB5">
              <w:rPr>
                <w:b/>
                <w:sz w:val="24"/>
                <w:szCs w:val="24"/>
              </w:rPr>
              <w:t xml:space="preserve">Тема 4. Вещества и их свойства </w:t>
            </w:r>
          </w:p>
          <w:p w:rsidR="00073B10" w:rsidRPr="00033DB5" w:rsidRDefault="00073B10" w:rsidP="000742F3">
            <w:pPr>
              <w:jc w:val="center"/>
              <w:rPr>
                <w:b/>
                <w:sz w:val="24"/>
                <w:szCs w:val="24"/>
              </w:rPr>
            </w:pPr>
            <w:r w:rsidRPr="00033DB5">
              <w:rPr>
                <w:b/>
                <w:sz w:val="24"/>
                <w:szCs w:val="24"/>
              </w:rPr>
              <w:t>(18 часов)</w:t>
            </w:r>
          </w:p>
          <w:p w:rsidR="00073B10" w:rsidRPr="00033DB5" w:rsidRDefault="00073B10" w:rsidP="000742F3">
            <w:pPr>
              <w:jc w:val="center"/>
              <w:rPr>
                <w:b/>
                <w:sz w:val="24"/>
                <w:szCs w:val="24"/>
              </w:rPr>
            </w:pPr>
          </w:p>
          <w:p w:rsidR="00073B10" w:rsidRPr="00033DB5" w:rsidRDefault="00073B10" w:rsidP="000742F3">
            <w:pPr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Металлы</w:t>
            </w:r>
          </w:p>
        </w:tc>
        <w:tc>
          <w:tcPr>
            <w:tcW w:w="1607" w:type="dxa"/>
            <w:shd w:val="clear" w:color="auto" w:fill="auto"/>
          </w:tcPr>
          <w:p w:rsidR="00073B10" w:rsidRPr="00033DB5" w:rsidRDefault="00073B10" w:rsidP="000742F3">
            <w:pPr>
              <w:jc w:val="center"/>
              <w:rPr>
                <w:sz w:val="24"/>
                <w:szCs w:val="24"/>
              </w:rPr>
            </w:pPr>
          </w:p>
          <w:p w:rsidR="00073B10" w:rsidRPr="00033DB5" w:rsidRDefault="00073B10" w:rsidP="000742F3">
            <w:pPr>
              <w:jc w:val="center"/>
              <w:rPr>
                <w:sz w:val="24"/>
                <w:szCs w:val="24"/>
              </w:rPr>
            </w:pPr>
          </w:p>
          <w:p w:rsidR="00073B10" w:rsidRPr="00033DB5" w:rsidRDefault="00073B10" w:rsidP="000742F3">
            <w:pPr>
              <w:jc w:val="center"/>
              <w:rPr>
                <w:sz w:val="24"/>
                <w:szCs w:val="24"/>
              </w:rPr>
            </w:pPr>
          </w:p>
          <w:p w:rsidR="00073B10" w:rsidRPr="00033DB5" w:rsidRDefault="00073B10" w:rsidP="000742F3">
            <w:pPr>
              <w:jc w:val="center"/>
              <w:rPr>
                <w:sz w:val="24"/>
                <w:szCs w:val="24"/>
              </w:rPr>
            </w:pPr>
          </w:p>
          <w:p w:rsidR="00073B10" w:rsidRPr="00033DB5" w:rsidRDefault="00073B10" w:rsidP="000742F3">
            <w:pPr>
              <w:jc w:val="center"/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Лабор.</w:t>
            </w:r>
          </w:p>
          <w:p w:rsidR="00073B10" w:rsidRPr="00033DB5" w:rsidRDefault="00073B10" w:rsidP="000742F3">
            <w:pPr>
              <w:jc w:val="center"/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работа</w:t>
            </w:r>
          </w:p>
        </w:tc>
        <w:tc>
          <w:tcPr>
            <w:tcW w:w="3471" w:type="dxa"/>
            <w:shd w:val="clear" w:color="auto" w:fill="auto"/>
          </w:tcPr>
          <w:p w:rsidR="00073B10" w:rsidRPr="00033DB5" w:rsidRDefault="00073B10" w:rsidP="000742F3">
            <w:pPr>
              <w:rPr>
                <w:b/>
                <w:sz w:val="24"/>
                <w:szCs w:val="24"/>
              </w:rPr>
            </w:pPr>
          </w:p>
          <w:p w:rsidR="00073B10" w:rsidRPr="00033DB5" w:rsidRDefault="00073B10" w:rsidP="000742F3">
            <w:pPr>
              <w:rPr>
                <w:b/>
                <w:sz w:val="24"/>
                <w:szCs w:val="24"/>
              </w:rPr>
            </w:pPr>
          </w:p>
          <w:p w:rsidR="00073B10" w:rsidRPr="00033DB5" w:rsidRDefault="00073B10" w:rsidP="000742F3">
            <w:pPr>
              <w:rPr>
                <w:b/>
                <w:sz w:val="24"/>
                <w:szCs w:val="24"/>
              </w:rPr>
            </w:pPr>
          </w:p>
          <w:p w:rsidR="00073B10" w:rsidRPr="00033DB5" w:rsidRDefault="00073B10" w:rsidP="000742F3">
            <w:pPr>
              <w:rPr>
                <w:sz w:val="24"/>
                <w:szCs w:val="24"/>
              </w:rPr>
            </w:pPr>
            <w:r w:rsidRPr="00033DB5">
              <w:rPr>
                <w:b/>
                <w:sz w:val="24"/>
                <w:szCs w:val="24"/>
              </w:rPr>
              <w:t>Д.</w:t>
            </w:r>
            <w:r w:rsidRPr="00033DB5">
              <w:rPr>
                <w:sz w:val="24"/>
                <w:szCs w:val="24"/>
              </w:rPr>
              <w:t xml:space="preserve"> Коллекция металлов. Взаимодействие : а) А</w:t>
            </w:r>
            <w:r w:rsidRPr="00033DB5">
              <w:rPr>
                <w:sz w:val="24"/>
                <w:szCs w:val="24"/>
                <w:lang w:val="en-US"/>
              </w:rPr>
              <w:t>l</w:t>
            </w:r>
            <w:r w:rsidRPr="00033DB5">
              <w:rPr>
                <w:sz w:val="24"/>
                <w:szCs w:val="24"/>
              </w:rPr>
              <w:t xml:space="preserve">, </w:t>
            </w:r>
            <w:r w:rsidRPr="00033DB5">
              <w:rPr>
                <w:sz w:val="24"/>
                <w:szCs w:val="24"/>
                <w:lang w:val="en-US"/>
              </w:rPr>
              <w:t>Mg</w:t>
            </w:r>
            <w:r w:rsidRPr="00033DB5">
              <w:rPr>
                <w:sz w:val="24"/>
                <w:szCs w:val="24"/>
              </w:rPr>
              <w:t xml:space="preserve">, </w:t>
            </w:r>
            <w:r w:rsidRPr="00033DB5">
              <w:rPr>
                <w:sz w:val="24"/>
                <w:szCs w:val="24"/>
                <w:lang w:val="en-US"/>
              </w:rPr>
              <w:t>c</w:t>
            </w:r>
            <w:r w:rsidRPr="00033DB5">
              <w:rPr>
                <w:sz w:val="24"/>
                <w:szCs w:val="24"/>
              </w:rPr>
              <w:t xml:space="preserve"> кислородом, б) </w:t>
            </w:r>
            <w:r w:rsidRPr="00033DB5">
              <w:rPr>
                <w:sz w:val="24"/>
                <w:szCs w:val="24"/>
                <w:lang w:val="en-US"/>
              </w:rPr>
              <w:t>Li</w:t>
            </w:r>
            <w:r w:rsidRPr="00033DB5">
              <w:rPr>
                <w:sz w:val="24"/>
                <w:szCs w:val="24"/>
              </w:rPr>
              <w:t xml:space="preserve">, </w:t>
            </w:r>
            <w:r w:rsidRPr="00033DB5">
              <w:rPr>
                <w:sz w:val="24"/>
                <w:szCs w:val="24"/>
                <w:lang w:val="en-US"/>
              </w:rPr>
              <w:t>Na</w:t>
            </w:r>
            <w:r w:rsidRPr="00033DB5">
              <w:rPr>
                <w:sz w:val="24"/>
                <w:szCs w:val="24"/>
              </w:rPr>
              <w:t xml:space="preserve"> с водой, спиртами, фенолом;; г) </w:t>
            </w:r>
            <w:r w:rsidRPr="00033DB5">
              <w:rPr>
                <w:sz w:val="24"/>
                <w:szCs w:val="24"/>
                <w:lang w:val="en-US"/>
              </w:rPr>
              <w:t>Fe</w:t>
            </w:r>
            <w:r w:rsidRPr="00033DB5">
              <w:rPr>
                <w:sz w:val="24"/>
                <w:szCs w:val="24"/>
              </w:rPr>
              <w:t xml:space="preserve"> c S; д) алюминотермия; е) </w:t>
            </w:r>
            <w:r w:rsidRPr="00033DB5">
              <w:rPr>
                <w:sz w:val="24"/>
                <w:szCs w:val="24"/>
                <w:lang w:val="en-US"/>
              </w:rPr>
              <w:t>Fe</w:t>
            </w:r>
            <w:r w:rsidRPr="00033DB5">
              <w:rPr>
                <w:sz w:val="24"/>
                <w:szCs w:val="24"/>
              </w:rPr>
              <w:t xml:space="preserve"> </w:t>
            </w:r>
            <w:r w:rsidRPr="00033DB5">
              <w:rPr>
                <w:sz w:val="24"/>
                <w:szCs w:val="24"/>
                <w:lang w:val="en-US"/>
              </w:rPr>
              <w:t>c</w:t>
            </w:r>
            <w:r w:rsidRPr="00033DB5">
              <w:rPr>
                <w:sz w:val="24"/>
                <w:szCs w:val="24"/>
              </w:rPr>
              <w:t xml:space="preserve"> р-рам </w:t>
            </w:r>
            <w:r w:rsidRPr="00033DB5">
              <w:rPr>
                <w:sz w:val="24"/>
                <w:szCs w:val="24"/>
                <w:lang w:val="en-US"/>
              </w:rPr>
              <w:t>CuSO</w:t>
            </w:r>
            <w:r w:rsidRPr="00033DB5">
              <w:rPr>
                <w:sz w:val="24"/>
                <w:szCs w:val="24"/>
                <w:vertAlign w:val="subscript"/>
              </w:rPr>
              <w:t>4</w:t>
            </w:r>
            <w:r w:rsidRPr="00033DB5">
              <w:rPr>
                <w:sz w:val="24"/>
                <w:szCs w:val="24"/>
              </w:rPr>
              <w:t xml:space="preserve">; ж) Al c </w:t>
            </w:r>
            <w:r w:rsidRPr="00033DB5">
              <w:rPr>
                <w:sz w:val="24"/>
                <w:szCs w:val="24"/>
                <w:lang w:val="en-US"/>
              </w:rPr>
              <w:t>NaOH</w:t>
            </w:r>
            <w:r w:rsidRPr="00033DB5">
              <w:rPr>
                <w:sz w:val="24"/>
                <w:szCs w:val="24"/>
              </w:rPr>
              <w:t>.</w:t>
            </w:r>
          </w:p>
          <w:p w:rsidR="00073B10" w:rsidRPr="00033DB5" w:rsidRDefault="00073B10" w:rsidP="000742F3">
            <w:pPr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 xml:space="preserve">Л. Взаимодействие </w:t>
            </w:r>
            <w:r w:rsidRPr="00033DB5">
              <w:rPr>
                <w:sz w:val="24"/>
                <w:szCs w:val="24"/>
                <w:lang w:val="en-US"/>
              </w:rPr>
              <w:t>Zn</w:t>
            </w:r>
            <w:r w:rsidRPr="00033DB5">
              <w:rPr>
                <w:sz w:val="24"/>
                <w:szCs w:val="24"/>
              </w:rPr>
              <w:t xml:space="preserve"> </w:t>
            </w:r>
            <w:r w:rsidRPr="00033DB5">
              <w:rPr>
                <w:sz w:val="24"/>
                <w:szCs w:val="24"/>
                <w:lang w:val="en-US"/>
              </w:rPr>
              <w:t>c</w:t>
            </w:r>
            <w:r w:rsidRPr="00033DB5">
              <w:rPr>
                <w:sz w:val="24"/>
                <w:szCs w:val="24"/>
              </w:rPr>
              <w:t xml:space="preserve"> р-рами НС</w:t>
            </w:r>
            <w:r w:rsidRPr="00033DB5">
              <w:rPr>
                <w:sz w:val="24"/>
                <w:szCs w:val="24"/>
                <w:lang w:val="en-US"/>
              </w:rPr>
              <w:t>l</w:t>
            </w:r>
            <w:r w:rsidRPr="00033DB5">
              <w:rPr>
                <w:sz w:val="24"/>
                <w:szCs w:val="24"/>
              </w:rPr>
              <w:t xml:space="preserve"> и СН</w:t>
            </w:r>
            <w:r w:rsidRPr="00033DB5">
              <w:rPr>
                <w:sz w:val="24"/>
                <w:szCs w:val="24"/>
                <w:vertAlign w:val="subscript"/>
              </w:rPr>
              <w:t>3</w:t>
            </w:r>
            <w:r w:rsidRPr="00033DB5">
              <w:rPr>
                <w:sz w:val="24"/>
                <w:szCs w:val="24"/>
              </w:rPr>
              <w:t>СООН</w:t>
            </w:r>
          </w:p>
        </w:tc>
        <w:tc>
          <w:tcPr>
            <w:tcW w:w="2603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</w:p>
        </w:tc>
        <w:tc>
          <w:tcPr>
            <w:tcW w:w="1847" w:type="dxa"/>
            <w:shd w:val="clear" w:color="auto" w:fill="auto"/>
          </w:tcPr>
          <w:p w:rsidR="00073B10" w:rsidRPr="00033DB5" w:rsidRDefault="00073B10" w:rsidP="000742F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073B10" w:rsidRPr="00033DB5" w:rsidRDefault="00073B10" w:rsidP="000742F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073B10" w:rsidRPr="00033DB5" w:rsidRDefault="00073B10" w:rsidP="000742F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073B10" w:rsidRPr="00033DB5" w:rsidRDefault="00073B10" w:rsidP="000742F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073B10" w:rsidRPr="00033DB5" w:rsidRDefault="00073B10" w:rsidP="000742F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§ 17</w:t>
            </w:r>
          </w:p>
          <w:p w:rsidR="00073B10" w:rsidRPr="00033DB5" w:rsidRDefault="00073B10" w:rsidP="000742F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1 часть</w:t>
            </w:r>
          </w:p>
        </w:tc>
      </w:tr>
      <w:tr w:rsidR="00073B10" w:rsidRPr="00033DB5" w:rsidTr="000742F3">
        <w:tc>
          <w:tcPr>
            <w:tcW w:w="794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</w:p>
        </w:tc>
        <w:tc>
          <w:tcPr>
            <w:tcW w:w="944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50</w:t>
            </w:r>
          </w:p>
        </w:tc>
        <w:tc>
          <w:tcPr>
            <w:tcW w:w="4034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Способы получения металлов</w:t>
            </w:r>
          </w:p>
        </w:tc>
        <w:tc>
          <w:tcPr>
            <w:tcW w:w="1607" w:type="dxa"/>
            <w:shd w:val="clear" w:color="auto" w:fill="auto"/>
          </w:tcPr>
          <w:p w:rsidR="00073B10" w:rsidRPr="00033DB5" w:rsidRDefault="00073B10" w:rsidP="000742F3">
            <w:pPr>
              <w:jc w:val="center"/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Лабор.</w:t>
            </w:r>
          </w:p>
          <w:p w:rsidR="00073B10" w:rsidRPr="00033DB5" w:rsidRDefault="00073B10" w:rsidP="000742F3">
            <w:pPr>
              <w:jc w:val="center"/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работа</w:t>
            </w:r>
          </w:p>
        </w:tc>
        <w:tc>
          <w:tcPr>
            <w:tcW w:w="3471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  <w:r w:rsidRPr="00033DB5">
              <w:rPr>
                <w:b/>
                <w:sz w:val="24"/>
                <w:szCs w:val="24"/>
              </w:rPr>
              <w:t>Д.</w:t>
            </w:r>
            <w:r w:rsidRPr="00033DB5">
              <w:rPr>
                <w:sz w:val="24"/>
                <w:szCs w:val="24"/>
              </w:rPr>
              <w:t xml:space="preserve"> Коллекция руд. Электролиз растворов солей.</w:t>
            </w:r>
          </w:p>
        </w:tc>
        <w:tc>
          <w:tcPr>
            <w:tcW w:w="2603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Тест стр.230 (4)</w:t>
            </w:r>
          </w:p>
        </w:tc>
        <w:tc>
          <w:tcPr>
            <w:tcW w:w="1847" w:type="dxa"/>
            <w:shd w:val="clear" w:color="auto" w:fill="auto"/>
          </w:tcPr>
          <w:p w:rsidR="00073B10" w:rsidRPr="00033DB5" w:rsidRDefault="00073B10" w:rsidP="000742F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§ 17</w:t>
            </w:r>
          </w:p>
          <w:p w:rsidR="00073B10" w:rsidRPr="00033DB5" w:rsidRDefault="00073B10" w:rsidP="000742F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упр. 1-8</w:t>
            </w:r>
          </w:p>
        </w:tc>
      </w:tr>
      <w:tr w:rsidR="00073B10" w:rsidRPr="00033DB5" w:rsidTr="000742F3">
        <w:tc>
          <w:tcPr>
            <w:tcW w:w="794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</w:p>
        </w:tc>
        <w:tc>
          <w:tcPr>
            <w:tcW w:w="944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51</w:t>
            </w:r>
          </w:p>
        </w:tc>
        <w:tc>
          <w:tcPr>
            <w:tcW w:w="4034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Коррозия металлов</w:t>
            </w:r>
          </w:p>
        </w:tc>
        <w:tc>
          <w:tcPr>
            <w:tcW w:w="1607" w:type="dxa"/>
            <w:shd w:val="clear" w:color="auto" w:fill="auto"/>
          </w:tcPr>
          <w:p w:rsidR="00073B10" w:rsidRPr="00033DB5" w:rsidRDefault="00073B10" w:rsidP="000742F3">
            <w:pPr>
              <w:jc w:val="center"/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Лабор.</w:t>
            </w:r>
          </w:p>
          <w:p w:rsidR="00073B10" w:rsidRPr="00033DB5" w:rsidRDefault="00073B10" w:rsidP="000742F3">
            <w:pPr>
              <w:jc w:val="center"/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работа</w:t>
            </w:r>
          </w:p>
        </w:tc>
        <w:tc>
          <w:tcPr>
            <w:tcW w:w="3471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  <w:r w:rsidRPr="00033DB5">
              <w:rPr>
                <w:b/>
                <w:sz w:val="24"/>
                <w:szCs w:val="24"/>
              </w:rPr>
              <w:t>Д.</w:t>
            </w:r>
            <w:r w:rsidRPr="00033DB5">
              <w:rPr>
                <w:sz w:val="24"/>
                <w:szCs w:val="24"/>
              </w:rPr>
              <w:t xml:space="preserve"> Коррозия металлов в зависимости от условий. Защита металлов от коррозии: образцы «нержавеек», защитных покрытий.</w:t>
            </w:r>
          </w:p>
        </w:tc>
        <w:tc>
          <w:tcPr>
            <w:tcW w:w="2603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Защита проектных работ</w:t>
            </w:r>
          </w:p>
        </w:tc>
        <w:tc>
          <w:tcPr>
            <w:tcW w:w="1847" w:type="dxa"/>
            <w:shd w:val="clear" w:color="auto" w:fill="auto"/>
          </w:tcPr>
          <w:p w:rsidR="00073B10" w:rsidRPr="00033DB5" w:rsidRDefault="00073B10" w:rsidP="000742F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§ 18</w:t>
            </w:r>
          </w:p>
          <w:p w:rsidR="00073B10" w:rsidRPr="00033DB5" w:rsidRDefault="00073B10" w:rsidP="000742F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упр. 1-13</w:t>
            </w:r>
          </w:p>
        </w:tc>
      </w:tr>
      <w:tr w:rsidR="00073B10" w:rsidRPr="00033DB5" w:rsidTr="000742F3">
        <w:tc>
          <w:tcPr>
            <w:tcW w:w="794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</w:p>
        </w:tc>
        <w:tc>
          <w:tcPr>
            <w:tcW w:w="944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52</w:t>
            </w:r>
          </w:p>
        </w:tc>
        <w:tc>
          <w:tcPr>
            <w:tcW w:w="4034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Урок-упражнение по теме «Металлы». Решение задач.</w:t>
            </w:r>
          </w:p>
        </w:tc>
        <w:tc>
          <w:tcPr>
            <w:tcW w:w="1607" w:type="dxa"/>
            <w:shd w:val="clear" w:color="auto" w:fill="auto"/>
          </w:tcPr>
          <w:p w:rsidR="00073B10" w:rsidRPr="00033DB5" w:rsidRDefault="00073B10" w:rsidP="000742F3">
            <w:pPr>
              <w:jc w:val="center"/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Решение задач</w:t>
            </w:r>
          </w:p>
        </w:tc>
        <w:tc>
          <w:tcPr>
            <w:tcW w:w="3471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</w:p>
        </w:tc>
        <w:tc>
          <w:tcPr>
            <w:tcW w:w="2603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Сам.р. стр. 51 или 158 (3) или тест стр.224 (4)</w:t>
            </w:r>
          </w:p>
        </w:tc>
        <w:tc>
          <w:tcPr>
            <w:tcW w:w="1847" w:type="dxa"/>
            <w:shd w:val="clear" w:color="auto" w:fill="auto"/>
          </w:tcPr>
          <w:p w:rsidR="00073B10" w:rsidRPr="00033DB5" w:rsidRDefault="00073B10" w:rsidP="000742F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§ 18</w:t>
            </w:r>
          </w:p>
          <w:p w:rsidR="00073B10" w:rsidRPr="00033DB5" w:rsidRDefault="00073B10" w:rsidP="000742F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упр. 14-20</w:t>
            </w:r>
          </w:p>
        </w:tc>
      </w:tr>
      <w:tr w:rsidR="00073B10" w:rsidRPr="00033DB5" w:rsidTr="000742F3">
        <w:tc>
          <w:tcPr>
            <w:tcW w:w="794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</w:p>
        </w:tc>
        <w:tc>
          <w:tcPr>
            <w:tcW w:w="944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53</w:t>
            </w:r>
          </w:p>
        </w:tc>
        <w:tc>
          <w:tcPr>
            <w:tcW w:w="4034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Неметаллы</w:t>
            </w:r>
          </w:p>
        </w:tc>
        <w:tc>
          <w:tcPr>
            <w:tcW w:w="1607" w:type="dxa"/>
            <w:shd w:val="clear" w:color="auto" w:fill="auto"/>
          </w:tcPr>
          <w:p w:rsidR="00073B10" w:rsidRPr="00033DB5" w:rsidRDefault="00073B10" w:rsidP="000742F3">
            <w:pPr>
              <w:jc w:val="center"/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Лабор.</w:t>
            </w:r>
          </w:p>
          <w:p w:rsidR="00073B10" w:rsidRPr="00033DB5" w:rsidRDefault="00073B10" w:rsidP="000742F3">
            <w:pPr>
              <w:jc w:val="center"/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работа</w:t>
            </w:r>
          </w:p>
        </w:tc>
        <w:tc>
          <w:tcPr>
            <w:tcW w:w="3471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  <w:r w:rsidRPr="00033DB5">
              <w:rPr>
                <w:b/>
                <w:sz w:val="24"/>
                <w:szCs w:val="24"/>
              </w:rPr>
              <w:t>Д.</w:t>
            </w:r>
            <w:r w:rsidRPr="00033DB5">
              <w:rPr>
                <w:sz w:val="24"/>
                <w:szCs w:val="24"/>
              </w:rPr>
              <w:t xml:space="preserve"> Коллекция неметаллов. Модели кристаллических решеток </w:t>
            </w:r>
            <w:r w:rsidRPr="00033DB5">
              <w:rPr>
                <w:sz w:val="24"/>
                <w:szCs w:val="24"/>
                <w:lang w:val="en-US"/>
              </w:rPr>
              <w:t>I</w:t>
            </w:r>
            <w:r w:rsidRPr="00033DB5">
              <w:rPr>
                <w:sz w:val="24"/>
                <w:szCs w:val="24"/>
                <w:vertAlign w:val="subscript"/>
              </w:rPr>
              <w:t>2</w:t>
            </w:r>
            <w:r w:rsidRPr="00033DB5">
              <w:rPr>
                <w:sz w:val="24"/>
                <w:szCs w:val="24"/>
              </w:rPr>
              <w:t>, графита, алмаза. Аллотропия серы, фосфора, кислорода. Взаимодействие хлора с бромидом калия.</w:t>
            </w:r>
          </w:p>
        </w:tc>
        <w:tc>
          <w:tcPr>
            <w:tcW w:w="2603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Защита проектных работ</w:t>
            </w:r>
          </w:p>
        </w:tc>
        <w:tc>
          <w:tcPr>
            <w:tcW w:w="1847" w:type="dxa"/>
            <w:shd w:val="clear" w:color="auto" w:fill="auto"/>
          </w:tcPr>
          <w:p w:rsidR="00073B10" w:rsidRPr="00033DB5" w:rsidRDefault="00073B10" w:rsidP="000742F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П 18</w:t>
            </w:r>
          </w:p>
          <w:p w:rsidR="00073B10" w:rsidRPr="00033DB5" w:rsidRDefault="00073B10" w:rsidP="000742F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упр. 21-27</w:t>
            </w:r>
          </w:p>
        </w:tc>
      </w:tr>
      <w:tr w:rsidR="00073B10" w:rsidRPr="00033DB5" w:rsidTr="000742F3">
        <w:tc>
          <w:tcPr>
            <w:tcW w:w="794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</w:p>
        </w:tc>
        <w:tc>
          <w:tcPr>
            <w:tcW w:w="944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54-55</w:t>
            </w:r>
          </w:p>
        </w:tc>
        <w:tc>
          <w:tcPr>
            <w:tcW w:w="4034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Урок-упражнение по классу «Неметаллы». Решение задач.</w:t>
            </w:r>
          </w:p>
        </w:tc>
        <w:tc>
          <w:tcPr>
            <w:tcW w:w="1607" w:type="dxa"/>
            <w:shd w:val="clear" w:color="auto" w:fill="auto"/>
          </w:tcPr>
          <w:p w:rsidR="00073B10" w:rsidRPr="00033DB5" w:rsidRDefault="00073B10" w:rsidP="000742F3">
            <w:pPr>
              <w:jc w:val="center"/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Решение задач</w:t>
            </w:r>
          </w:p>
        </w:tc>
        <w:tc>
          <w:tcPr>
            <w:tcW w:w="3471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</w:p>
        </w:tc>
        <w:tc>
          <w:tcPr>
            <w:tcW w:w="2603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Сам.р. стр. 60 или 162 (3) или тест стр.240 (4)</w:t>
            </w:r>
          </w:p>
        </w:tc>
        <w:tc>
          <w:tcPr>
            <w:tcW w:w="1847" w:type="dxa"/>
            <w:shd w:val="clear" w:color="auto" w:fill="auto"/>
          </w:tcPr>
          <w:p w:rsidR="00073B10" w:rsidRPr="00033DB5" w:rsidRDefault="00073B10" w:rsidP="000742F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§ 18</w:t>
            </w:r>
          </w:p>
          <w:p w:rsidR="00073B10" w:rsidRPr="00033DB5" w:rsidRDefault="00073B10" w:rsidP="000742F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Ост вопр</w:t>
            </w:r>
          </w:p>
        </w:tc>
      </w:tr>
      <w:tr w:rsidR="00073B10" w:rsidRPr="00033DB5" w:rsidTr="000742F3">
        <w:tc>
          <w:tcPr>
            <w:tcW w:w="794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</w:p>
        </w:tc>
        <w:tc>
          <w:tcPr>
            <w:tcW w:w="944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56</w:t>
            </w:r>
          </w:p>
        </w:tc>
        <w:tc>
          <w:tcPr>
            <w:tcW w:w="4034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Кислоты органические и неорганические</w:t>
            </w:r>
          </w:p>
        </w:tc>
        <w:tc>
          <w:tcPr>
            <w:tcW w:w="1607" w:type="dxa"/>
            <w:shd w:val="clear" w:color="auto" w:fill="auto"/>
          </w:tcPr>
          <w:p w:rsidR="00073B10" w:rsidRPr="00033DB5" w:rsidRDefault="00073B10" w:rsidP="000742F3">
            <w:pPr>
              <w:jc w:val="center"/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Лабор.</w:t>
            </w:r>
          </w:p>
          <w:p w:rsidR="00073B10" w:rsidRPr="00033DB5" w:rsidRDefault="00073B10" w:rsidP="000742F3">
            <w:pPr>
              <w:jc w:val="center"/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работа</w:t>
            </w:r>
          </w:p>
        </w:tc>
        <w:tc>
          <w:tcPr>
            <w:tcW w:w="3471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  <w:r w:rsidRPr="00033DB5">
              <w:rPr>
                <w:b/>
                <w:sz w:val="24"/>
                <w:szCs w:val="24"/>
              </w:rPr>
              <w:t>Д.</w:t>
            </w:r>
            <w:r w:rsidRPr="00033DB5">
              <w:rPr>
                <w:sz w:val="24"/>
                <w:szCs w:val="24"/>
              </w:rPr>
              <w:t xml:space="preserve"> Взаимодействие конц. </w:t>
            </w:r>
            <w:r w:rsidRPr="00033DB5">
              <w:rPr>
                <w:sz w:val="24"/>
                <w:szCs w:val="24"/>
                <w:lang w:val="en-US"/>
              </w:rPr>
              <w:t>H</w:t>
            </w:r>
            <w:r w:rsidRPr="00033DB5">
              <w:rPr>
                <w:sz w:val="24"/>
                <w:szCs w:val="24"/>
                <w:vertAlign w:val="subscript"/>
              </w:rPr>
              <w:t>2</w:t>
            </w:r>
            <w:r w:rsidRPr="00033DB5">
              <w:rPr>
                <w:sz w:val="24"/>
                <w:szCs w:val="24"/>
                <w:lang w:val="en-US"/>
              </w:rPr>
              <w:t>SO</w:t>
            </w:r>
            <w:r w:rsidRPr="00033DB5">
              <w:rPr>
                <w:sz w:val="24"/>
                <w:szCs w:val="24"/>
                <w:vertAlign w:val="subscript"/>
              </w:rPr>
              <w:t>4</w:t>
            </w:r>
            <w:r w:rsidRPr="00033DB5">
              <w:rPr>
                <w:sz w:val="24"/>
                <w:szCs w:val="24"/>
              </w:rPr>
              <w:t xml:space="preserve"> с сахаром, целлюлозой и медью. </w:t>
            </w:r>
          </w:p>
          <w:p w:rsidR="00073B10" w:rsidRPr="00033DB5" w:rsidRDefault="00073B10" w:rsidP="000742F3">
            <w:pPr>
              <w:rPr>
                <w:sz w:val="24"/>
                <w:szCs w:val="24"/>
              </w:rPr>
            </w:pPr>
            <w:r w:rsidRPr="00033DB5">
              <w:rPr>
                <w:b/>
                <w:sz w:val="24"/>
                <w:szCs w:val="24"/>
              </w:rPr>
              <w:t>Л</w:t>
            </w:r>
            <w:r w:rsidRPr="00033DB5">
              <w:rPr>
                <w:sz w:val="24"/>
                <w:szCs w:val="24"/>
              </w:rPr>
              <w:t xml:space="preserve">. Взаимодействие </w:t>
            </w:r>
            <w:r w:rsidRPr="00033DB5">
              <w:rPr>
                <w:sz w:val="24"/>
                <w:szCs w:val="24"/>
                <w:lang w:val="en-US"/>
              </w:rPr>
              <w:t>HCl</w:t>
            </w:r>
            <w:r w:rsidRPr="00033DB5">
              <w:rPr>
                <w:sz w:val="24"/>
                <w:szCs w:val="24"/>
              </w:rPr>
              <w:t xml:space="preserve"> и СН</w:t>
            </w:r>
            <w:r w:rsidRPr="00033DB5">
              <w:rPr>
                <w:sz w:val="24"/>
                <w:szCs w:val="24"/>
                <w:vertAlign w:val="subscript"/>
              </w:rPr>
              <w:t>3</w:t>
            </w:r>
            <w:r w:rsidRPr="00033DB5">
              <w:rPr>
                <w:sz w:val="24"/>
                <w:szCs w:val="24"/>
              </w:rPr>
              <w:t>СООН с основаниями.</w:t>
            </w:r>
          </w:p>
        </w:tc>
        <w:tc>
          <w:tcPr>
            <w:tcW w:w="2603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 xml:space="preserve">Сам.р. стр. 164 (3) </w:t>
            </w:r>
          </w:p>
        </w:tc>
        <w:tc>
          <w:tcPr>
            <w:tcW w:w="1847" w:type="dxa"/>
            <w:shd w:val="clear" w:color="auto" w:fill="auto"/>
          </w:tcPr>
          <w:p w:rsidR="00073B10" w:rsidRPr="00033DB5" w:rsidRDefault="00073B10" w:rsidP="000742F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§19</w:t>
            </w:r>
          </w:p>
          <w:p w:rsidR="00073B10" w:rsidRPr="00033DB5" w:rsidRDefault="00073B10" w:rsidP="000742F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упр.  1-21</w:t>
            </w:r>
          </w:p>
        </w:tc>
      </w:tr>
      <w:tr w:rsidR="00073B10" w:rsidRPr="00033DB5" w:rsidTr="000742F3">
        <w:tc>
          <w:tcPr>
            <w:tcW w:w="794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</w:p>
        </w:tc>
        <w:tc>
          <w:tcPr>
            <w:tcW w:w="944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57</w:t>
            </w:r>
          </w:p>
        </w:tc>
        <w:tc>
          <w:tcPr>
            <w:tcW w:w="4034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Основания органические и неорганические</w:t>
            </w:r>
          </w:p>
        </w:tc>
        <w:tc>
          <w:tcPr>
            <w:tcW w:w="1607" w:type="dxa"/>
            <w:shd w:val="clear" w:color="auto" w:fill="auto"/>
          </w:tcPr>
          <w:p w:rsidR="00073B10" w:rsidRPr="00033DB5" w:rsidRDefault="00073B10" w:rsidP="000742F3">
            <w:pPr>
              <w:jc w:val="center"/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Лабор.</w:t>
            </w:r>
          </w:p>
          <w:p w:rsidR="00073B10" w:rsidRPr="00033DB5" w:rsidRDefault="00073B10" w:rsidP="000742F3">
            <w:pPr>
              <w:jc w:val="center"/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работа</w:t>
            </w:r>
          </w:p>
        </w:tc>
        <w:tc>
          <w:tcPr>
            <w:tcW w:w="3471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  <w:r w:rsidRPr="00033DB5">
              <w:rPr>
                <w:b/>
                <w:sz w:val="24"/>
                <w:szCs w:val="24"/>
              </w:rPr>
              <w:t>Д.</w:t>
            </w:r>
            <w:r w:rsidRPr="00033DB5">
              <w:rPr>
                <w:sz w:val="24"/>
                <w:szCs w:val="24"/>
              </w:rPr>
              <w:t xml:space="preserve"> Взаимодействие </w:t>
            </w:r>
            <w:r w:rsidRPr="00033DB5">
              <w:rPr>
                <w:sz w:val="24"/>
                <w:szCs w:val="24"/>
                <w:lang w:val="en-US"/>
              </w:rPr>
              <w:t>NaOH</w:t>
            </w:r>
            <w:r w:rsidRPr="00033DB5">
              <w:rPr>
                <w:sz w:val="24"/>
                <w:szCs w:val="24"/>
              </w:rPr>
              <w:t xml:space="preserve"> с кислотными оксидами, амфотерными гидроксидами. </w:t>
            </w:r>
          </w:p>
          <w:p w:rsidR="00073B10" w:rsidRPr="00033DB5" w:rsidRDefault="00073B10" w:rsidP="000742F3">
            <w:pPr>
              <w:rPr>
                <w:sz w:val="24"/>
                <w:szCs w:val="24"/>
              </w:rPr>
            </w:pPr>
            <w:r w:rsidRPr="00033DB5">
              <w:rPr>
                <w:b/>
                <w:sz w:val="24"/>
                <w:szCs w:val="24"/>
              </w:rPr>
              <w:t>Л.</w:t>
            </w:r>
            <w:r w:rsidRPr="00033DB5">
              <w:rPr>
                <w:sz w:val="24"/>
                <w:szCs w:val="24"/>
              </w:rPr>
              <w:t xml:space="preserve"> Взаимодействие </w:t>
            </w:r>
            <w:r w:rsidRPr="00033DB5">
              <w:rPr>
                <w:sz w:val="24"/>
                <w:szCs w:val="24"/>
                <w:lang w:val="en-US"/>
              </w:rPr>
              <w:t>NaOH</w:t>
            </w:r>
            <w:r w:rsidRPr="00033DB5">
              <w:rPr>
                <w:sz w:val="24"/>
                <w:szCs w:val="24"/>
              </w:rPr>
              <w:t xml:space="preserve"> с солями, сульфатом меди (П) и хлоридом аммония. Разложение гидроксида меди (П).</w:t>
            </w:r>
          </w:p>
        </w:tc>
        <w:tc>
          <w:tcPr>
            <w:tcW w:w="2603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Сам.р. стр. 166 (3)</w:t>
            </w:r>
          </w:p>
        </w:tc>
        <w:tc>
          <w:tcPr>
            <w:tcW w:w="1847" w:type="dxa"/>
            <w:shd w:val="clear" w:color="auto" w:fill="auto"/>
          </w:tcPr>
          <w:p w:rsidR="00073B10" w:rsidRPr="00033DB5" w:rsidRDefault="00073B10" w:rsidP="000742F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073B10" w:rsidRPr="00033DB5" w:rsidTr="000742F3">
        <w:tc>
          <w:tcPr>
            <w:tcW w:w="794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</w:p>
        </w:tc>
        <w:tc>
          <w:tcPr>
            <w:tcW w:w="944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58</w:t>
            </w:r>
          </w:p>
        </w:tc>
        <w:tc>
          <w:tcPr>
            <w:tcW w:w="4034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Амфотерные органические и неорганические соединения</w:t>
            </w:r>
          </w:p>
        </w:tc>
        <w:tc>
          <w:tcPr>
            <w:tcW w:w="1607" w:type="dxa"/>
            <w:shd w:val="clear" w:color="auto" w:fill="auto"/>
          </w:tcPr>
          <w:p w:rsidR="00073B10" w:rsidRPr="00033DB5" w:rsidRDefault="00073B10" w:rsidP="000742F3">
            <w:pPr>
              <w:jc w:val="center"/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Лабор.</w:t>
            </w:r>
          </w:p>
          <w:p w:rsidR="00073B10" w:rsidRPr="00033DB5" w:rsidRDefault="00073B10" w:rsidP="000742F3">
            <w:pPr>
              <w:jc w:val="center"/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работа</w:t>
            </w:r>
          </w:p>
        </w:tc>
        <w:tc>
          <w:tcPr>
            <w:tcW w:w="3471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  <w:r w:rsidRPr="00033DB5">
              <w:rPr>
                <w:b/>
                <w:sz w:val="24"/>
                <w:szCs w:val="24"/>
              </w:rPr>
              <w:t>Д.</w:t>
            </w:r>
            <w:r w:rsidRPr="00033DB5">
              <w:rPr>
                <w:sz w:val="24"/>
                <w:szCs w:val="24"/>
              </w:rPr>
              <w:t xml:space="preserve"> Взаимодействие аминокислот с кислотами и щелочами.</w:t>
            </w:r>
          </w:p>
          <w:p w:rsidR="00073B10" w:rsidRPr="00033DB5" w:rsidRDefault="00073B10" w:rsidP="000742F3">
            <w:pPr>
              <w:rPr>
                <w:sz w:val="24"/>
                <w:szCs w:val="24"/>
              </w:rPr>
            </w:pPr>
            <w:r w:rsidRPr="00033DB5">
              <w:rPr>
                <w:b/>
                <w:sz w:val="24"/>
                <w:szCs w:val="24"/>
              </w:rPr>
              <w:t>Л.</w:t>
            </w:r>
            <w:r w:rsidRPr="00033DB5">
              <w:rPr>
                <w:sz w:val="24"/>
                <w:szCs w:val="24"/>
              </w:rPr>
              <w:t xml:space="preserve"> Получение гидроксида алюминия и изучение его свойств.</w:t>
            </w:r>
          </w:p>
        </w:tc>
        <w:tc>
          <w:tcPr>
            <w:tcW w:w="2603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Сам.р. стр. 167 (3)</w:t>
            </w:r>
          </w:p>
        </w:tc>
        <w:tc>
          <w:tcPr>
            <w:tcW w:w="1847" w:type="dxa"/>
            <w:shd w:val="clear" w:color="auto" w:fill="auto"/>
          </w:tcPr>
          <w:p w:rsidR="00073B10" w:rsidRPr="00033DB5" w:rsidRDefault="00073B10" w:rsidP="000742F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§ 20</w:t>
            </w:r>
          </w:p>
          <w:p w:rsidR="00073B10" w:rsidRPr="00033DB5" w:rsidRDefault="00073B10" w:rsidP="000742F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упр.  1-9</w:t>
            </w:r>
          </w:p>
        </w:tc>
      </w:tr>
      <w:tr w:rsidR="00073B10" w:rsidRPr="00033DB5" w:rsidTr="000742F3">
        <w:tc>
          <w:tcPr>
            <w:tcW w:w="794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</w:p>
        </w:tc>
        <w:tc>
          <w:tcPr>
            <w:tcW w:w="944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59-60</w:t>
            </w:r>
          </w:p>
        </w:tc>
        <w:tc>
          <w:tcPr>
            <w:tcW w:w="4034" w:type="dxa"/>
            <w:shd w:val="clear" w:color="auto" w:fill="auto"/>
          </w:tcPr>
          <w:p w:rsidR="00073B10" w:rsidRPr="00033DB5" w:rsidRDefault="00F95300" w:rsidP="000742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Соли</w:t>
            </w:r>
          </w:p>
        </w:tc>
        <w:tc>
          <w:tcPr>
            <w:tcW w:w="1607" w:type="dxa"/>
            <w:shd w:val="clear" w:color="auto" w:fill="auto"/>
          </w:tcPr>
          <w:p w:rsidR="00073B10" w:rsidRPr="00033DB5" w:rsidRDefault="00073B10" w:rsidP="000742F3">
            <w:pPr>
              <w:jc w:val="center"/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Лабор.</w:t>
            </w:r>
          </w:p>
          <w:p w:rsidR="00073B10" w:rsidRPr="00033DB5" w:rsidRDefault="00073B10" w:rsidP="000742F3">
            <w:pPr>
              <w:jc w:val="center"/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работа</w:t>
            </w:r>
          </w:p>
        </w:tc>
        <w:tc>
          <w:tcPr>
            <w:tcW w:w="3471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  <w:r w:rsidRPr="00033DB5">
              <w:rPr>
                <w:b/>
                <w:sz w:val="24"/>
                <w:szCs w:val="24"/>
              </w:rPr>
              <w:t xml:space="preserve">Д. </w:t>
            </w:r>
            <w:r w:rsidRPr="00033DB5">
              <w:rPr>
                <w:sz w:val="24"/>
                <w:szCs w:val="24"/>
              </w:rPr>
              <w:t>Образцы пищевых продуктов, содержащих гидрокарбонаты натрия и аммония, их способность к разложению при нагревании. Качественные реакции на катионы и анионы.</w:t>
            </w:r>
          </w:p>
          <w:p w:rsidR="00073B10" w:rsidRPr="00033DB5" w:rsidRDefault="00073B10" w:rsidP="000742F3">
            <w:pPr>
              <w:rPr>
                <w:sz w:val="24"/>
                <w:szCs w:val="24"/>
              </w:rPr>
            </w:pPr>
            <w:r w:rsidRPr="00033DB5">
              <w:rPr>
                <w:b/>
                <w:sz w:val="24"/>
                <w:szCs w:val="24"/>
              </w:rPr>
              <w:t>Л</w:t>
            </w:r>
            <w:r w:rsidRPr="00033DB5">
              <w:rPr>
                <w:sz w:val="24"/>
                <w:szCs w:val="24"/>
              </w:rPr>
              <w:t>.Испытание растворов Кислот, оснований и солей индикаторами. Гидролиз хлоридов и ацетатов щелочных металлов.</w:t>
            </w:r>
          </w:p>
        </w:tc>
        <w:tc>
          <w:tcPr>
            <w:tcW w:w="2603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Защита проектных работ</w:t>
            </w:r>
          </w:p>
        </w:tc>
        <w:tc>
          <w:tcPr>
            <w:tcW w:w="1847" w:type="dxa"/>
            <w:shd w:val="clear" w:color="auto" w:fill="auto"/>
          </w:tcPr>
          <w:p w:rsidR="00073B10" w:rsidRPr="00033DB5" w:rsidRDefault="00073B10" w:rsidP="000742F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§ 21</w:t>
            </w:r>
          </w:p>
          <w:p w:rsidR="00073B10" w:rsidRPr="00033DB5" w:rsidRDefault="00073B10" w:rsidP="000742F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упр.  1-7</w:t>
            </w:r>
          </w:p>
        </w:tc>
      </w:tr>
      <w:tr w:rsidR="00073B10" w:rsidRPr="00033DB5" w:rsidTr="000742F3">
        <w:tc>
          <w:tcPr>
            <w:tcW w:w="794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</w:p>
        </w:tc>
        <w:tc>
          <w:tcPr>
            <w:tcW w:w="944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61-62</w:t>
            </w:r>
          </w:p>
        </w:tc>
        <w:tc>
          <w:tcPr>
            <w:tcW w:w="4034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Генетическая связь между классами органических и неорганических соединений</w:t>
            </w:r>
          </w:p>
        </w:tc>
        <w:tc>
          <w:tcPr>
            <w:tcW w:w="1607" w:type="dxa"/>
            <w:shd w:val="clear" w:color="auto" w:fill="auto"/>
          </w:tcPr>
          <w:p w:rsidR="00073B10" w:rsidRPr="00033DB5" w:rsidRDefault="00073B10" w:rsidP="000742F3">
            <w:pPr>
              <w:jc w:val="center"/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Лабор.</w:t>
            </w:r>
          </w:p>
          <w:p w:rsidR="00073B10" w:rsidRPr="00033DB5" w:rsidRDefault="00073B10" w:rsidP="000742F3">
            <w:pPr>
              <w:jc w:val="center"/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работа</w:t>
            </w:r>
          </w:p>
        </w:tc>
        <w:tc>
          <w:tcPr>
            <w:tcW w:w="3471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  <w:r w:rsidRPr="00033DB5">
              <w:rPr>
                <w:b/>
                <w:sz w:val="24"/>
                <w:szCs w:val="24"/>
              </w:rPr>
              <w:t>Д.</w:t>
            </w:r>
            <w:r w:rsidRPr="00033DB5">
              <w:rPr>
                <w:sz w:val="24"/>
                <w:szCs w:val="24"/>
              </w:rPr>
              <w:t xml:space="preserve"> Осуществление переходов: Са</w:t>
            </w:r>
            <w:r w:rsidRPr="00033DB5">
              <w:rPr>
                <w:sz w:val="24"/>
                <w:szCs w:val="24"/>
                <w:lang w:val="en-US"/>
              </w:rPr>
              <w:sym w:font="Wingdings" w:char="F0E0"/>
            </w:r>
            <w:r w:rsidRPr="00033DB5">
              <w:rPr>
                <w:sz w:val="24"/>
                <w:szCs w:val="24"/>
                <w:lang w:val="en-US"/>
              </w:rPr>
              <w:t>CaO</w:t>
            </w:r>
            <w:r w:rsidRPr="00033DB5">
              <w:rPr>
                <w:sz w:val="24"/>
                <w:szCs w:val="24"/>
                <w:lang w:val="en-US"/>
              </w:rPr>
              <w:sym w:font="Wingdings" w:char="F0E0"/>
            </w:r>
            <w:r w:rsidRPr="00033DB5">
              <w:rPr>
                <w:sz w:val="24"/>
                <w:szCs w:val="24"/>
                <w:lang w:val="en-US"/>
              </w:rPr>
              <w:t>Ca</w:t>
            </w:r>
            <w:r w:rsidRPr="00033DB5">
              <w:rPr>
                <w:sz w:val="24"/>
                <w:szCs w:val="24"/>
              </w:rPr>
              <w:t>(</w:t>
            </w:r>
            <w:r w:rsidRPr="00033DB5">
              <w:rPr>
                <w:sz w:val="24"/>
                <w:szCs w:val="24"/>
                <w:lang w:val="en-US"/>
              </w:rPr>
              <w:t>OH</w:t>
            </w:r>
            <w:r w:rsidRPr="00033DB5">
              <w:rPr>
                <w:sz w:val="24"/>
                <w:szCs w:val="24"/>
              </w:rPr>
              <w:t>)</w:t>
            </w:r>
            <w:r w:rsidRPr="00033DB5">
              <w:rPr>
                <w:sz w:val="24"/>
                <w:szCs w:val="24"/>
                <w:vertAlign w:val="subscript"/>
              </w:rPr>
              <w:t>2</w:t>
            </w:r>
            <w:r w:rsidRPr="00033DB5">
              <w:rPr>
                <w:sz w:val="24"/>
                <w:szCs w:val="24"/>
                <w:lang w:val="en-US"/>
              </w:rPr>
              <w:sym w:font="Wingdings" w:char="F0E0"/>
            </w:r>
            <w:r w:rsidRPr="00033DB5">
              <w:rPr>
                <w:sz w:val="24"/>
                <w:szCs w:val="24"/>
                <w:lang w:val="en-US"/>
              </w:rPr>
              <w:t>Ca</w:t>
            </w:r>
            <w:r w:rsidRPr="00033DB5">
              <w:rPr>
                <w:sz w:val="24"/>
                <w:szCs w:val="24"/>
                <w:vertAlign w:val="subscript"/>
              </w:rPr>
              <w:t>3</w:t>
            </w:r>
            <w:r w:rsidRPr="00033DB5">
              <w:rPr>
                <w:sz w:val="24"/>
                <w:szCs w:val="24"/>
              </w:rPr>
              <w:t>(</w:t>
            </w:r>
            <w:r w:rsidRPr="00033DB5">
              <w:rPr>
                <w:sz w:val="24"/>
                <w:szCs w:val="24"/>
                <w:lang w:val="en-US"/>
              </w:rPr>
              <w:t>PO</w:t>
            </w:r>
            <w:r w:rsidRPr="00033DB5">
              <w:rPr>
                <w:sz w:val="24"/>
                <w:szCs w:val="24"/>
                <w:vertAlign w:val="subscript"/>
              </w:rPr>
              <w:t>4</w:t>
            </w:r>
            <w:r w:rsidRPr="00033DB5">
              <w:rPr>
                <w:sz w:val="24"/>
                <w:szCs w:val="24"/>
              </w:rPr>
              <w:t>)</w:t>
            </w:r>
            <w:r w:rsidRPr="00033DB5">
              <w:rPr>
                <w:sz w:val="24"/>
                <w:szCs w:val="24"/>
                <w:vertAlign w:val="subscript"/>
              </w:rPr>
              <w:t>2</w:t>
            </w:r>
          </w:p>
          <w:p w:rsidR="00073B10" w:rsidRPr="00033DB5" w:rsidRDefault="00073B10" w:rsidP="000742F3">
            <w:pPr>
              <w:rPr>
                <w:sz w:val="24"/>
                <w:szCs w:val="24"/>
                <w:lang w:val="en-US"/>
              </w:rPr>
            </w:pPr>
            <w:r w:rsidRPr="00033DB5">
              <w:rPr>
                <w:sz w:val="24"/>
                <w:szCs w:val="24"/>
              </w:rPr>
              <w:t>Р</w:t>
            </w:r>
            <w:r w:rsidRPr="00033DB5">
              <w:rPr>
                <w:sz w:val="24"/>
                <w:szCs w:val="24"/>
                <w:lang w:val="en-US"/>
              </w:rPr>
              <w:sym w:font="Wingdings" w:char="F0E0"/>
            </w:r>
            <w:r w:rsidRPr="00033DB5">
              <w:rPr>
                <w:sz w:val="24"/>
                <w:szCs w:val="24"/>
                <w:lang w:val="en-US"/>
              </w:rPr>
              <w:t>P</w:t>
            </w:r>
            <w:r w:rsidRPr="00033DB5">
              <w:rPr>
                <w:sz w:val="24"/>
                <w:szCs w:val="24"/>
                <w:vertAlign w:val="subscript"/>
                <w:lang w:val="en-US"/>
              </w:rPr>
              <w:t>2</w:t>
            </w:r>
            <w:r w:rsidRPr="00033DB5">
              <w:rPr>
                <w:sz w:val="24"/>
                <w:szCs w:val="24"/>
                <w:lang w:val="en-US"/>
              </w:rPr>
              <w:t>O</w:t>
            </w:r>
            <w:r w:rsidRPr="00033DB5">
              <w:rPr>
                <w:sz w:val="24"/>
                <w:szCs w:val="24"/>
                <w:vertAlign w:val="subscript"/>
                <w:lang w:val="en-US"/>
              </w:rPr>
              <w:t>2</w:t>
            </w:r>
            <w:r w:rsidRPr="00033DB5">
              <w:rPr>
                <w:sz w:val="24"/>
                <w:szCs w:val="24"/>
                <w:lang w:val="en-US"/>
              </w:rPr>
              <w:sym w:font="Wingdings" w:char="F0E0"/>
            </w:r>
            <w:r w:rsidRPr="00033DB5">
              <w:rPr>
                <w:sz w:val="24"/>
                <w:szCs w:val="24"/>
                <w:lang w:val="en-US"/>
              </w:rPr>
              <w:t>H</w:t>
            </w:r>
            <w:r w:rsidRPr="00033DB5">
              <w:rPr>
                <w:sz w:val="24"/>
                <w:szCs w:val="24"/>
                <w:vertAlign w:val="subscript"/>
                <w:lang w:val="en-US"/>
              </w:rPr>
              <w:t>3</w:t>
            </w:r>
            <w:r w:rsidRPr="00033DB5">
              <w:rPr>
                <w:sz w:val="24"/>
                <w:szCs w:val="24"/>
                <w:lang w:val="en-US"/>
              </w:rPr>
              <w:t>PO</w:t>
            </w:r>
            <w:r w:rsidRPr="00033DB5">
              <w:rPr>
                <w:sz w:val="24"/>
                <w:szCs w:val="24"/>
                <w:vertAlign w:val="subscript"/>
                <w:lang w:val="en-US"/>
              </w:rPr>
              <w:t>4</w:t>
            </w:r>
            <w:r w:rsidRPr="00033DB5">
              <w:rPr>
                <w:sz w:val="24"/>
                <w:szCs w:val="24"/>
                <w:lang w:val="en-US"/>
              </w:rPr>
              <w:sym w:font="Wingdings" w:char="F0E0"/>
            </w:r>
            <w:r w:rsidRPr="00033DB5">
              <w:rPr>
                <w:sz w:val="24"/>
                <w:szCs w:val="24"/>
                <w:lang w:val="en-US"/>
              </w:rPr>
              <w:t>Ca</w:t>
            </w:r>
            <w:r w:rsidRPr="00033DB5">
              <w:rPr>
                <w:sz w:val="24"/>
                <w:szCs w:val="24"/>
                <w:vertAlign w:val="subscript"/>
                <w:lang w:val="en-US"/>
              </w:rPr>
              <w:t>3</w:t>
            </w:r>
            <w:r w:rsidRPr="00033DB5">
              <w:rPr>
                <w:sz w:val="24"/>
                <w:szCs w:val="24"/>
                <w:lang w:val="en-US"/>
              </w:rPr>
              <w:t>(PO</w:t>
            </w:r>
            <w:r w:rsidRPr="00033DB5">
              <w:rPr>
                <w:sz w:val="24"/>
                <w:szCs w:val="24"/>
                <w:vertAlign w:val="subscript"/>
                <w:lang w:val="en-US"/>
              </w:rPr>
              <w:t>4</w:t>
            </w:r>
            <w:r w:rsidRPr="00033DB5">
              <w:rPr>
                <w:sz w:val="24"/>
                <w:szCs w:val="24"/>
                <w:lang w:val="en-US"/>
              </w:rPr>
              <w:t>)</w:t>
            </w:r>
            <w:r w:rsidRPr="00033DB5">
              <w:rPr>
                <w:sz w:val="24"/>
                <w:szCs w:val="24"/>
                <w:vertAlign w:val="subscript"/>
                <w:lang w:val="en-US"/>
              </w:rPr>
              <w:t>2</w:t>
            </w:r>
          </w:p>
          <w:p w:rsidR="00073B10" w:rsidRPr="00033DB5" w:rsidRDefault="00073B10" w:rsidP="000742F3">
            <w:pPr>
              <w:rPr>
                <w:strike/>
                <w:sz w:val="24"/>
                <w:szCs w:val="24"/>
                <w:lang w:val="en-US"/>
              </w:rPr>
            </w:pPr>
            <w:r w:rsidRPr="00033DB5">
              <w:rPr>
                <w:sz w:val="24"/>
                <w:szCs w:val="24"/>
                <w:lang w:val="en-US"/>
              </w:rPr>
              <w:t>Cu</w:t>
            </w:r>
            <w:r w:rsidRPr="00033DB5">
              <w:rPr>
                <w:sz w:val="24"/>
                <w:szCs w:val="24"/>
                <w:lang w:val="en-US"/>
              </w:rPr>
              <w:sym w:font="Wingdings" w:char="F0E0"/>
            </w:r>
            <w:r w:rsidRPr="00033DB5">
              <w:rPr>
                <w:sz w:val="24"/>
                <w:szCs w:val="24"/>
                <w:lang w:val="en-US"/>
              </w:rPr>
              <w:t>CuO</w:t>
            </w:r>
            <w:r w:rsidRPr="00033DB5">
              <w:rPr>
                <w:sz w:val="24"/>
                <w:szCs w:val="24"/>
                <w:lang w:val="en-US"/>
              </w:rPr>
              <w:sym w:font="Wingdings" w:char="F0E0"/>
            </w:r>
            <w:r w:rsidRPr="00033DB5">
              <w:rPr>
                <w:sz w:val="24"/>
                <w:szCs w:val="24"/>
                <w:lang w:val="en-US"/>
              </w:rPr>
              <w:t>CuSO</w:t>
            </w:r>
            <w:r w:rsidRPr="00033DB5">
              <w:rPr>
                <w:sz w:val="24"/>
                <w:szCs w:val="24"/>
                <w:vertAlign w:val="subscript"/>
                <w:lang w:val="en-US"/>
              </w:rPr>
              <w:t>4</w:t>
            </w:r>
            <w:r w:rsidRPr="00033DB5">
              <w:rPr>
                <w:sz w:val="24"/>
                <w:szCs w:val="24"/>
                <w:lang w:val="en-US"/>
              </w:rPr>
              <w:sym w:font="Wingdings" w:char="F0E0"/>
            </w:r>
            <w:r w:rsidRPr="00033DB5">
              <w:rPr>
                <w:sz w:val="24"/>
                <w:szCs w:val="24"/>
                <w:lang w:val="en-US"/>
              </w:rPr>
              <w:t>Cu(OH)</w:t>
            </w:r>
            <w:r w:rsidRPr="00033DB5">
              <w:rPr>
                <w:strike/>
                <w:sz w:val="24"/>
                <w:szCs w:val="24"/>
                <w:vertAlign w:val="subscript"/>
                <w:lang w:val="en-US"/>
              </w:rPr>
              <w:t>2</w:t>
            </w:r>
            <w:r w:rsidRPr="00033DB5">
              <w:rPr>
                <w:strike/>
                <w:sz w:val="24"/>
                <w:szCs w:val="24"/>
                <w:lang w:val="en-US"/>
              </w:rPr>
              <w:sym w:font="Wingdings" w:char="F0E0"/>
            </w:r>
          </w:p>
          <w:p w:rsidR="00073B10" w:rsidRPr="00033DB5" w:rsidRDefault="00073B10" w:rsidP="000742F3">
            <w:pPr>
              <w:rPr>
                <w:sz w:val="24"/>
                <w:szCs w:val="24"/>
                <w:lang w:val="en-US"/>
              </w:rPr>
            </w:pPr>
            <w:r w:rsidRPr="00033DB5">
              <w:rPr>
                <w:sz w:val="24"/>
                <w:szCs w:val="24"/>
                <w:lang w:val="en-US"/>
              </w:rPr>
              <w:t>CuO</w:t>
            </w:r>
            <w:r w:rsidRPr="00033DB5">
              <w:rPr>
                <w:sz w:val="24"/>
                <w:szCs w:val="24"/>
                <w:lang w:val="en-US"/>
              </w:rPr>
              <w:sym w:font="Wingdings" w:char="F0E0"/>
            </w:r>
            <w:r w:rsidRPr="00033DB5">
              <w:rPr>
                <w:sz w:val="24"/>
                <w:szCs w:val="24"/>
                <w:lang w:val="en-US"/>
              </w:rPr>
              <w:t>Cu</w:t>
            </w:r>
          </w:p>
          <w:p w:rsidR="00073B10" w:rsidRPr="00033DB5" w:rsidRDefault="00073B10" w:rsidP="000742F3">
            <w:pPr>
              <w:rPr>
                <w:sz w:val="24"/>
                <w:szCs w:val="24"/>
                <w:lang w:val="en-US"/>
              </w:rPr>
            </w:pPr>
            <w:r w:rsidRPr="00033DB5">
              <w:rPr>
                <w:sz w:val="24"/>
                <w:szCs w:val="24"/>
                <w:lang w:val="en-US"/>
              </w:rPr>
              <w:t>C</w:t>
            </w:r>
            <w:r w:rsidRPr="00033DB5">
              <w:rPr>
                <w:sz w:val="24"/>
                <w:szCs w:val="24"/>
                <w:vertAlign w:val="subscript"/>
                <w:lang w:val="en-US"/>
              </w:rPr>
              <w:t>2</w:t>
            </w:r>
            <w:r w:rsidRPr="00033DB5">
              <w:rPr>
                <w:sz w:val="24"/>
                <w:szCs w:val="24"/>
                <w:lang w:val="en-US"/>
              </w:rPr>
              <w:t>H</w:t>
            </w:r>
            <w:r w:rsidRPr="00033DB5">
              <w:rPr>
                <w:sz w:val="24"/>
                <w:szCs w:val="24"/>
                <w:vertAlign w:val="subscript"/>
                <w:lang w:val="en-US"/>
              </w:rPr>
              <w:t>5</w:t>
            </w:r>
            <w:r w:rsidRPr="00033DB5">
              <w:rPr>
                <w:sz w:val="24"/>
                <w:szCs w:val="24"/>
                <w:lang w:val="en-US"/>
              </w:rPr>
              <w:t>OH</w:t>
            </w:r>
            <w:r w:rsidRPr="00033DB5">
              <w:rPr>
                <w:sz w:val="24"/>
                <w:szCs w:val="24"/>
                <w:lang w:val="en-US"/>
              </w:rPr>
              <w:sym w:font="Wingdings" w:char="F0E0"/>
            </w:r>
            <w:r w:rsidRPr="00033DB5">
              <w:rPr>
                <w:sz w:val="24"/>
                <w:szCs w:val="24"/>
                <w:lang w:val="en-US"/>
              </w:rPr>
              <w:t>C</w:t>
            </w:r>
            <w:r w:rsidRPr="00033DB5">
              <w:rPr>
                <w:sz w:val="24"/>
                <w:szCs w:val="24"/>
                <w:vertAlign w:val="subscript"/>
                <w:lang w:val="en-US"/>
              </w:rPr>
              <w:t>2</w:t>
            </w:r>
            <w:r w:rsidRPr="00033DB5">
              <w:rPr>
                <w:sz w:val="24"/>
                <w:szCs w:val="24"/>
                <w:lang w:val="en-US"/>
              </w:rPr>
              <w:t>H</w:t>
            </w:r>
            <w:r w:rsidRPr="00033DB5">
              <w:rPr>
                <w:sz w:val="24"/>
                <w:szCs w:val="24"/>
                <w:vertAlign w:val="subscript"/>
                <w:lang w:val="en-US"/>
              </w:rPr>
              <w:t>4</w:t>
            </w:r>
            <w:r w:rsidRPr="00033DB5">
              <w:rPr>
                <w:sz w:val="24"/>
                <w:szCs w:val="24"/>
                <w:lang w:val="en-US"/>
              </w:rPr>
              <w:sym w:font="Wingdings" w:char="F0E0"/>
            </w:r>
            <w:r w:rsidRPr="00033DB5">
              <w:rPr>
                <w:sz w:val="24"/>
                <w:szCs w:val="24"/>
                <w:lang w:val="en-US"/>
              </w:rPr>
              <w:t>C</w:t>
            </w:r>
            <w:r w:rsidRPr="00033DB5">
              <w:rPr>
                <w:sz w:val="24"/>
                <w:szCs w:val="24"/>
                <w:vertAlign w:val="subscript"/>
                <w:lang w:val="en-US"/>
              </w:rPr>
              <w:t>2</w:t>
            </w:r>
            <w:r w:rsidRPr="00033DB5">
              <w:rPr>
                <w:sz w:val="24"/>
                <w:szCs w:val="24"/>
                <w:lang w:val="en-US"/>
              </w:rPr>
              <w:t>H</w:t>
            </w:r>
            <w:r w:rsidRPr="00033DB5">
              <w:rPr>
                <w:sz w:val="24"/>
                <w:szCs w:val="24"/>
                <w:vertAlign w:val="subscript"/>
                <w:lang w:val="en-US"/>
              </w:rPr>
              <w:t>4</w:t>
            </w:r>
            <w:r w:rsidRPr="00033DB5">
              <w:rPr>
                <w:sz w:val="24"/>
                <w:szCs w:val="24"/>
                <w:lang w:val="en-US"/>
              </w:rPr>
              <w:t>Br</w:t>
            </w:r>
            <w:r w:rsidRPr="00033DB5">
              <w:rPr>
                <w:sz w:val="24"/>
                <w:szCs w:val="24"/>
                <w:vertAlign w:val="subscript"/>
                <w:lang w:val="en-US"/>
              </w:rPr>
              <w:t>2</w:t>
            </w:r>
            <w:r w:rsidRPr="00033DB5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2603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  <w:lang w:val="en-US"/>
              </w:rPr>
            </w:pPr>
            <w:r w:rsidRPr="00033DB5">
              <w:rPr>
                <w:sz w:val="24"/>
                <w:szCs w:val="24"/>
              </w:rPr>
              <w:t>Текущий</w:t>
            </w:r>
          </w:p>
        </w:tc>
        <w:tc>
          <w:tcPr>
            <w:tcW w:w="1847" w:type="dxa"/>
            <w:shd w:val="clear" w:color="auto" w:fill="auto"/>
          </w:tcPr>
          <w:p w:rsidR="00073B10" w:rsidRPr="00033DB5" w:rsidRDefault="00073B10" w:rsidP="000742F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§ 22</w:t>
            </w:r>
          </w:p>
          <w:p w:rsidR="00073B10" w:rsidRPr="00033DB5" w:rsidRDefault="00073B10" w:rsidP="000742F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упр.  1-5</w:t>
            </w:r>
          </w:p>
        </w:tc>
      </w:tr>
      <w:tr w:rsidR="00073B10" w:rsidRPr="00033DB5" w:rsidTr="000742F3">
        <w:tc>
          <w:tcPr>
            <w:tcW w:w="794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</w:p>
        </w:tc>
        <w:tc>
          <w:tcPr>
            <w:tcW w:w="944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63-64</w:t>
            </w:r>
          </w:p>
        </w:tc>
        <w:tc>
          <w:tcPr>
            <w:tcW w:w="4034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Урок-упражнение</w:t>
            </w:r>
          </w:p>
        </w:tc>
        <w:tc>
          <w:tcPr>
            <w:tcW w:w="1607" w:type="dxa"/>
            <w:shd w:val="clear" w:color="auto" w:fill="auto"/>
          </w:tcPr>
          <w:p w:rsidR="00073B10" w:rsidRPr="00033DB5" w:rsidRDefault="00073B10" w:rsidP="000742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71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</w:p>
        </w:tc>
        <w:tc>
          <w:tcPr>
            <w:tcW w:w="2603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</w:p>
        </w:tc>
        <w:tc>
          <w:tcPr>
            <w:tcW w:w="1847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</w:p>
        </w:tc>
      </w:tr>
      <w:tr w:rsidR="00073B10" w:rsidRPr="00033DB5" w:rsidTr="000742F3">
        <w:tc>
          <w:tcPr>
            <w:tcW w:w="794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</w:p>
        </w:tc>
        <w:tc>
          <w:tcPr>
            <w:tcW w:w="944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65</w:t>
            </w:r>
          </w:p>
        </w:tc>
        <w:tc>
          <w:tcPr>
            <w:tcW w:w="4034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Практическая работа № 2. Решение экспериментальных задач на идентификацию органических и неорганических веществ.</w:t>
            </w:r>
          </w:p>
        </w:tc>
        <w:tc>
          <w:tcPr>
            <w:tcW w:w="1607" w:type="dxa"/>
            <w:shd w:val="clear" w:color="auto" w:fill="auto"/>
          </w:tcPr>
          <w:p w:rsidR="00073B10" w:rsidRPr="00033DB5" w:rsidRDefault="00073B10" w:rsidP="000742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71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</w:p>
        </w:tc>
        <w:tc>
          <w:tcPr>
            <w:tcW w:w="2603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ПР № 2. Решение экспериментальных задач на идентификацию органических и неорганических веществ.</w:t>
            </w:r>
          </w:p>
        </w:tc>
        <w:tc>
          <w:tcPr>
            <w:tcW w:w="1847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</w:p>
        </w:tc>
      </w:tr>
      <w:tr w:rsidR="00073B10" w:rsidRPr="00033DB5" w:rsidTr="000742F3">
        <w:tc>
          <w:tcPr>
            <w:tcW w:w="794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</w:p>
        </w:tc>
        <w:tc>
          <w:tcPr>
            <w:tcW w:w="944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  <w:lang w:val="en-US"/>
              </w:rPr>
            </w:pPr>
            <w:r w:rsidRPr="00033DB5">
              <w:rPr>
                <w:sz w:val="24"/>
                <w:szCs w:val="24"/>
              </w:rPr>
              <w:t>66</w:t>
            </w:r>
          </w:p>
        </w:tc>
        <w:tc>
          <w:tcPr>
            <w:tcW w:w="4034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Подготовка к контрольной работе.</w:t>
            </w:r>
          </w:p>
        </w:tc>
        <w:tc>
          <w:tcPr>
            <w:tcW w:w="1607" w:type="dxa"/>
            <w:shd w:val="clear" w:color="auto" w:fill="auto"/>
          </w:tcPr>
          <w:p w:rsidR="00073B10" w:rsidRPr="00033DB5" w:rsidRDefault="00073B10" w:rsidP="000742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71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</w:p>
        </w:tc>
        <w:tc>
          <w:tcPr>
            <w:tcW w:w="2603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Фронтальный</w:t>
            </w:r>
          </w:p>
        </w:tc>
        <w:tc>
          <w:tcPr>
            <w:tcW w:w="1847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</w:p>
        </w:tc>
      </w:tr>
      <w:tr w:rsidR="00073B10" w:rsidRPr="00033DB5" w:rsidTr="000742F3">
        <w:tc>
          <w:tcPr>
            <w:tcW w:w="794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</w:p>
        </w:tc>
        <w:tc>
          <w:tcPr>
            <w:tcW w:w="944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  <w:lang w:val="en-US"/>
              </w:rPr>
            </w:pPr>
            <w:r w:rsidRPr="00033DB5">
              <w:rPr>
                <w:sz w:val="24"/>
                <w:szCs w:val="24"/>
              </w:rPr>
              <w:t>6</w:t>
            </w:r>
            <w:r w:rsidRPr="00033DB5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4034" w:type="dxa"/>
            <w:shd w:val="clear" w:color="auto" w:fill="auto"/>
          </w:tcPr>
          <w:p w:rsidR="00073B10" w:rsidRPr="00033DB5" w:rsidRDefault="00073B10" w:rsidP="000742F3">
            <w:pPr>
              <w:rPr>
                <w:b/>
                <w:sz w:val="24"/>
                <w:szCs w:val="24"/>
              </w:rPr>
            </w:pPr>
            <w:r w:rsidRPr="00033DB5">
              <w:rPr>
                <w:b/>
                <w:sz w:val="24"/>
                <w:szCs w:val="24"/>
              </w:rPr>
              <w:t>Контрольная работа № 4 «Вещества и их свойства»</w:t>
            </w:r>
          </w:p>
        </w:tc>
        <w:tc>
          <w:tcPr>
            <w:tcW w:w="1607" w:type="dxa"/>
            <w:shd w:val="clear" w:color="auto" w:fill="auto"/>
          </w:tcPr>
          <w:p w:rsidR="00073B10" w:rsidRPr="00033DB5" w:rsidRDefault="00073B10" w:rsidP="000742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71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</w:p>
        </w:tc>
        <w:tc>
          <w:tcPr>
            <w:tcW w:w="2603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</w:p>
        </w:tc>
        <w:tc>
          <w:tcPr>
            <w:tcW w:w="1847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  <w:r w:rsidRPr="00033DB5">
              <w:rPr>
                <w:sz w:val="24"/>
                <w:szCs w:val="24"/>
              </w:rPr>
              <w:t>Формат ЕГЭ</w:t>
            </w:r>
          </w:p>
        </w:tc>
      </w:tr>
      <w:tr w:rsidR="00073B10" w:rsidRPr="00033DB5" w:rsidTr="000742F3">
        <w:tc>
          <w:tcPr>
            <w:tcW w:w="794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</w:p>
        </w:tc>
        <w:tc>
          <w:tcPr>
            <w:tcW w:w="944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  <w:lang w:val="en-US"/>
              </w:rPr>
            </w:pPr>
            <w:r w:rsidRPr="00033DB5">
              <w:rPr>
                <w:sz w:val="24"/>
                <w:szCs w:val="24"/>
                <w:lang w:val="en-US"/>
              </w:rPr>
              <w:t>68</w:t>
            </w:r>
          </w:p>
        </w:tc>
        <w:tc>
          <w:tcPr>
            <w:tcW w:w="4034" w:type="dxa"/>
            <w:shd w:val="clear" w:color="auto" w:fill="auto"/>
          </w:tcPr>
          <w:p w:rsidR="00073B10" w:rsidRPr="00033DB5" w:rsidRDefault="00073B10" w:rsidP="000742F3">
            <w:pPr>
              <w:rPr>
                <w:b/>
                <w:sz w:val="24"/>
                <w:szCs w:val="24"/>
              </w:rPr>
            </w:pPr>
            <w:r w:rsidRPr="00033DB5">
              <w:rPr>
                <w:b/>
                <w:sz w:val="24"/>
                <w:szCs w:val="24"/>
              </w:rPr>
              <w:t>Анализ результатов контрольной работы.</w:t>
            </w:r>
          </w:p>
        </w:tc>
        <w:tc>
          <w:tcPr>
            <w:tcW w:w="1607" w:type="dxa"/>
            <w:shd w:val="clear" w:color="auto" w:fill="auto"/>
          </w:tcPr>
          <w:p w:rsidR="00073B10" w:rsidRPr="00033DB5" w:rsidRDefault="00073B10" w:rsidP="000742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71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</w:p>
        </w:tc>
        <w:tc>
          <w:tcPr>
            <w:tcW w:w="2603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</w:p>
        </w:tc>
        <w:tc>
          <w:tcPr>
            <w:tcW w:w="1847" w:type="dxa"/>
            <w:shd w:val="clear" w:color="auto" w:fill="auto"/>
          </w:tcPr>
          <w:p w:rsidR="00073B10" w:rsidRPr="00033DB5" w:rsidRDefault="00073B10" w:rsidP="000742F3">
            <w:pPr>
              <w:rPr>
                <w:sz w:val="24"/>
                <w:szCs w:val="24"/>
              </w:rPr>
            </w:pPr>
          </w:p>
        </w:tc>
      </w:tr>
    </w:tbl>
    <w:p w:rsidR="00073B10" w:rsidRPr="00033DB5" w:rsidRDefault="00073B10" w:rsidP="00073B10">
      <w:pPr>
        <w:rPr>
          <w:sz w:val="24"/>
          <w:szCs w:val="24"/>
        </w:rPr>
      </w:pPr>
    </w:p>
    <w:p w:rsidR="00073B10" w:rsidRPr="00033DB5" w:rsidRDefault="00073B10" w:rsidP="00073B10">
      <w:pPr>
        <w:rPr>
          <w:sz w:val="24"/>
          <w:szCs w:val="24"/>
        </w:rPr>
      </w:pPr>
    </w:p>
    <w:p w:rsidR="00073B10" w:rsidRPr="00033DB5" w:rsidRDefault="00073B10" w:rsidP="00073B10">
      <w:pPr>
        <w:rPr>
          <w:sz w:val="24"/>
          <w:szCs w:val="24"/>
        </w:rPr>
      </w:pPr>
    </w:p>
    <w:p w:rsidR="00073B10" w:rsidRPr="00033DB5" w:rsidRDefault="00073B10" w:rsidP="00073B10">
      <w:pPr>
        <w:rPr>
          <w:sz w:val="24"/>
          <w:szCs w:val="24"/>
        </w:rPr>
      </w:pPr>
    </w:p>
    <w:p w:rsidR="00073B10" w:rsidRPr="00033DB5" w:rsidRDefault="00073B10" w:rsidP="00073B10">
      <w:pPr>
        <w:shd w:val="clear" w:color="auto" w:fill="FFFFFF"/>
        <w:spacing w:after="150" w:line="300" w:lineRule="atLeast"/>
        <w:rPr>
          <w:color w:val="333333"/>
          <w:sz w:val="24"/>
          <w:szCs w:val="24"/>
        </w:rPr>
      </w:pPr>
      <w:r w:rsidRPr="00033DB5">
        <w:rPr>
          <w:color w:val="333333"/>
          <w:sz w:val="24"/>
          <w:szCs w:val="24"/>
        </w:rPr>
        <w:t>      </w:t>
      </w:r>
    </w:p>
    <w:p w:rsidR="00073B10" w:rsidRPr="00033DB5" w:rsidRDefault="00073B10" w:rsidP="00073B10">
      <w:pPr>
        <w:rPr>
          <w:sz w:val="24"/>
          <w:szCs w:val="24"/>
        </w:rPr>
      </w:pPr>
    </w:p>
    <w:p w:rsidR="00073B10" w:rsidRPr="00033DB5" w:rsidRDefault="00073B10" w:rsidP="00AB34B2">
      <w:pPr>
        <w:spacing w:line="360" w:lineRule="auto"/>
        <w:jc w:val="center"/>
        <w:rPr>
          <w:sz w:val="24"/>
          <w:szCs w:val="24"/>
        </w:rPr>
      </w:pPr>
    </w:p>
    <w:p w:rsidR="00073B10" w:rsidRPr="00033DB5" w:rsidRDefault="00073B10" w:rsidP="00AB34B2">
      <w:pPr>
        <w:spacing w:line="360" w:lineRule="auto"/>
        <w:jc w:val="center"/>
        <w:rPr>
          <w:sz w:val="24"/>
          <w:szCs w:val="24"/>
        </w:rPr>
      </w:pPr>
    </w:p>
    <w:p w:rsidR="00073B10" w:rsidRPr="00033DB5" w:rsidRDefault="00073B10" w:rsidP="00AB34B2">
      <w:pPr>
        <w:spacing w:line="360" w:lineRule="auto"/>
        <w:jc w:val="center"/>
        <w:rPr>
          <w:sz w:val="24"/>
          <w:szCs w:val="24"/>
        </w:rPr>
      </w:pPr>
    </w:p>
    <w:p w:rsidR="00073B10" w:rsidRPr="00033DB5" w:rsidRDefault="00073B10" w:rsidP="00AB34B2">
      <w:pPr>
        <w:spacing w:line="360" w:lineRule="auto"/>
        <w:jc w:val="center"/>
        <w:rPr>
          <w:sz w:val="24"/>
          <w:szCs w:val="24"/>
        </w:rPr>
      </w:pPr>
    </w:p>
    <w:p w:rsidR="00073B10" w:rsidRPr="00033DB5" w:rsidRDefault="00073B10" w:rsidP="00AB34B2">
      <w:pPr>
        <w:spacing w:line="360" w:lineRule="auto"/>
        <w:jc w:val="center"/>
        <w:rPr>
          <w:sz w:val="24"/>
          <w:szCs w:val="24"/>
        </w:rPr>
      </w:pPr>
    </w:p>
    <w:p w:rsidR="00073B10" w:rsidRPr="00033DB5" w:rsidRDefault="00073B10" w:rsidP="00AB34B2">
      <w:pPr>
        <w:spacing w:line="360" w:lineRule="auto"/>
        <w:jc w:val="center"/>
        <w:rPr>
          <w:sz w:val="24"/>
          <w:szCs w:val="24"/>
        </w:rPr>
      </w:pPr>
    </w:p>
    <w:p w:rsidR="00073B10" w:rsidRPr="00033DB5" w:rsidRDefault="00073B10" w:rsidP="00AB34B2">
      <w:pPr>
        <w:spacing w:line="360" w:lineRule="auto"/>
        <w:jc w:val="center"/>
        <w:rPr>
          <w:sz w:val="24"/>
          <w:szCs w:val="24"/>
        </w:rPr>
      </w:pPr>
    </w:p>
    <w:p w:rsidR="00033DB5" w:rsidRPr="00033DB5" w:rsidRDefault="00033DB5">
      <w:pPr>
        <w:spacing w:line="360" w:lineRule="auto"/>
        <w:jc w:val="center"/>
        <w:rPr>
          <w:sz w:val="24"/>
          <w:szCs w:val="24"/>
        </w:rPr>
      </w:pPr>
    </w:p>
    <w:sectPr w:rsidR="00033DB5" w:rsidRPr="00033DB5" w:rsidSect="00425B7D">
      <w:headerReference w:type="default" r:id="rId8"/>
      <w:pgSz w:w="16838" w:h="11906" w:orient="landscape"/>
      <w:pgMar w:top="1701" w:right="1134" w:bottom="851" w:left="1134" w:header="709" w:footer="709" w:gutter="0"/>
      <w:cols w:space="708"/>
      <w:docGrid w:linePitch="49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61D7" w:rsidRDefault="006A61D7" w:rsidP="004A4F60">
      <w:r>
        <w:separator/>
      </w:r>
    </w:p>
  </w:endnote>
  <w:endnote w:type="continuationSeparator" w:id="0">
    <w:p w:rsidR="006A61D7" w:rsidRDefault="006A61D7" w:rsidP="004A4F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61D7" w:rsidRDefault="006A61D7" w:rsidP="004A4F60">
      <w:r>
        <w:separator/>
      </w:r>
    </w:p>
  </w:footnote>
  <w:footnote w:type="continuationSeparator" w:id="0">
    <w:p w:rsidR="006A61D7" w:rsidRDefault="006A61D7" w:rsidP="004A4F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42F3" w:rsidRDefault="000742F3" w:rsidP="004A4F60">
    <w:pPr>
      <w:pStyle w:val="ac"/>
      <w:jc w:val="center"/>
    </w:pPr>
    <w:r>
      <w:t>МУНИЦИПАЛЬНОЕ БЮДЖЕТНОЕ ОБЩЕОБРАЗОВАТЕЛЬНОЕ УЧРЕЖДЕНИЕ СРЕДНЯЯ ОБЩЕОБРАЗОВАТЕЛЬНАЯ ШКОЛА № 34</w:t>
    </w:r>
  </w:p>
  <w:p w:rsidR="000742F3" w:rsidRDefault="000742F3" w:rsidP="004A4F60">
    <w:pPr>
      <w:pStyle w:val="ac"/>
      <w:jc w:val="center"/>
    </w:pPr>
    <w:r>
      <w:t xml:space="preserve"> ИМЕНИ ГЕРОЯ СОВЕТСКОГО СОЮЗА ГЕОРГИЯ ИВАНОВИЧА ХЕТАГУРОВА</w:t>
    </w:r>
  </w:p>
  <w:p w:rsidR="000742F3" w:rsidRDefault="000742F3">
    <w:pPr>
      <w:pStyle w:val="ac"/>
    </w:pPr>
  </w:p>
  <w:p w:rsidR="000742F3" w:rsidRDefault="000742F3" w:rsidP="004A4F60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2237141"/>
    <w:multiLevelType w:val="hybridMultilevel"/>
    <w:tmpl w:val="4872A8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D022C78"/>
    <w:multiLevelType w:val="multilevel"/>
    <w:tmpl w:val="5B6CB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DF25D8"/>
    <w:multiLevelType w:val="multilevel"/>
    <w:tmpl w:val="2990F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0156062"/>
    <w:multiLevelType w:val="multilevel"/>
    <w:tmpl w:val="98DA6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85D0A00"/>
    <w:multiLevelType w:val="multilevel"/>
    <w:tmpl w:val="C122E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F3B02AB"/>
    <w:multiLevelType w:val="multilevel"/>
    <w:tmpl w:val="2B188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2560F9D"/>
    <w:multiLevelType w:val="multilevel"/>
    <w:tmpl w:val="68481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2"/>
  </w:num>
  <w:num w:numId="5">
    <w:abstractNumId w:val="6"/>
  </w:num>
  <w:num w:numId="6">
    <w:abstractNumId w:val="1"/>
  </w:num>
  <w:num w:numId="7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VerticalSpacing w:val="245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380D"/>
    <w:rsid w:val="0000742C"/>
    <w:rsid w:val="000200F1"/>
    <w:rsid w:val="00021356"/>
    <w:rsid w:val="00022E92"/>
    <w:rsid w:val="00033DB5"/>
    <w:rsid w:val="000428D8"/>
    <w:rsid w:val="00055B36"/>
    <w:rsid w:val="00060D06"/>
    <w:rsid w:val="00064894"/>
    <w:rsid w:val="0006746A"/>
    <w:rsid w:val="0006775C"/>
    <w:rsid w:val="00070C7F"/>
    <w:rsid w:val="000721A1"/>
    <w:rsid w:val="00072496"/>
    <w:rsid w:val="00073B10"/>
    <w:rsid w:val="000742F3"/>
    <w:rsid w:val="0008333B"/>
    <w:rsid w:val="00096C05"/>
    <w:rsid w:val="000A25F0"/>
    <w:rsid w:val="000A4E09"/>
    <w:rsid w:val="000A6027"/>
    <w:rsid w:val="000B2BE5"/>
    <w:rsid w:val="000B349C"/>
    <w:rsid w:val="000C01B2"/>
    <w:rsid w:val="000D78FF"/>
    <w:rsid w:val="000E1676"/>
    <w:rsid w:val="000E78E6"/>
    <w:rsid w:val="000F0CBE"/>
    <w:rsid w:val="000F1CFC"/>
    <w:rsid w:val="000F1D00"/>
    <w:rsid w:val="00100061"/>
    <w:rsid w:val="00104E7F"/>
    <w:rsid w:val="00105BD4"/>
    <w:rsid w:val="001179DB"/>
    <w:rsid w:val="00120434"/>
    <w:rsid w:val="00124DD9"/>
    <w:rsid w:val="00142226"/>
    <w:rsid w:val="0014287E"/>
    <w:rsid w:val="00175BB4"/>
    <w:rsid w:val="00185B7A"/>
    <w:rsid w:val="00190267"/>
    <w:rsid w:val="00193BA5"/>
    <w:rsid w:val="001A5C8B"/>
    <w:rsid w:val="001A7379"/>
    <w:rsid w:val="001B0D4C"/>
    <w:rsid w:val="001B1D99"/>
    <w:rsid w:val="001B4E2D"/>
    <w:rsid w:val="001B616E"/>
    <w:rsid w:val="001C5053"/>
    <w:rsid w:val="001D09B5"/>
    <w:rsid w:val="001D12A3"/>
    <w:rsid w:val="001D45FD"/>
    <w:rsid w:val="001E5877"/>
    <w:rsid w:val="001F1551"/>
    <w:rsid w:val="001F777B"/>
    <w:rsid w:val="00214873"/>
    <w:rsid w:val="00237843"/>
    <w:rsid w:val="00240DD7"/>
    <w:rsid w:val="00245919"/>
    <w:rsid w:val="00256F7E"/>
    <w:rsid w:val="0026118E"/>
    <w:rsid w:val="00267BC3"/>
    <w:rsid w:val="00281B6E"/>
    <w:rsid w:val="00286192"/>
    <w:rsid w:val="0029645D"/>
    <w:rsid w:val="002B7145"/>
    <w:rsid w:val="002B7ADF"/>
    <w:rsid w:val="002C670F"/>
    <w:rsid w:val="002D2480"/>
    <w:rsid w:val="002E012D"/>
    <w:rsid w:val="002E2C5F"/>
    <w:rsid w:val="002E646E"/>
    <w:rsid w:val="002E6551"/>
    <w:rsid w:val="002F0F20"/>
    <w:rsid w:val="002F226D"/>
    <w:rsid w:val="002F6E6B"/>
    <w:rsid w:val="00306A42"/>
    <w:rsid w:val="003102F2"/>
    <w:rsid w:val="00314858"/>
    <w:rsid w:val="003159D0"/>
    <w:rsid w:val="00320D89"/>
    <w:rsid w:val="003263EF"/>
    <w:rsid w:val="00326F3D"/>
    <w:rsid w:val="0033022F"/>
    <w:rsid w:val="00330B1D"/>
    <w:rsid w:val="00330E52"/>
    <w:rsid w:val="00347DD9"/>
    <w:rsid w:val="00354656"/>
    <w:rsid w:val="00355FA3"/>
    <w:rsid w:val="00357925"/>
    <w:rsid w:val="00363ACE"/>
    <w:rsid w:val="00364D81"/>
    <w:rsid w:val="0036540B"/>
    <w:rsid w:val="0037085B"/>
    <w:rsid w:val="00371AD8"/>
    <w:rsid w:val="00372358"/>
    <w:rsid w:val="00375E4F"/>
    <w:rsid w:val="003808AB"/>
    <w:rsid w:val="00393362"/>
    <w:rsid w:val="00394E76"/>
    <w:rsid w:val="003A4D80"/>
    <w:rsid w:val="003B51E1"/>
    <w:rsid w:val="003B62F7"/>
    <w:rsid w:val="003D0A74"/>
    <w:rsid w:val="003D1110"/>
    <w:rsid w:val="003D2A08"/>
    <w:rsid w:val="003D43AA"/>
    <w:rsid w:val="003E27A2"/>
    <w:rsid w:val="003F0D05"/>
    <w:rsid w:val="003F2BDF"/>
    <w:rsid w:val="003F5079"/>
    <w:rsid w:val="00411EB9"/>
    <w:rsid w:val="004132C1"/>
    <w:rsid w:val="004146E4"/>
    <w:rsid w:val="00424AD8"/>
    <w:rsid w:val="00425B7D"/>
    <w:rsid w:val="00426BCE"/>
    <w:rsid w:val="00435332"/>
    <w:rsid w:val="00445DA3"/>
    <w:rsid w:val="004468BB"/>
    <w:rsid w:val="00453A5C"/>
    <w:rsid w:val="00454143"/>
    <w:rsid w:val="00460EFA"/>
    <w:rsid w:val="00462BDD"/>
    <w:rsid w:val="00471720"/>
    <w:rsid w:val="004732C1"/>
    <w:rsid w:val="00473EB5"/>
    <w:rsid w:val="00475E0E"/>
    <w:rsid w:val="00476CDA"/>
    <w:rsid w:val="00484594"/>
    <w:rsid w:val="00484FCA"/>
    <w:rsid w:val="00490EE1"/>
    <w:rsid w:val="004955BE"/>
    <w:rsid w:val="004A24E3"/>
    <w:rsid w:val="004A4F60"/>
    <w:rsid w:val="004C3362"/>
    <w:rsid w:val="004C54AC"/>
    <w:rsid w:val="004D4AFF"/>
    <w:rsid w:val="004E2DC9"/>
    <w:rsid w:val="004F2D18"/>
    <w:rsid w:val="004F4EC0"/>
    <w:rsid w:val="00513A80"/>
    <w:rsid w:val="00517747"/>
    <w:rsid w:val="00534A7D"/>
    <w:rsid w:val="00543C43"/>
    <w:rsid w:val="00544427"/>
    <w:rsid w:val="0054477A"/>
    <w:rsid w:val="00556742"/>
    <w:rsid w:val="005606C1"/>
    <w:rsid w:val="00561D28"/>
    <w:rsid w:val="00567B67"/>
    <w:rsid w:val="00571A69"/>
    <w:rsid w:val="00572C0F"/>
    <w:rsid w:val="00576756"/>
    <w:rsid w:val="00593540"/>
    <w:rsid w:val="005B362A"/>
    <w:rsid w:val="005B708D"/>
    <w:rsid w:val="005D18C0"/>
    <w:rsid w:val="005E2511"/>
    <w:rsid w:val="005F7820"/>
    <w:rsid w:val="0060231C"/>
    <w:rsid w:val="00603979"/>
    <w:rsid w:val="0061179A"/>
    <w:rsid w:val="006161EE"/>
    <w:rsid w:val="006208B7"/>
    <w:rsid w:val="00621767"/>
    <w:rsid w:val="006264C1"/>
    <w:rsid w:val="00626752"/>
    <w:rsid w:val="006313AF"/>
    <w:rsid w:val="00634966"/>
    <w:rsid w:val="00634EB5"/>
    <w:rsid w:val="00640DC1"/>
    <w:rsid w:val="0064175E"/>
    <w:rsid w:val="00641A98"/>
    <w:rsid w:val="0065253B"/>
    <w:rsid w:val="00697403"/>
    <w:rsid w:val="006A3645"/>
    <w:rsid w:val="006A61D7"/>
    <w:rsid w:val="006A7BAD"/>
    <w:rsid w:val="006C3506"/>
    <w:rsid w:val="006D122F"/>
    <w:rsid w:val="006D2EE8"/>
    <w:rsid w:val="006D3C82"/>
    <w:rsid w:val="006F385D"/>
    <w:rsid w:val="006F783A"/>
    <w:rsid w:val="00705E98"/>
    <w:rsid w:val="00711BC9"/>
    <w:rsid w:val="00716EEF"/>
    <w:rsid w:val="00722A70"/>
    <w:rsid w:val="00722DD3"/>
    <w:rsid w:val="00723E49"/>
    <w:rsid w:val="00723E8E"/>
    <w:rsid w:val="007300BF"/>
    <w:rsid w:val="0073245C"/>
    <w:rsid w:val="00732AE8"/>
    <w:rsid w:val="007352D8"/>
    <w:rsid w:val="00740508"/>
    <w:rsid w:val="00740800"/>
    <w:rsid w:val="00751F8D"/>
    <w:rsid w:val="0075578A"/>
    <w:rsid w:val="00760AA1"/>
    <w:rsid w:val="00763039"/>
    <w:rsid w:val="00774293"/>
    <w:rsid w:val="0077512B"/>
    <w:rsid w:val="00783377"/>
    <w:rsid w:val="007856F4"/>
    <w:rsid w:val="007876DF"/>
    <w:rsid w:val="00790FE7"/>
    <w:rsid w:val="00793168"/>
    <w:rsid w:val="007A0340"/>
    <w:rsid w:val="007B245E"/>
    <w:rsid w:val="007B4878"/>
    <w:rsid w:val="007D1104"/>
    <w:rsid w:val="007D2CD3"/>
    <w:rsid w:val="007D513C"/>
    <w:rsid w:val="007D76E9"/>
    <w:rsid w:val="007E2CD7"/>
    <w:rsid w:val="007E5F89"/>
    <w:rsid w:val="007E7921"/>
    <w:rsid w:val="007F1273"/>
    <w:rsid w:val="007F4C98"/>
    <w:rsid w:val="007F53F0"/>
    <w:rsid w:val="007F673F"/>
    <w:rsid w:val="00801ACE"/>
    <w:rsid w:val="00803019"/>
    <w:rsid w:val="008103E6"/>
    <w:rsid w:val="00817ECA"/>
    <w:rsid w:val="00822BBF"/>
    <w:rsid w:val="00825966"/>
    <w:rsid w:val="00826DA1"/>
    <w:rsid w:val="0083085B"/>
    <w:rsid w:val="00834C92"/>
    <w:rsid w:val="00842D6A"/>
    <w:rsid w:val="00844AC8"/>
    <w:rsid w:val="0084618E"/>
    <w:rsid w:val="00847AA5"/>
    <w:rsid w:val="0085326F"/>
    <w:rsid w:val="0085376F"/>
    <w:rsid w:val="00856C0E"/>
    <w:rsid w:val="00865E60"/>
    <w:rsid w:val="00870CAA"/>
    <w:rsid w:val="00871AD3"/>
    <w:rsid w:val="00871F42"/>
    <w:rsid w:val="00873731"/>
    <w:rsid w:val="00876F74"/>
    <w:rsid w:val="00883733"/>
    <w:rsid w:val="00887C97"/>
    <w:rsid w:val="00891B9E"/>
    <w:rsid w:val="00894752"/>
    <w:rsid w:val="008A310C"/>
    <w:rsid w:val="008B606F"/>
    <w:rsid w:val="008C1866"/>
    <w:rsid w:val="008C6D75"/>
    <w:rsid w:val="008C7782"/>
    <w:rsid w:val="008D2583"/>
    <w:rsid w:val="008D7CD7"/>
    <w:rsid w:val="008E03E9"/>
    <w:rsid w:val="008F3DDB"/>
    <w:rsid w:val="008F3F14"/>
    <w:rsid w:val="008F51E6"/>
    <w:rsid w:val="008F6A4E"/>
    <w:rsid w:val="009005D0"/>
    <w:rsid w:val="00905D9B"/>
    <w:rsid w:val="009077B5"/>
    <w:rsid w:val="00910199"/>
    <w:rsid w:val="00912081"/>
    <w:rsid w:val="0092046F"/>
    <w:rsid w:val="009215D6"/>
    <w:rsid w:val="00923D04"/>
    <w:rsid w:val="009338A9"/>
    <w:rsid w:val="00933C4C"/>
    <w:rsid w:val="00935A2E"/>
    <w:rsid w:val="00950667"/>
    <w:rsid w:val="00957BDF"/>
    <w:rsid w:val="009626FC"/>
    <w:rsid w:val="0097646C"/>
    <w:rsid w:val="00982BEA"/>
    <w:rsid w:val="009840C5"/>
    <w:rsid w:val="00984954"/>
    <w:rsid w:val="00987E85"/>
    <w:rsid w:val="009907C2"/>
    <w:rsid w:val="009A120C"/>
    <w:rsid w:val="009A72CC"/>
    <w:rsid w:val="009B0A9A"/>
    <w:rsid w:val="009B33BE"/>
    <w:rsid w:val="009C36F0"/>
    <w:rsid w:val="009C773E"/>
    <w:rsid w:val="009E09BE"/>
    <w:rsid w:val="009E7B47"/>
    <w:rsid w:val="009F68E2"/>
    <w:rsid w:val="00A0266B"/>
    <w:rsid w:val="00A06B07"/>
    <w:rsid w:val="00A122E2"/>
    <w:rsid w:val="00A17891"/>
    <w:rsid w:val="00A25E1C"/>
    <w:rsid w:val="00A32843"/>
    <w:rsid w:val="00A33897"/>
    <w:rsid w:val="00A34DAC"/>
    <w:rsid w:val="00A3559B"/>
    <w:rsid w:val="00A368D3"/>
    <w:rsid w:val="00A443F6"/>
    <w:rsid w:val="00A4637C"/>
    <w:rsid w:val="00A5047B"/>
    <w:rsid w:val="00A52F86"/>
    <w:rsid w:val="00A64A94"/>
    <w:rsid w:val="00A7484C"/>
    <w:rsid w:val="00A75CBD"/>
    <w:rsid w:val="00A761D6"/>
    <w:rsid w:val="00A8000F"/>
    <w:rsid w:val="00A84599"/>
    <w:rsid w:val="00A9220A"/>
    <w:rsid w:val="00A97429"/>
    <w:rsid w:val="00AA049E"/>
    <w:rsid w:val="00AA0BFF"/>
    <w:rsid w:val="00AA18D2"/>
    <w:rsid w:val="00AA31A6"/>
    <w:rsid w:val="00AB34B2"/>
    <w:rsid w:val="00AB35C6"/>
    <w:rsid w:val="00AB553E"/>
    <w:rsid w:val="00AB6AAF"/>
    <w:rsid w:val="00AC2FCF"/>
    <w:rsid w:val="00AC34A0"/>
    <w:rsid w:val="00AD1BD6"/>
    <w:rsid w:val="00AD4F64"/>
    <w:rsid w:val="00AE03F9"/>
    <w:rsid w:val="00AE0E36"/>
    <w:rsid w:val="00AF0DFB"/>
    <w:rsid w:val="00AF5C02"/>
    <w:rsid w:val="00AF68BD"/>
    <w:rsid w:val="00B0395B"/>
    <w:rsid w:val="00B04DF2"/>
    <w:rsid w:val="00B0749B"/>
    <w:rsid w:val="00B11A00"/>
    <w:rsid w:val="00B27A07"/>
    <w:rsid w:val="00B3146E"/>
    <w:rsid w:val="00B33727"/>
    <w:rsid w:val="00B33880"/>
    <w:rsid w:val="00B40F9A"/>
    <w:rsid w:val="00B51564"/>
    <w:rsid w:val="00B55F8D"/>
    <w:rsid w:val="00B61743"/>
    <w:rsid w:val="00B6378F"/>
    <w:rsid w:val="00B73277"/>
    <w:rsid w:val="00B80118"/>
    <w:rsid w:val="00B85CEF"/>
    <w:rsid w:val="00B867ED"/>
    <w:rsid w:val="00B8727D"/>
    <w:rsid w:val="00B91775"/>
    <w:rsid w:val="00BA2308"/>
    <w:rsid w:val="00BA4540"/>
    <w:rsid w:val="00BA4709"/>
    <w:rsid w:val="00BA6727"/>
    <w:rsid w:val="00BB3912"/>
    <w:rsid w:val="00BC10D8"/>
    <w:rsid w:val="00BC3B03"/>
    <w:rsid w:val="00BC6F40"/>
    <w:rsid w:val="00BD0F1B"/>
    <w:rsid w:val="00BD0F99"/>
    <w:rsid w:val="00BD188F"/>
    <w:rsid w:val="00BD4384"/>
    <w:rsid w:val="00BE3100"/>
    <w:rsid w:val="00BE45C4"/>
    <w:rsid w:val="00BE4F0E"/>
    <w:rsid w:val="00BF3D5B"/>
    <w:rsid w:val="00BF5918"/>
    <w:rsid w:val="00C00463"/>
    <w:rsid w:val="00C03D5D"/>
    <w:rsid w:val="00C0538D"/>
    <w:rsid w:val="00C14D46"/>
    <w:rsid w:val="00C3556C"/>
    <w:rsid w:val="00C36AD6"/>
    <w:rsid w:val="00C37233"/>
    <w:rsid w:val="00C43FF4"/>
    <w:rsid w:val="00C52EFA"/>
    <w:rsid w:val="00C53278"/>
    <w:rsid w:val="00C5377C"/>
    <w:rsid w:val="00C76624"/>
    <w:rsid w:val="00C83A4A"/>
    <w:rsid w:val="00C848CD"/>
    <w:rsid w:val="00CA5B20"/>
    <w:rsid w:val="00CB094F"/>
    <w:rsid w:val="00CB1724"/>
    <w:rsid w:val="00CB2E09"/>
    <w:rsid w:val="00CC0754"/>
    <w:rsid w:val="00CC7B71"/>
    <w:rsid w:val="00CD5E9F"/>
    <w:rsid w:val="00CE42C9"/>
    <w:rsid w:val="00D04550"/>
    <w:rsid w:val="00D05E5A"/>
    <w:rsid w:val="00D101B9"/>
    <w:rsid w:val="00D10442"/>
    <w:rsid w:val="00D17B4B"/>
    <w:rsid w:val="00D201BE"/>
    <w:rsid w:val="00D21E73"/>
    <w:rsid w:val="00D259D5"/>
    <w:rsid w:val="00D27905"/>
    <w:rsid w:val="00D302B8"/>
    <w:rsid w:val="00D364FE"/>
    <w:rsid w:val="00D417A4"/>
    <w:rsid w:val="00D54EB7"/>
    <w:rsid w:val="00D5731A"/>
    <w:rsid w:val="00D6020F"/>
    <w:rsid w:val="00D61898"/>
    <w:rsid w:val="00D64F33"/>
    <w:rsid w:val="00D671BE"/>
    <w:rsid w:val="00D72EB3"/>
    <w:rsid w:val="00D77435"/>
    <w:rsid w:val="00D8464A"/>
    <w:rsid w:val="00D87C4B"/>
    <w:rsid w:val="00D9631C"/>
    <w:rsid w:val="00DA081C"/>
    <w:rsid w:val="00DA1602"/>
    <w:rsid w:val="00DB48EA"/>
    <w:rsid w:val="00DB70AA"/>
    <w:rsid w:val="00DE5551"/>
    <w:rsid w:val="00DF242F"/>
    <w:rsid w:val="00DF291B"/>
    <w:rsid w:val="00DF3FB9"/>
    <w:rsid w:val="00DF5D95"/>
    <w:rsid w:val="00DF63D4"/>
    <w:rsid w:val="00E02BA1"/>
    <w:rsid w:val="00E10533"/>
    <w:rsid w:val="00E208E7"/>
    <w:rsid w:val="00E30240"/>
    <w:rsid w:val="00E343C9"/>
    <w:rsid w:val="00E34E1B"/>
    <w:rsid w:val="00E37BC9"/>
    <w:rsid w:val="00E40090"/>
    <w:rsid w:val="00E40BCF"/>
    <w:rsid w:val="00E53F12"/>
    <w:rsid w:val="00E568CC"/>
    <w:rsid w:val="00E66764"/>
    <w:rsid w:val="00E678DB"/>
    <w:rsid w:val="00E67D07"/>
    <w:rsid w:val="00E72723"/>
    <w:rsid w:val="00E84C6C"/>
    <w:rsid w:val="00E850B4"/>
    <w:rsid w:val="00E86466"/>
    <w:rsid w:val="00E966F8"/>
    <w:rsid w:val="00E96DD3"/>
    <w:rsid w:val="00E97599"/>
    <w:rsid w:val="00EA1011"/>
    <w:rsid w:val="00EA1946"/>
    <w:rsid w:val="00EA5186"/>
    <w:rsid w:val="00EA52A5"/>
    <w:rsid w:val="00EA52B2"/>
    <w:rsid w:val="00EA6786"/>
    <w:rsid w:val="00EB06D9"/>
    <w:rsid w:val="00EC33C4"/>
    <w:rsid w:val="00EC64BB"/>
    <w:rsid w:val="00ED1BA3"/>
    <w:rsid w:val="00ED2A88"/>
    <w:rsid w:val="00EE0194"/>
    <w:rsid w:val="00EE2C25"/>
    <w:rsid w:val="00EF1FBF"/>
    <w:rsid w:val="00EF7B61"/>
    <w:rsid w:val="00F0121C"/>
    <w:rsid w:val="00F07862"/>
    <w:rsid w:val="00F10888"/>
    <w:rsid w:val="00F13E93"/>
    <w:rsid w:val="00F2179F"/>
    <w:rsid w:val="00F26365"/>
    <w:rsid w:val="00F44FAE"/>
    <w:rsid w:val="00F504D5"/>
    <w:rsid w:val="00F5087E"/>
    <w:rsid w:val="00F522B8"/>
    <w:rsid w:val="00F52B79"/>
    <w:rsid w:val="00F54E4E"/>
    <w:rsid w:val="00F575DC"/>
    <w:rsid w:val="00F62F1B"/>
    <w:rsid w:val="00F6409D"/>
    <w:rsid w:val="00F671FF"/>
    <w:rsid w:val="00F72DFF"/>
    <w:rsid w:val="00F7647C"/>
    <w:rsid w:val="00F77904"/>
    <w:rsid w:val="00F95300"/>
    <w:rsid w:val="00F97134"/>
    <w:rsid w:val="00FA0ACF"/>
    <w:rsid w:val="00FA64D7"/>
    <w:rsid w:val="00FB11FB"/>
    <w:rsid w:val="00FB7378"/>
    <w:rsid w:val="00FB74AF"/>
    <w:rsid w:val="00FC5BFF"/>
    <w:rsid w:val="00FC6D88"/>
    <w:rsid w:val="00FC6D8A"/>
    <w:rsid w:val="00FD69D1"/>
    <w:rsid w:val="00FD7B39"/>
    <w:rsid w:val="00FE1B84"/>
    <w:rsid w:val="00FE3328"/>
    <w:rsid w:val="00FE332E"/>
    <w:rsid w:val="00FE367C"/>
    <w:rsid w:val="00FF13F5"/>
    <w:rsid w:val="00FF200E"/>
    <w:rsid w:val="00FF3434"/>
    <w:rsid w:val="00FF380D"/>
    <w:rsid w:val="00FF395A"/>
    <w:rsid w:val="00FF53A4"/>
    <w:rsid w:val="00FF6357"/>
    <w:rsid w:val="00FF7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C2FA5CB-1AFB-4F99-B797-88B213F70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43C9"/>
    <w:rPr>
      <w:sz w:val="36"/>
      <w:szCs w:val="36"/>
    </w:rPr>
  </w:style>
  <w:style w:type="paragraph" w:styleId="1">
    <w:name w:val="heading 1"/>
    <w:basedOn w:val="a"/>
    <w:next w:val="a"/>
    <w:link w:val="10"/>
    <w:uiPriority w:val="9"/>
    <w:qFormat/>
    <w:rsid w:val="00534A7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534A7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534A7D"/>
    <w:pPr>
      <w:keepNext/>
      <w:jc w:val="center"/>
      <w:outlineLvl w:val="2"/>
    </w:pPr>
    <w:rPr>
      <w:b/>
      <w:sz w:val="28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3FB9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qFormat/>
    <w:rsid w:val="00534A7D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F3FB9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qFormat/>
    <w:rsid w:val="00534A7D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F3FB9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F3FB9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4A7D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20">
    <w:name w:val="Заголовок 2 Знак"/>
    <w:basedOn w:val="a0"/>
    <w:link w:val="2"/>
    <w:uiPriority w:val="9"/>
    <w:rsid w:val="00534A7D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basedOn w:val="a0"/>
    <w:link w:val="3"/>
    <w:uiPriority w:val="9"/>
    <w:rsid w:val="00534A7D"/>
    <w:rPr>
      <w:b/>
      <w:sz w:val="28"/>
      <w:lang w:val="ru-RU" w:eastAsia="ru-RU" w:bidi="ar-SA"/>
    </w:rPr>
  </w:style>
  <w:style w:type="character" w:customStyle="1" w:styleId="50">
    <w:name w:val="Заголовок 5 Знак"/>
    <w:basedOn w:val="a0"/>
    <w:link w:val="5"/>
    <w:uiPriority w:val="9"/>
    <w:rsid w:val="00534A7D"/>
    <w:rPr>
      <w:rFonts w:ascii="Calibri" w:hAnsi="Calibri"/>
      <w:b/>
      <w:bCs/>
      <w:i/>
      <w:iCs/>
      <w:sz w:val="26"/>
      <w:szCs w:val="26"/>
      <w:lang w:val="ru-RU" w:eastAsia="ru-RU" w:bidi="ar-SA"/>
    </w:rPr>
  </w:style>
  <w:style w:type="character" w:customStyle="1" w:styleId="70">
    <w:name w:val="Заголовок 7 Знак"/>
    <w:basedOn w:val="a0"/>
    <w:link w:val="7"/>
    <w:uiPriority w:val="9"/>
    <w:rsid w:val="00DF3FB9"/>
    <w:rPr>
      <w:sz w:val="24"/>
      <w:szCs w:val="24"/>
    </w:rPr>
  </w:style>
  <w:style w:type="table" w:styleId="a3">
    <w:name w:val="Table Grid"/>
    <w:basedOn w:val="a1"/>
    <w:rsid w:val="00FF38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34A7D"/>
    <w:pPr>
      <w:ind w:left="720"/>
      <w:contextualSpacing/>
    </w:pPr>
    <w:rPr>
      <w:sz w:val="20"/>
      <w:szCs w:val="20"/>
    </w:rPr>
  </w:style>
  <w:style w:type="paragraph" w:styleId="a5">
    <w:name w:val="Body Text Indent"/>
    <w:basedOn w:val="a"/>
    <w:link w:val="a6"/>
    <w:rsid w:val="00534A7D"/>
    <w:pPr>
      <w:spacing w:after="120"/>
      <w:ind w:left="283"/>
    </w:pPr>
    <w:rPr>
      <w:sz w:val="20"/>
      <w:szCs w:val="20"/>
    </w:rPr>
  </w:style>
  <w:style w:type="character" w:customStyle="1" w:styleId="a6">
    <w:name w:val="Основной текст с отступом Знак"/>
    <w:basedOn w:val="a0"/>
    <w:link w:val="a5"/>
    <w:rsid w:val="00534A7D"/>
    <w:rPr>
      <w:lang w:val="ru-RU" w:eastAsia="ru-RU" w:bidi="ar-SA"/>
    </w:rPr>
  </w:style>
  <w:style w:type="character" w:styleId="a7">
    <w:name w:val="Hyperlink"/>
    <w:basedOn w:val="a0"/>
    <w:uiPriority w:val="99"/>
    <w:rsid w:val="00534A7D"/>
    <w:rPr>
      <w:color w:val="0000FF"/>
      <w:u w:val="single"/>
    </w:rPr>
  </w:style>
  <w:style w:type="paragraph" w:styleId="a8">
    <w:name w:val="footer"/>
    <w:basedOn w:val="a"/>
    <w:link w:val="a9"/>
    <w:uiPriority w:val="99"/>
    <w:rsid w:val="00534A7D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9">
    <w:name w:val="Нижний колонтитул Знак"/>
    <w:basedOn w:val="a0"/>
    <w:link w:val="a8"/>
    <w:uiPriority w:val="99"/>
    <w:rsid w:val="00534A7D"/>
    <w:rPr>
      <w:lang w:val="ru-RU" w:eastAsia="ru-RU" w:bidi="ar-SA"/>
    </w:rPr>
  </w:style>
  <w:style w:type="paragraph" w:styleId="aa">
    <w:name w:val="Title"/>
    <w:basedOn w:val="a"/>
    <w:link w:val="ab"/>
    <w:uiPriority w:val="10"/>
    <w:qFormat/>
    <w:rsid w:val="00534A7D"/>
    <w:pPr>
      <w:jc w:val="center"/>
    </w:pPr>
    <w:rPr>
      <w:b/>
      <w:sz w:val="22"/>
      <w:szCs w:val="20"/>
    </w:rPr>
  </w:style>
  <w:style w:type="character" w:customStyle="1" w:styleId="ab">
    <w:name w:val="Название Знак"/>
    <w:basedOn w:val="a0"/>
    <w:link w:val="aa"/>
    <w:uiPriority w:val="10"/>
    <w:rsid w:val="00534A7D"/>
    <w:rPr>
      <w:b/>
      <w:sz w:val="22"/>
      <w:lang w:val="ru-RU" w:eastAsia="ru-RU" w:bidi="ar-SA"/>
    </w:rPr>
  </w:style>
  <w:style w:type="paragraph" w:customStyle="1" w:styleId="FR2">
    <w:name w:val="FR2"/>
    <w:rsid w:val="00534A7D"/>
    <w:pPr>
      <w:widowControl w:val="0"/>
      <w:autoSpaceDE w:val="0"/>
      <w:autoSpaceDN w:val="0"/>
      <w:adjustRightInd w:val="0"/>
      <w:jc w:val="center"/>
    </w:pPr>
    <w:rPr>
      <w:b/>
      <w:sz w:val="32"/>
    </w:rPr>
  </w:style>
  <w:style w:type="paragraph" w:styleId="ac">
    <w:name w:val="header"/>
    <w:basedOn w:val="a"/>
    <w:link w:val="ad"/>
    <w:uiPriority w:val="99"/>
    <w:unhideWhenUsed/>
    <w:rsid w:val="00534A7D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d">
    <w:name w:val="Верхний колонтитул Знак"/>
    <w:basedOn w:val="a0"/>
    <w:link w:val="ac"/>
    <w:uiPriority w:val="99"/>
    <w:rsid w:val="00534A7D"/>
    <w:rPr>
      <w:lang w:val="ru-RU" w:eastAsia="ru-RU" w:bidi="ar-SA"/>
    </w:rPr>
  </w:style>
  <w:style w:type="character" w:styleId="ae">
    <w:name w:val="Strong"/>
    <w:basedOn w:val="a0"/>
    <w:uiPriority w:val="22"/>
    <w:qFormat/>
    <w:rsid w:val="00534A7D"/>
    <w:rPr>
      <w:b/>
      <w:bCs/>
    </w:rPr>
  </w:style>
  <w:style w:type="paragraph" w:styleId="af">
    <w:name w:val="No Spacing"/>
    <w:uiPriority w:val="1"/>
    <w:qFormat/>
    <w:rsid w:val="00534A7D"/>
    <w:rPr>
      <w:rFonts w:ascii="Calibri" w:hAnsi="Calibri"/>
      <w:sz w:val="22"/>
      <w:szCs w:val="22"/>
    </w:rPr>
  </w:style>
  <w:style w:type="paragraph" w:customStyle="1" w:styleId="af0">
    <w:name w:val="Содержимое таблицы"/>
    <w:basedOn w:val="a"/>
    <w:rsid w:val="00BE4F0E"/>
    <w:pPr>
      <w:widowControl w:val="0"/>
      <w:suppressLineNumbers/>
      <w:suppressAutoHyphens/>
    </w:pPr>
    <w:rPr>
      <w:rFonts w:eastAsia="SimSun" w:cs="Tahoma"/>
      <w:kern w:val="1"/>
      <w:sz w:val="24"/>
      <w:szCs w:val="24"/>
      <w:lang w:eastAsia="hi-IN" w:bidi="hi-IN"/>
    </w:rPr>
  </w:style>
  <w:style w:type="paragraph" w:customStyle="1" w:styleId="tabletext">
    <w:name w:val="tabletext"/>
    <w:basedOn w:val="a"/>
    <w:rsid w:val="00BE4F0E"/>
    <w:pPr>
      <w:widowControl w:val="0"/>
      <w:suppressAutoHyphens/>
      <w:spacing w:before="280" w:after="280"/>
    </w:pPr>
    <w:rPr>
      <w:rFonts w:eastAsia="SimSun" w:cs="Tahoma"/>
      <w:kern w:val="1"/>
      <w:sz w:val="24"/>
      <w:szCs w:val="24"/>
      <w:lang w:eastAsia="hi-IN" w:bidi="hi-IN"/>
    </w:rPr>
  </w:style>
  <w:style w:type="paragraph" w:customStyle="1" w:styleId="11">
    <w:name w:val="Без интервала1"/>
    <w:rsid w:val="007876DF"/>
    <w:rPr>
      <w:rFonts w:ascii="Calibri" w:hAnsi="Calibri"/>
      <w:sz w:val="22"/>
      <w:szCs w:val="22"/>
    </w:rPr>
  </w:style>
  <w:style w:type="character" w:styleId="af1">
    <w:name w:val="Emphasis"/>
    <w:basedOn w:val="a0"/>
    <w:uiPriority w:val="20"/>
    <w:qFormat/>
    <w:rsid w:val="00DF242F"/>
    <w:rPr>
      <w:rFonts w:cs="Times New Roman"/>
      <w:i/>
      <w:iCs/>
    </w:rPr>
  </w:style>
  <w:style w:type="paragraph" w:customStyle="1" w:styleId="text">
    <w:name w:val="text"/>
    <w:basedOn w:val="a"/>
    <w:rsid w:val="00DF242F"/>
    <w:pPr>
      <w:spacing w:before="48" w:after="48"/>
      <w:ind w:firstLine="384"/>
      <w:jc w:val="both"/>
    </w:pPr>
    <w:rPr>
      <w:sz w:val="24"/>
      <w:szCs w:val="24"/>
    </w:rPr>
  </w:style>
  <w:style w:type="paragraph" w:styleId="af2">
    <w:name w:val="Body Text"/>
    <w:basedOn w:val="a"/>
    <w:link w:val="af3"/>
    <w:semiHidden/>
    <w:rsid w:val="00F07862"/>
    <w:pPr>
      <w:spacing w:after="120"/>
    </w:pPr>
    <w:rPr>
      <w:sz w:val="24"/>
      <w:szCs w:val="24"/>
    </w:rPr>
  </w:style>
  <w:style w:type="character" w:customStyle="1" w:styleId="af3">
    <w:name w:val="Основной текст Знак"/>
    <w:basedOn w:val="a0"/>
    <w:link w:val="af2"/>
    <w:locked/>
    <w:rsid w:val="00576756"/>
    <w:rPr>
      <w:sz w:val="24"/>
      <w:szCs w:val="24"/>
      <w:lang w:val="ru-RU" w:eastAsia="ru-RU" w:bidi="ar-SA"/>
    </w:rPr>
  </w:style>
  <w:style w:type="paragraph" w:customStyle="1" w:styleId="12">
    <w:name w:val="Абзац списка1"/>
    <w:basedOn w:val="a"/>
    <w:rsid w:val="00484FCA"/>
    <w:pPr>
      <w:suppressAutoHyphens/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  <w:lang w:eastAsia="ar-SA"/>
    </w:rPr>
  </w:style>
  <w:style w:type="paragraph" w:customStyle="1" w:styleId="21">
    <w:name w:val="Основной текст 21"/>
    <w:basedOn w:val="a"/>
    <w:rsid w:val="008C6D75"/>
    <w:pPr>
      <w:suppressAutoHyphens/>
      <w:spacing w:line="100" w:lineRule="atLeast"/>
    </w:pPr>
    <w:rPr>
      <w:rFonts w:cs="Tahoma"/>
      <w:kern w:val="2"/>
      <w:sz w:val="24"/>
      <w:szCs w:val="24"/>
      <w:lang w:eastAsia="hi-IN" w:bidi="hi-IN"/>
    </w:rPr>
  </w:style>
  <w:style w:type="character" w:customStyle="1" w:styleId="BodyTextIndentChar">
    <w:name w:val="Body Text Indent Char"/>
    <w:basedOn w:val="a0"/>
    <w:locked/>
    <w:rsid w:val="008C6D75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af4">
    <w:name w:val="Новый"/>
    <w:basedOn w:val="a"/>
    <w:rsid w:val="002E6551"/>
    <w:pPr>
      <w:spacing w:line="360" w:lineRule="auto"/>
      <w:ind w:firstLine="454"/>
      <w:jc w:val="both"/>
    </w:pPr>
    <w:rPr>
      <w:rFonts w:eastAsia="Calibri"/>
      <w:sz w:val="28"/>
      <w:szCs w:val="24"/>
    </w:rPr>
  </w:style>
  <w:style w:type="character" w:customStyle="1" w:styleId="c11c21">
    <w:name w:val="c11 c21"/>
    <w:basedOn w:val="a0"/>
    <w:rsid w:val="0061179A"/>
    <w:rPr>
      <w:rFonts w:cs="Times New Roman"/>
    </w:rPr>
  </w:style>
  <w:style w:type="character" w:customStyle="1" w:styleId="c11">
    <w:name w:val="c11"/>
    <w:basedOn w:val="a0"/>
    <w:rsid w:val="00543C43"/>
    <w:rPr>
      <w:rFonts w:cs="Times New Roman"/>
    </w:rPr>
  </w:style>
  <w:style w:type="paragraph" w:customStyle="1" w:styleId="13">
    <w:name w:val="Обычный (веб)1"/>
    <w:basedOn w:val="a"/>
    <w:rsid w:val="00C76624"/>
    <w:pPr>
      <w:suppressAutoHyphens/>
      <w:spacing w:after="200" w:line="276" w:lineRule="auto"/>
    </w:pPr>
    <w:rPr>
      <w:rFonts w:ascii="Calibri" w:eastAsia="SimSun" w:hAnsi="Calibri"/>
      <w:kern w:val="1"/>
      <w:sz w:val="22"/>
      <w:szCs w:val="22"/>
      <w:lang w:eastAsia="ar-SA"/>
    </w:rPr>
  </w:style>
  <w:style w:type="paragraph" w:styleId="af5">
    <w:name w:val="Body Text First Indent"/>
    <w:basedOn w:val="af2"/>
    <w:rsid w:val="00FA0ACF"/>
    <w:pPr>
      <w:ind w:firstLine="210"/>
    </w:pPr>
    <w:rPr>
      <w:rFonts w:eastAsia="MS Mincho"/>
      <w:lang w:eastAsia="ja-JP"/>
    </w:rPr>
  </w:style>
  <w:style w:type="paragraph" w:styleId="af6">
    <w:name w:val="Balloon Text"/>
    <w:basedOn w:val="a"/>
    <w:link w:val="af7"/>
    <w:uiPriority w:val="99"/>
    <w:rsid w:val="004A4F60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rsid w:val="004A4F60"/>
    <w:rPr>
      <w:rFonts w:ascii="Tahoma" w:hAnsi="Tahoma" w:cs="Tahoma"/>
      <w:sz w:val="16"/>
      <w:szCs w:val="16"/>
    </w:rPr>
  </w:style>
  <w:style w:type="paragraph" w:styleId="af8">
    <w:name w:val="Normal (Web)"/>
    <w:basedOn w:val="a"/>
    <w:uiPriority w:val="99"/>
    <w:unhideWhenUsed/>
    <w:rsid w:val="00EB06D9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EB06D9"/>
  </w:style>
  <w:style w:type="character" w:customStyle="1" w:styleId="40">
    <w:name w:val="Заголовок 4 Знак"/>
    <w:basedOn w:val="a0"/>
    <w:link w:val="4"/>
    <w:uiPriority w:val="9"/>
    <w:semiHidden/>
    <w:rsid w:val="00DF3FB9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en-US" w:eastAsia="en-US" w:bidi="en-US"/>
    </w:rPr>
  </w:style>
  <w:style w:type="character" w:customStyle="1" w:styleId="60">
    <w:name w:val="Заголовок 6 Знак"/>
    <w:basedOn w:val="a0"/>
    <w:link w:val="6"/>
    <w:uiPriority w:val="9"/>
    <w:semiHidden/>
    <w:rsid w:val="00DF3FB9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en-US" w:eastAsia="en-US" w:bidi="en-US"/>
    </w:rPr>
  </w:style>
  <w:style w:type="character" w:customStyle="1" w:styleId="80">
    <w:name w:val="Заголовок 8 Знак"/>
    <w:basedOn w:val="a0"/>
    <w:link w:val="8"/>
    <w:uiPriority w:val="9"/>
    <w:semiHidden/>
    <w:rsid w:val="00DF3FB9"/>
    <w:rPr>
      <w:rFonts w:asciiTheme="majorHAnsi" w:eastAsiaTheme="majorEastAsia" w:hAnsiTheme="majorHAnsi" w:cstheme="majorBidi"/>
      <w:color w:val="4F81BD" w:themeColor="accent1"/>
      <w:lang w:val="en-US" w:eastAsia="en-US" w:bidi="en-US"/>
    </w:rPr>
  </w:style>
  <w:style w:type="character" w:customStyle="1" w:styleId="90">
    <w:name w:val="Заголовок 9 Знак"/>
    <w:basedOn w:val="a0"/>
    <w:link w:val="9"/>
    <w:uiPriority w:val="9"/>
    <w:semiHidden/>
    <w:rsid w:val="00DF3FB9"/>
    <w:rPr>
      <w:rFonts w:asciiTheme="majorHAnsi" w:eastAsiaTheme="majorEastAsia" w:hAnsiTheme="majorHAnsi" w:cstheme="majorBidi"/>
      <w:i/>
      <w:iCs/>
      <w:color w:val="404040" w:themeColor="text1" w:themeTint="BF"/>
      <w:lang w:val="en-US" w:eastAsia="en-US" w:bidi="en-US"/>
    </w:rPr>
  </w:style>
  <w:style w:type="paragraph" w:styleId="af9">
    <w:name w:val="Subtitle"/>
    <w:basedOn w:val="a"/>
    <w:next w:val="a"/>
    <w:link w:val="afa"/>
    <w:uiPriority w:val="11"/>
    <w:qFormat/>
    <w:rsid w:val="00DF3FB9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 w:bidi="en-US"/>
    </w:rPr>
  </w:style>
  <w:style w:type="character" w:customStyle="1" w:styleId="afa">
    <w:name w:val="Подзаголовок Знак"/>
    <w:basedOn w:val="a0"/>
    <w:link w:val="af9"/>
    <w:uiPriority w:val="11"/>
    <w:rsid w:val="00DF3FB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 w:bidi="en-US"/>
    </w:rPr>
  </w:style>
  <w:style w:type="paragraph" w:styleId="22">
    <w:name w:val="Quote"/>
    <w:basedOn w:val="a"/>
    <w:next w:val="a"/>
    <w:link w:val="23"/>
    <w:uiPriority w:val="29"/>
    <w:qFormat/>
    <w:rsid w:val="00DF3FB9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val="en-US" w:eastAsia="en-US" w:bidi="en-US"/>
    </w:rPr>
  </w:style>
  <w:style w:type="character" w:customStyle="1" w:styleId="23">
    <w:name w:val="Цитата 2 Знак"/>
    <w:basedOn w:val="a0"/>
    <w:link w:val="22"/>
    <w:uiPriority w:val="29"/>
    <w:rsid w:val="00DF3FB9"/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val="en-US" w:eastAsia="en-US" w:bidi="en-US"/>
    </w:rPr>
  </w:style>
  <w:style w:type="paragraph" w:styleId="afb">
    <w:name w:val="Intense Quote"/>
    <w:basedOn w:val="a"/>
    <w:next w:val="a"/>
    <w:link w:val="afc"/>
    <w:uiPriority w:val="30"/>
    <w:qFormat/>
    <w:rsid w:val="00DF3FB9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val="en-US" w:eastAsia="en-US" w:bidi="en-US"/>
    </w:rPr>
  </w:style>
  <w:style w:type="character" w:customStyle="1" w:styleId="afc">
    <w:name w:val="Выделенная цитата Знак"/>
    <w:basedOn w:val="a0"/>
    <w:link w:val="afb"/>
    <w:uiPriority w:val="30"/>
    <w:rsid w:val="00DF3FB9"/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val="en-US" w:eastAsia="en-US" w:bidi="en-US"/>
    </w:rPr>
  </w:style>
  <w:style w:type="character" w:styleId="afd">
    <w:name w:val="Subtle Emphasis"/>
    <w:basedOn w:val="a0"/>
    <w:uiPriority w:val="19"/>
    <w:qFormat/>
    <w:rsid w:val="00DF3FB9"/>
    <w:rPr>
      <w:i/>
      <w:iCs/>
      <w:color w:val="808080" w:themeColor="text1" w:themeTint="7F"/>
    </w:rPr>
  </w:style>
  <w:style w:type="character" w:styleId="afe">
    <w:name w:val="Intense Emphasis"/>
    <w:basedOn w:val="a0"/>
    <w:uiPriority w:val="21"/>
    <w:qFormat/>
    <w:rsid w:val="00DF3FB9"/>
    <w:rPr>
      <w:b/>
      <w:bCs/>
      <w:i/>
      <w:iCs/>
      <w:color w:val="4F81BD" w:themeColor="accent1"/>
    </w:rPr>
  </w:style>
  <w:style w:type="character" w:styleId="aff">
    <w:name w:val="Subtle Reference"/>
    <w:basedOn w:val="a0"/>
    <w:uiPriority w:val="31"/>
    <w:qFormat/>
    <w:rsid w:val="00DF3FB9"/>
    <w:rPr>
      <w:smallCaps/>
      <w:color w:val="C0504D" w:themeColor="accent2"/>
      <w:u w:val="single"/>
    </w:rPr>
  </w:style>
  <w:style w:type="character" w:styleId="aff0">
    <w:name w:val="Intense Reference"/>
    <w:basedOn w:val="a0"/>
    <w:uiPriority w:val="32"/>
    <w:qFormat/>
    <w:rsid w:val="00DF3FB9"/>
    <w:rPr>
      <w:b/>
      <w:bCs/>
      <w:smallCaps/>
      <w:color w:val="C0504D" w:themeColor="accent2"/>
      <w:spacing w:val="5"/>
      <w:u w:val="single"/>
    </w:rPr>
  </w:style>
  <w:style w:type="character" w:styleId="aff1">
    <w:name w:val="Book Title"/>
    <w:basedOn w:val="a0"/>
    <w:uiPriority w:val="33"/>
    <w:qFormat/>
    <w:rsid w:val="00DF3FB9"/>
    <w:rPr>
      <w:b/>
      <w:bCs/>
      <w:smallCaps/>
      <w:spacing w:val="5"/>
    </w:rPr>
  </w:style>
  <w:style w:type="character" w:styleId="aff2">
    <w:name w:val="FollowedHyperlink"/>
    <w:uiPriority w:val="99"/>
    <w:unhideWhenUsed/>
    <w:rsid w:val="000E1676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16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1EEF6B-2D2F-4C09-B17E-7AE992459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1</Pages>
  <Words>2916</Words>
  <Characters>16626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Рабочая программа по  русскому языку 5 класс Ладыженская</vt:lpstr>
    </vt:vector>
  </TitlesOfParts>
  <Company>Организация</Company>
  <LinksUpToDate>false</LinksUpToDate>
  <CharactersWithSpaces>19503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по  русскому языку 5 класс Ладыженская</dc:title>
  <dc:subject/>
  <dc:creator>Admin</dc:creator>
  <cp:keywords/>
  <cp:lastModifiedBy>Пользователь Windows</cp:lastModifiedBy>
  <cp:revision>52</cp:revision>
  <cp:lastPrinted>2015-08-28T12:53:00Z</cp:lastPrinted>
  <dcterms:created xsi:type="dcterms:W3CDTF">2015-08-28T14:27:00Z</dcterms:created>
  <dcterms:modified xsi:type="dcterms:W3CDTF">2021-09-20T14:31:00Z</dcterms:modified>
</cp:coreProperties>
</file>