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B7" w:rsidRDefault="00F62278" w:rsidP="00F622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22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AA28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4004" cy="8220075"/>
            <wp:effectExtent l="19050" t="0" r="46" b="0"/>
            <wp:docPr id="1" name="Рисунок 1" descr="C:\Users\Школа №2\Pictures\2021-10-11 индивид проект 10-11 кл\индивид проект 10-11 кл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2\Pictures\2021-10-11 индивид проект 10-11 кл\индивид проект 10-11 кл 0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34" t="1515" r="6416" b="291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4004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8B7" w:rsidRDefault="00AA28B7" w:rsidP="00F622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8B7" w:rsidRDefault="00AA28B7" w:rsidP="00F622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2278" w:rsidRPr="00F62278" w:rsidRDefault="00F62278" w:rsidP="00F622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227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62278" w:rsidRPr="00F62278" w:rsidRDefault="00F62278" w:rsidP="00F622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278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</w:t>
      </w:r>
    </w:p>
    <w:p w:rsidR="00F62278" w:rsidRPr="00F62278" w:rsidRDefault="00F62278" w:rsidP="00F622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278">
        <w:rPr>
          <w:rFonts w:ascii="Times New Roman" w:hAnsi="Times New Roman" w:cs="Times New Roman"/>
          <w:b/>
          <w:sz w:val="28"/>
          <w:szCs w:val="28"/>
        </w:rPr>
        <w:t xml:space="preserve">по    </w:t>
      </w:r>
      <w:r>
        <w:rPr>
          <w:rFonts w:ascii="Times New Roman" w:hAnsi="Times New Roman" w:cs="Times New Roman"/>
          <w:b/>
          <w:sz w:val="28"/>
          <w:szCs w:val="28"/>
        </w:rPr>
        <w:t>метапредметному курсу</w:t>
      </w:r>
      <w:r w:rsidRPr="00F622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2278" w:rsidRPr="00F62278" w:rsidRDefault="00F62278" w:rsidP="00F622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27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Индивидуальный проект»</w:t>
      </w:r>
    </w:p>
    <w:p w:rsidR="00F62278" w:rsidRPr="00F62278" w:rsidRDefault="00F62278" w:rsidP="00F622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278">
        <w:rPr>
          <w:rFonts w:ascii="Times New Roman" w:hAnsi="Times New Roman" w:cs="Times New Roman"/>
          <w:b/>
          <w:sz w:val="28"/>
          <w:szCs w:val="28"/>
        </w:rPr>
        <w:t xml:space="preserve"> _</w:t>
      </w:r>
      <w:r w:rsidRPr="00F62278">
        <w:rPr>
          <w:rFonts w:ascii="Times New Roman" w:hAnsi="Times New Roman" w:cs="Times New Roman"/>
          <w:b/>
          <w:sz w:val="28"/>
          <w:szCs w:val="28"/>
          <w:u w:val="single"/>
        </w:rPr>
        <w:t xml:space="preserve">10-11 </w:t>
      </w:r>
      <w:r w:rsidRPr="00F62278">
        <w:rPr>
          <w:rFonts w:ascii="Times New Roman" w:hAnsi="Times New Roman" w:cs="Times New Roman"/>
          <w:b/>
          <w:sz w:val="28"/>
          <w:szCs w:val="28"/>
        </w:rPr>
        <w:t xml:space="preserve">класс </w:t>
      </w:r>
    </w:p>
    <w:p w:rsidR="00AA28B7" w:rsidRDefault="00F62278" w:rsidP="00AA2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278">
        <w:rPr>
          <w:rFonts w:ascii="Times New Roman" w:hAnsi="Times New Roman" w:cs="Times New Roman"/>
          <w:b/>
          <w:sz w:val="28"/>
          <w:szCs w:val="28"/>
        </w:rPr>
        <w:t xml:space="preserve">Срок реализации: 2 года </w:t>
      </w:r>
    </w:p>
    <w:p w:rsidR="00F62278" w:rsidRPr="00AA28B7" w:rsidRDefault="00F62278" w:rsidP="00AA2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2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A28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F62278" w:rsidRDefault="00F62278" w:rsidP="00F62278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</w:p>
    <w:p w:rsidR="00F62278" w:rsidRDefault="00F62278" w:rsidP="00B21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278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МЕТАПРЕДМЕТНОГО КУРСА</w:t>
      </w:r>
      <w:r w:rsidRPr="00F04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106F" w:rsidRPr="00B2106F" w:rsidRDefault="00B2106F" w:rsidP="00B2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06F">
        <w:rPr>
          <w:rFonts w:ascii="Times New Roman" w:eastAsia="Times New Roman" w:hAnsi="Times New Roman" w:cs="Times New Roman"/>
          <w:b/>
          <w:sz w:val="24"/>
          <w:szCs w:val="24"/>
        </w:rPr>
        <w:t>«ИНДИВИДУАЛЬНЫЙ ПРОЕКТ»</w:t>
      </w:r>
    </w:p>
    <w:p w:rsidR="00B2106F" w:rsidRDefault="00B2106F" w:rsidP="00B210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2278" w:rsidRPr="00F0492C" w:rsidRDefault="00F62278" w:rsidP="00B210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278">
        <w:rPr>
          <w:rFonts w:ascii="Times New Roman" w:eastAsia="Times New Roman" w:hAnsi="Times New Roman" w:cs="Times New Roman"/>
          <w:b/>
          <w:sz w:val="24"/>
          <w:szCs w:val="24"/>
        </w:rPr>
        <w:t>Планируемые личностные результаты</w:t>
      </w:r>
    </w:p>
    <w:p w:rsidR="00F62278" w:rsidRPr="00F0492C" w:rsidRDefault="00F62278" w:rsidP="00B210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 xml:space="preserve">При освоении метапредметного курса </w:t>
      </w:r>
      <w:r w:rsidR="00B2106F">
        <w:rPr>
          <w:rFonts w:ascii="Times New Roman" w:eastAsia="Times New Roman" w:hAnsi="Times New Roman" w:cs="Times New Roman"/>
          <w:sz w:val="24"/>
          <w:szCs w:val="24"/>
        </w:rPr>
        <w:t xml:space="preserve">«индивидуальный пронект» </w:t>
      </w:r>
      <w:r w:rsidRPr="00F0492C">
        <w:rPr>
          <w:rFonts w:ascii="Times New Roman" w:eastAsia="Times New Roman" w:hAnsi="Times New Roman" w:cs="Times New Roman"/>
          <w:sz w:val="24"/>
          <w:szCs w:val="24"/>
        </w:rPr>
        <w:t>планируется достичь следующих личностных результатов:</w:t>
      </w:r>
    </w:p>
    <w:p w:rsidR="00F62278" w:rsidRPr="00F0492C" w:rsidRDefault="00F62278" w:rsidP="001616A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личностное, профессиональное, жизненное самоопределение;</w:t>
      </w:r>
    </w:p>
    <w:p w:rsidR="00F62278" w:rsidRPr="00F0492C" w:rsidRDefault="00F62278" w:rsidP="001616A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действие смыслообразования (установление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какое значение, смысл имеет для него учение, и уметь находить ответ на вопрос);</w:t>
      </w:r>
    </w:p>
    <w:p w:rsidR="00F62278" w:rsidRPr="00F0492C" w:rsidRDefault="00F62278" w:rsidP="001616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действие нравственно-этического оценивания усваиваемого содержания, обеспечивающее собственный моральный выбор на основе социальных и личностных ценностей</w:t>
      </w:r>
      <w:r w:rsidR="00B2106F">
        <w:rPr>
          <w:rFonts w:ascii="Times New Roman" w:eastAsia="Times New Roman" w:hAnsi="Times New Roman" w:cs="Times New Roman"/>
          <w:sz w:val="24"/>
          <w:szCs w:val="24"/>
        </w:rPr>
        <w:t xml:space="preserve"> и др</w:t>
      </w:r>
      <w:r w:rsidRPr="00F049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278" w:rsidRPr="00F0492C" w:rsidRDefault="00F62278" w:rsidP="001616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278">
        <w:rPr>
          <w:rFonts w:ascii="Times New Roman" w:eastAsia="Times New Roman" w:hAnsi="Times New Roman" w:cs="Times New Roman"/>
          <w:b/>
          <w:sz w:val="24"/>
          <w:szCs w:val="24"/>
        </w:rPr>
        <w:t>Планируемые метапредметные результаты</w:t>
      </w:r>
    </w:p>
    <w:p w:rsidR="00F62278" w:rsidRPr="00F0492C" w:rsidRDefault="00F62278" w:rsidP="001616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278">
        <w:rPr>
          <w:rFonts w:ascii="Times New Roman" w:eastAsia="Times New Roman" w:hAnsi="Times New Roman" w:cs="Times New Roman"/>
          <w:b/>
          <w:sz w:val="24"/>
          <w:szCs w:val="24"/>
        </w:rPr>
        <w:t>Регулятивные универсальные учебные действия:</w:t>
      </w:r>
    </w:p>
    <w:p w:rsidR="00F62278" w:rsidRPr="00F0492C" w:rsidRDefault="00F62278" w:rsidP="001616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целеполагание как постановка учебной задачи на основе соотнесения того, что уже известно и усвоено учащимся, и того, что еще неизвестно;</w:t>
      </w:r>
    </w:p>
    <w:p w:rsidR="00F62278" w:rsidRPr="00F0492C" w:rsidRDefault="00F62278" w:rsidP="001616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планирование -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F62278" w:rsidRPr="00F0492C" w:rsidRDefault="00F62278" w:rsidP="001616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прогнозирование - предвосхищение результата и уровня усвоения, его временных характеристик;</w:t>
      </w:r>
    </w:p>
    <w:p w:rsidR="00F62278" w:rsidRPr="00F0492C" w:rsidRDefault="00F62278" w:rsidP="001616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контроль в форме сличения способа действия и его результата с заданным эталоном с целью обнаружения отклонений от него;</w:t>
      </w:r>
    </w:p>
    <w:p w:rsidR="00F62278" w:rsidRPr="00F0492C" w:rsidRDefault="00F62278" w:rsidP="001616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коррекция - внесение необходимых дополнений и корректив в план и способ действия в случае расхождения ожидаемого результата действия и его реального продукта;</w:t>
      </w:r>
    </w:p>
    <w:p w:rsidR="00F62278" w:rsidRPr="00F0492C" w:rsidRDefault="00F62278" w:rsidP="001616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оценка - выделение и осознание учащимся того, что уже усвоено и что еще подлежит усвоению, оценивание качества и уровня усвоения.</w:t>
      </w:r>
    </w:p>
    <w:p w:rsidR="00F62278" w:rsidRPr="00F0492C" w:rsidRDefault="00F62278" w:rsidP="001616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278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:rsidR="00F62278" w:rsidRPr="00F0492C" w:rsidRDefault="00F62278" w:rsidP="001616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самостоятельное выделение и формулирование познавательной цели;</w:t>
      </w:r>
    </w:p>
    <w:p w:rsidR="00F62278" w:rsidRPr="00F0492C" w:rsidRDefault="00F62278" w:rsidP="001616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F62278" w:rsidRPr="00F0492C" w:rsidRDefault="00F62278" w:rsidP="001616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знаково-символические действия: моделирование - преобразование объекта из чувственной формы в пространственно -графическую или знаково-символическую модель, где выделены существенные характеристики объекта, и преобразование модели с целью выявления общих законов, определяющих данную предметную область;</w:t>
      </w:r>
    </w:p>
    <w:p w:rsidR="00F62278" w:rsidRPr="00F0492C" w:rsidRDefault="00F62278" w:rsidP="001616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умение структурировать знания;</w:t>
      </w:r>
    </w:p>
    <w:p w:rsidR="00F62278" w:rsidRPr="00F0492C" w:rsidRDefault="00F62278" w:rsidP="001616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осознанно и произвольно строить речевое высказывание в устной и письменной формах;</w:t>
      </w:r>
    </w:p>
    <w:p w:rsidR="00F62278" w:rsidRPr="00F0492C" w:rsidRDefault="00F62278" w:rsidP="001616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выбор наиболее эффективных способов решения задач в зависимости от конкретных условий;</w:t>
      </w:r>
    </w:p>
    <w:p w:rsidR="00F62278" w:rsidRPr="00F0492C" w:rsidRDefault="00F62278" w:rsidP="001616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рефлексия способов и условий действия, контроль и оценка процесса и результатов деятельности;</w:t>
      </w:r>
    </w:p>
    <w:p w:rsidR="00F62278" w:rsidRPr="00F0492C" w:rsidRDefault="00F62278" w:rsidP="001616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текстов, относящихся к различным жанрам;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информации.</w:t>
      </w:r>
    </w:p>
    <w:p w:rsidR="00F62278" w:rsidRPr="00F0492C" w:rsidRDefault="00F62278" w:rsidP="001616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278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универсальные учебные действия:</w:t>
      </w:r>
    </w:p>
    <w:p w:rsidR="00F62278" w:rsidRPr="00F0492C" w:rsidRDefault="00F62278" w:rsidP="001616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планирование учебного сотрудничества с учителем и сверстниками - определение целей, функций участников, способов взаимодействия;</w:t>
      </w:r>
    </w:p>
    <w:p w:rsidR="00F62278" w:rsidRPr="00F0492C" w:rsidRDefault="00F62278" w:rsidP="001616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постановка вопросов - инициативное сотрудничество в поиске и сборе информации;</w:t>
      </w:r>
    </w:p>
    <w:p w:rsidR="00F62278" w:rsidRPr="00F0492C" w:rsidRDefault="00F62278" w:rsidP="001616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разрешение конфликтов -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F62278" w:rsidRPr="00F0492C" w:rsidRDefault="00F62278" w:rsidP="001616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управление поведением партнера - контроль, коррекция, оценка действий партнера;</w:t>
      </w:r>
    </w:p>
    <w:p w:rsidR="00F62278" w:rsidRPr="00F0492C" w:rsidRDefault="00F62278" w:rsidP="001616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F62278" w:rsidRPr="00F0492C" w:rsidRDefault="00F62278" w:rsidP="001616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F62278" w:rsidRPr="00F0492C" w:rsidRDefault="00F62278" w:rsidP="001616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278">
        <w:rPr>
          <w:rFonts w:ascii="Times New Roman" w:eastAsia="Times New Roman" w:hAnsi="Times New Roman" w:cs="Times New Roman"/>
          <w:b/>
          <w:sz w:val="24"/>
          <w:szCs w:val="24"/>
        </w:rPr>
        <w:t>Планируемые предметные результаты</w:t>
      </w:r>
    </w:p>
    <w:p w:rsidR="00F62278" w:rsidRPr="00F0492C" w:rsidRDefault="00F62278" w:rsidP="001616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В результате обучения по программе метапредметного курса «Индивидуальный проект» обучающийся научится:</w:t>
      </w:r>
    </w:p>
    <w:p w:rsidR="00F62278" w:rsidRPr="00F0492C" w:rsidRDefault="00F62278" w:rsidP="001616A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формулировать цели и задачи проектной (исследовательской) деятельности;</w:t>
      </w:r>
    </w:p>
    <w:p w:rsidR="00F62278" w:rsidRPr="00F0492C" w:rsidRDefault="00F62278" w:rsidP="001616A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планировать работу по реализации проектной (исследовательской) деятельности;</w:t>
      </w:r>
    </w:p>
    <w:p w:rsidR="00F62278" w:rsidRPr="00F0492C" w:rsidRDefault="00F62278" w:rsidP="001616A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реализовывать запланированные действия для достижения поставленных целей и задач;</w:t>
      </w:r>
    </w:p>
    <w:p w:rsidR="00F62278" w:rsidRPr="00F0492C" w:rsidRDefault="00F62278" w:rsidP="001616A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оформлять информационные материалы на электронных и бумажных носителях с целью презентации результатов работы над проектом;</w:t>
      </w:r>
    </w:p>
    <w:p w:rsidR="00F62278" w:rsidRPr="00F0492C" w:rsidRDefault="00F62278" w:rsidP="001616A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осуществлять рефлексию деятельности, соотнося ее с поставленными целью и задачами и конечным результатом;</w:t>
      </w:r>
    </w:p>
    <w:p w:rsidR="00F62278" w:rsidRPr="00F0492C" w:rsidRDefault="00F62278" w:rsidP="001616A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использовать технологию учебного проектирования для решения личных целей и задач образования;</w:t>
      </w:r>
    </w:p>
    <w:p w:rsidR="00F62278" w:rsidRDefault="00F62278" w:rsidP="001616A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навыкам самопрезентации в ходе представления результатов проекта (исследования);</w:t>
      </w:r>
    </w:p>
    <w:p w:rsidR="00F62278" w:rsidRPr="00F62278" w:rsidRDefault="00F62278" w:rsidP="001616A0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62278">
        <w:rPr>
          <w:rFonts w:ascii="Times New Roman" w:eastAsia="Times New Roman" w:hAnsi="Times New Roman" w:cs="Times New Roman"/>
          <w:sz w:val="24"/>
          <w:szCs w:val="24"/>
        </w:rPr>
        <w:t>осуществлять осознанный выбор направлений созидательной деятельности</w:t>
      </w:r>
    </w:p>
    <w:p w:rsidR="00F62278" w:rsidRPr="00F62278" w:rsidRDefault="00F62278" w:rsidP="001616A0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62278" w:rsidRPr="00F62278" w:rsidRDefault="00F62278" w:rsidP="001616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278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</w:t>
      </w:r>
      <w:r w:rsidR="00B2106F">
        <w:rPr>
          <w:rFonts w:ascii="Times New Roman" w:hAnsi="Times New Roman" w:cs="Times New Roman"/>
          <w:b/>
          <w:sz w:val="24"/>
          <w:szCs w:val="24"/>
        </w:rPr>
        <w:t>метапредметного курса «Индивидуальный проект»</w:t>
      </w:r>
    </w:p>
    <w:p w:rsidR="00F62278" w:rsidRPr="00F0492C" w:rsidRDefault="00F62278" w:rsidP="001616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278">
        <w:rPr>
          <w:rFonts w:ascii="Times New Roman" w:eastAsia="Times New Roman" w:hAnsi="Times New Roman" w:cs="Times New Roman"/>
          <w:b/>
          <w:sz w:val="24"/>
          <w:szCs w:val="24"/>
        </w:rPr>
        <w:t>Модуль 1</w:t>
      </w:r>
    </w:p>
    <w:p w:rsidR="00F62278" w:rsidRPr="00F0492C" w:rsidRDefault="00F62278" w:rsidP="001616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27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Методология проектной и исследовательской деятельности</w:t>
      </w:r>
    </w:p>
    <w:p w:rsidR="00F62278" w:rsidRPr="00F0492C" w:rsidRDefault="00F62278" w:rsidP="001616A0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Понятие «проект». Теоретические основы учебного проектирования. Проект как вид учебно -познавательной и профессиональной деятельности. Типология проектов. Исследовательский проект. Творческий проект. Игровой проект. Информационный проект. Практический проект. Управление проектами.</w:t>
      </w:r>
    </w:p>
    <w:p w:rsidR="00F62278" w:rsidRPr="00F0492C" w:rsidRDefault="00F62278" w:rsidP="001616A0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Учебный проект: требования к структуре и содержанию. Современный проект учащегося - дидактическое средство активизации познавательной деятельности, развития креативности и одновременно формирования определенных личностных качеств. Структура и содержание учебного проекта. Выбор темы. Определение целей и темы проекта.</w:t>
      </w:r>
    </w:p>
    <w:p w:rsidR="00F62278" w:rsidRPr="00F0492C" w:rsidRDefault="00F62278" w:rsidP="001616A0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Планирование учебного проекта. Анализ проблемы. Определение источников информации. Определение способов сбора и анализа информации. Постановка задач и выбор критериев оценки результатов и процесса. Определение способа представления результата. Сбор и уточнение информации, обсуждение альтернатив (мозговой штурм), выбор оптимального варианта, уточнение планов деятельности. Основные инструменты: интервью, эксперименты, опросы, наблюдения.</w:t>
      </w:r>
    </w:p>
    <w:p w:rsidR="00F62278" w:rsidRPr="00F0492C" w:rsidRDefault="00F62278" w:rsidP="001616A0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Проектная и исследовательская деятельность: точки соприкосновения. Проектная деятельность. Исследовательская деятельность. Сходства и отличия проекта и исследования. Проектный подход при проведении исследования. Исследовательские проекты.</w:t>
      </w:r>
    </w:p>
    <w:p w:rsidR="00F62278" w:rsidRPr="00F0492C" w:rsidRDefault="00F62278" w:rsidP="001616A0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Основные понятия учебно-исследовательской деятельности. Феномен исследовательского поведения. Исследовательские способности. Исследовательское поведение как творчество. Научные теории.</w:t>
      </w:r>
    </w:p>
    <w:p w:rsidR="00F62278" w:rsidRPr="00F0492C" w:rsidRDefault="00F62278" w:rsidP="001616A0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Методологические атрибуты исследовательской деятельности. Построение гипотезы исследования. Предмет и объект исследования. Проблема исследования. Построение гипотезы. Цели и задачи исследования. Обобщение. Классификация. Умозаключения и выводы.</w:t>
      </w:r>
    </w:p>
    <w:p w:rsidR="00F62278" w:rsidRPr="00F0492C" w:rsidRDefault="00F62278" w:rsidP="001616A0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Методы эмпирического и теоретического исследования.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моделирование); методы теоретического исследования (восхождение от абстрактного к конкретному).</w:t>
      </w:r>
    </w:p>
    <w:p w:rsidR="00F62278" w:rsidRPr="00F0492C" w:rsidRDefault="00F62278" w:rsidP="001616A0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Практическое занятие по проектированию структуры индивидуального проекта (учебного исследования). Инициализация проекта, исследования. Конструирование темы и проблемы проекта, исследования. Проектный замысел. Критерии безотметочной самооценки и оценки продуктов проекта (результатов исследования). Презентация и защита замыслов проектов и исследовательских работ. Структура проекта, исследовательской работы. Представление структуры индивидуального проекта (учебного исследования).</w:t>
      </w:r>
    </w:p>
    <w:p w:rsidR="00F62278" w:rsidRPr="00F0492C" w:rsidRDefault="00F62278" w:rsidP="001616A0">
      <w:pPr>
        <w:tabs>
          <w:tab w:val="num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278">
        <w:rPr>
          <w:rFonts w:ascii="Times New Roman" w:eastAsia="Times New Roman" w:hAnsi="Times New Roman" w:cs="Times New Roman"/>
          <w:b/>
          <w:sz w:val="24"/>
          <w:szCs w:val="24"/>
        </w:rPr>
        <w:t>Модуль 2</w:t>
      </w:r>
    </w:p>
    <w:p w:rsidR="00F62278" w:rsidRPr="00F62278" w:rsidRDefault="00F62278" w:rsidP="001616A0">
      <w:pPr>
        <w:tabs>
          <w:tab w:val="num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278">
        <w:rPr>
          <w:rFonts w:ascii="Times New Roman" w:eastAsia="Times New Roman" w:hAnsi="Times New Roman" w:cs="Times New Roman"/>
          <w:b/>
          <w:sz w:val="24"/>
          <w:szCs w:val="24"/>
        </w:rPr>
        <w:t>Информационные ресурсы проектной и исследовательской деятельности</w:t>
      </w:r>
    </w:p>
    <w:p w:rsidR="00F62278" w:rsidRPr="00F0492C" w:rsidRDefault="00F62278" w:rsidP="001616A0">
      <w:pPr>
        <w:tabs>
          <w:tab w:val="num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2278" w:rsidRPr="00F0492C" w:rsidRDefault="00F62278" w:rsidP="001616A0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Работа с информационными источниками. Поиск и систематизация информации. Информационная культура. Виды информационных источников. Инструментарий работы с информацией - методы, приемы, технологии. Отбор и систематизация информации.</w:t>
      </w:r>
    </w:p>
    <w:p w:rsidR="00F62278" w:rsidRPr="00F0492C" w:rsidRDefault="00F62278" w:rsidP="001616A0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Информационные ресурсы на бумажных носителях. Рассмотрение текста с точки зрения его структуры. Виды переработки чужого текста. Понятия: конспект, тезисы, реферат, аннотация, рецензия.</w:t>
      </w:r>
    </w:p>
    <w:p w:rsidR="00F62278" w:rsidRPr="00F0492C" w:rsidRDefault="00F62278" w:rsidP="001616A0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Информационные ресурсы на электронных носителях. Применение информационных технологии” в исследовании, проектной деятельности. Способы и формы представления данных. Компьютерная обработка данных исследования.</w:t>
      </w:r>
    </w:p>
    <w:p w:rsidR="00F62278" w:rsidRPr="00F0492C" w:rsidRDefault="00F62278" w:rsidP="001616A0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lastRenderedPageBreak/>
        <w:t>Сетевые носители - источник информационных ресурсов. Работа в сети Интернет. Создание сайта проекта. Сопровождение проекта (исследования) через работу с социальными сетями. Дистанционная коммуникация в работе над проектом.</w:t>
      </w:r>
    </w:p>
    <w:p w:rsidR="00F62278" w:rsidRPr="00F0492C" w:rsidRDefault="00F62278" w:rsidP="001616A0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Технологии визуализации и систематизации текстовой информации. Диаграммы и графики. Графы. Сравнительные таблицы. Опорные конспекты.</w:t>
      </w:r>
    </w:p>
    <w:p w:rsidR="00F62278" w:rsidRPr="00F0492C" w:rsidRDefault="00F62278" w:rsidP="001616A0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Технологии визуализации и систематизации текстовой информации. Лучевые схемы-пауки и каузальные цепи. Интеллект-карты. Создание скетчей (визуальных заметок). Инфографика. Скрайбинг.</w:t>
      </w:r>
    </w:p>
    <w:p w:rsidR="00F62278" w:rsidRPr="00F0492C" w:rsidRDefault="00F62278" w:rsidP="001616A0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Требования к оформлению проектной и исследовательской работы.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материалов.</w:t>
      </w:r>
    </w:p>
    <w:p w:rsidR="00F62278" w:rsidRPr="00F0492C" w:rsidRDefault="00F62278" w:rsidP="001616A0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Практическое занятие (тренинг) по применению технологий визуализации и систематизации текстовой информации. Представление идеи индивидуального проекта с помощью интеллект-карты.</w:t>
      </w:r>
    </w:p>
    <w:p w:rsidR="00F62278" w:rsidRPr="00F0492C" w:rsidRDefault="00F62278" w:rsidP="001616A0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Практическое занятие. Оформление проектной (исследовательской) работы обучающегося.</w:t>
      </w:r>
    </w:p>
    <w:p w:rsidR="00F62278" w:rsidRPr="00F0492C" w:rsidRDefault="00F62278" w:rsidP="001616A0">
      <w:pPr>
        <w:tabs>
          <w:tab w:val="num" w:pos="0"/>
          <w:tab w:val="left" w:pos="42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527">
        <w:rPr>
          <w:rFonts w:ascii="Times New Roman" w:eastAsia="Times New Roman" w:hAnsi="Times New Roman" w:cs="Times New Roman"/>
          <w:b/>
          <w:sz w:val="24"/>
          <w:szCs w:val="24"/>
        </w:rPr>
        <w:t>Модуль 3 Защита результатов проектной и исследовательской деятельности</w:t>
      </w:r>
    </w:p>
    <w:p w:rsidR="00F62278" w:rsidRPr="00F0492C" w:rsidRDefault="00F62278" w:rsidP="001616A0">
      <w:pPr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учебного проекта. Анализ информации, выполнение проекта,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 Оценка. Письменный отчет.</w:t>
      </w:r>
    </w:p>
    <w:p w:rsidR="00F62278" w:rsidRPr="00F0492C" w:rsidRDefault="00F62278" w:rsidP="001616A0">
      <w:pPr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учебного исследования. Анализ информации, выполнение учебного исследования,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 Оценка. Письменный отчет.</w:t>
      </w:r>
    </w:p>
    <w:p w:rsidR="00F62278" w:rsidRPr="00F0492C" w:rsidRDefault="00F62278" w:rsidP="001616A0">
      <w:pPr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Оценка учебного проекта (учебного исследования). Карта самооценки индивидуального проекта (учебного исследования). Анализ выполнения проекта, достигнутых результатов (успехов и неудач) и причин этого, анализ достижений поставленной цели.</w:t>
      </w:r>
    </w:p>
    <w:p w:rsidR="00F62278" w:rsidRPr="00F0492C" w:rsidRDefault="00F62278" w:rsidP="001616A0">
      <w:pPr>
        <w:tabs>
          <w:tab w:val="num" w:pos="0"/>
          <w:tab w:val="left" w:pos="42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527">
        <w:rPr>
          <w:rFonts w:ascii="Times New Roman" w:eastAsia="Times New Roman" w:hAnsi="Times New Roman" w:cs="Times New Roman"/>
          <w:b/>
          <w:sz w:val="24"/>
          <w:szCs w:val="24"/>
        </w:rPr>
        <w:t>Модуль 4 Коммуникативные навыки</w:t>
      </w:r>
    </w:p>
    <w:p w:rsidR="00F62278" w:rsidRPr="00F0492C" w:rsidRDefault="00F62278" w:rsidP="001616A0">
      <w:pPr>
        <w:numPr>
          <w:ilvl w:val="0"/>
          <w:numId w:val="9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Коммуникативная деятельность. Диалог. Монолог. Коммуникации. Коммуникации в профессиональной среде и в обществе в целом. Формы и принципы делового общения. Вербальное и невербальное общение.</w:t>
      </w:r>
    </w:p>
    <w:p w:rsidR="00F62278" w:rsidRPr="00F0492C" w:rsidRDefault="00F62278" w:rsidP="001616A0">
      <w:pPr>
        <w:numPr>
          <w:ilvl w:val="0"/>
          <w:numId w:val="9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Стратегии группового взаимодействия. Аргументация. Спор. Дискуссия. Групповое общение как деловое взаимодействие. Ориентация на участников. Ориентация на понимание. Правила ведения спора. Дискуссия: виды и технологии.</w:t>
      </w:r>
    </w:p>
    <w:p w:rsidR="00F62278" w:rsidRPr="00F0492C" w:rsidRDefault="00F62278" w:rsidP="001616A0">
      <w:pPr>
        <w:numPr>
          <w:ilvl w:val="0"/>
          <w:numId w:val="9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Практическое занятие. Дискуссия.</w:t>
      </w:r>
    </w:p>
    <w:p w:rsidR="00F62278" w:rsidRPr="00F0492C" w:rsidRDefault="00F62278" w:rsidP="001616A0">
      <w:pPr>
        <w:numPr>
          <w:ilvl w:val="0"/>
          <w:numId w:val="9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Практическое занятие. Дебаты.</w:t>
      </w:r>
    </w:p>
    <w:p w:rsidR="00F62278" w:rsidRPr="00F0492C" w:rsidRDefault="00F62278" w:rsidP="001616A0">
      <w:pPr>
        <w:numPr>
          <w:ilvl w:val="0"/>
          <w:numId w:val="9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Публичное выступление: от подготовки до реализации. Этапы подготовки выступления. Привлечение внимания аудитории. Использование наглядных средств. Анализ выступления.</w:t>
      </w:r>
    </w:p>
    <w:p w:rsidR="00F62278" w:rsidRPr="00F62278" w:rsidRDefault="00F62278" w:rsidP="001616A0">
      <w:pPr>
        <w:pStyle w:val="a4"/>
        <w:tabs>
          <w:tab w:val="num" w:pos="0"/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sz w:val="24"/>
          <w:szCs w:val="24"/>
        </w:rPr>
        <w:t>Практическое занятие. Публичное выступление. Публичная защита результатов проектной деятельности, исследований. Рефлексия проектной деятельности, исследований</w:t>
      </w:r>
    </w:p>
    <w:p w:rsidR="001616A0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6A0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6A0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6A0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6A0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6A0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6A0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6A0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6A0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6A0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6A0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6A0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 тематическое планирование курса</w:t>
      </w:r>
    </w:p>
    <w:p w:rsidR="001616A0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9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«Индивидуальный проект» 10 – 11 классы </w:t>
      </w:r>
    </w:p>
    <w:p w:rsidR="001616A0" w:rsidRPr="00F0492C" w:rsidRDefault="001616A0" w:rsidP="00161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4"/>
        <w:gridCol w:w="7365"/>
        <w:gridCol w:w="1135"/>
        <w:gridCol w:w="271"/>
      </w:tblGrid>
      <w:tr w:rsidR="001616A0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16A0" w:rsidRPr="00F0492C" w:rsidRDefault="001616A0" w:rsidP="00161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A695D" w:rsidRPr="00F0492C" w:rsidRDefault="001616A0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83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695D" w:rsidRPr="00F0492C" w:rsidRDefault="001616A0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95D" w:rsidRPr="00F0492C" w:rsidRDefault="001616A0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6511F7" w:rsidRPr="00F0492C" w:rsidRDefault="006511F7" w:rsidP="007A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6511F7" w:rsidRPr="00F0492C" w:rsidRDefault="006511F7" w:rsidP="007A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Введение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«индивидуальный проект», «проектная деятельность», «проектная культура». Стартовая диагностика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Типология проектов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rHeight w:val="90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Методология и технология проектной деятельности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Инициализация проекта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и проблема проекта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и проблема проекта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 проектов и исследовательских работ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E72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презентации и защиты проектов и исследовательских работ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E72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презентации и защиты проектов и исследовательских работ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 написанию и оформлению работ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 написанию и оформлению работ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проектов, курсовых и исследовательских работ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исследования: методы эмпирического исследования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исследования: методы эмпирического исследования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Методы, используемые как на эмпирическом, так и на теоретическом уровне исследования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Методы, используемые как на эмпирическом, так и на теоретическом уровне исследования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теоретического исследования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переработки чужого текста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rHeight w:val="120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переработки чужого текста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Логика действий при планировании работы. 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график проекта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информационных технологий в исследовании, проекте, курсовой работе. 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сети Интернет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научной литературой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работы в музеях, архивах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работы в музеях, архивах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 систематизация материалов 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и формы представления данных. 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Оформление промежуточных результатов проектной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7</w:t>
            </w: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«Снятие коммуникативных барьеров при публичной защите результатов проекта». 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пробных проектов, исследовательских работ. Промежуточная аттестация.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пробных проектов, исследовательских работ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пробных проектов, исследовательских работ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95D" w:rsidRDefault="007A695D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A695D" w:rsidRDefault="007A695D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A695D" w:rsidRDefault="007A695D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Введение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проектов 10 класса. Стартовая диагностика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проекта с учетом рекомендаций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проекта с учетом рекомендаций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деятельности по проекту на 11 класс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Управление оформлением и завершением проектов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24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информационных технологий, работа в сети Интернет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информационных технологий, работа в сети Интернет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обработка данных исследования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обработка данных исследования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Библиография, справочная литература, каталоги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Библиография, справочная литература, каталоги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систематизация материалов по проектной работе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систематизация материалов по проектной работе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процессы исполнения, контроля и завершения проекта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процессы исполнения, контроля и завершения проекта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выполняемых работ 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контроля исполнения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rHeight w:val="60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контроля исполнения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завершением проекта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завершением проекта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Корректирование критериев оценки продуктов проекта и защиты проекта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Корректирование критериев оценки продуктов проекта и защиты проекта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Архив проекта. Составление архива проекта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архива проекта: электронный вариант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предпосылки успеха публичного выступления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Навыки монологической речи. 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Аргументирующая речь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Публичное выступление и личность. 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авторского доклада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Защита результатов проектной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Публичная защита результатов проектной деятельности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Публичная защита результатов проектной деятельности. Промежуточная аттестация.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Публичная защита результатов проектной деятельности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проектов 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проектов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Рефлексия проектной деятельности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04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1F7" w:rsidRPr="00F0492C" w:rsidTr="006511F7">
        <w:trPr>
          <w:gridAfter w:val="1"/>
          <w:wAfter w:w="141" w:type="pct"/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2C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Дальнейшее планирование осуществления проектов</w:t>
            </w: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1F7" w:rsidRPr="00F0492C" w:rsidRDefault="006511F7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6A0" w:rsidRPr="00F0492C" w:rsidTr="006511F7">
        <w:trPr>
          <w:tblCellSpacing w:w="0" w:type="dxa"/>
        </w:trPr>
        <w:tc>
          <w:tcPr>
            <w:tcW w:w="4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95D" w:rsidRPr="00F0492C" w:rsidRDefault="007A695D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95D" w:rsidRPr="00F0492C" w:rsidRDefault="007A695D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95D" w:rsidRPr="00F0492C" w:rsidRDefault="007A695D" w:rsidP="007A6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95D" w:rsidRPr="00F0492C" w:rsidRDefault="007A695D" w:rsidP="007A6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16A0" w:rsidRPr="00F0492C" w:rsidRDefault="001616A0" w:rsidP="00161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16A0" w:rsidRDefault="001616A0" w:rsidP="001616A0"/>
    <w:p w:rsidR="00F62278" w:rsidRDefault="00F62278" w:rsidP="00F62278">
      <w:pPr>
        <w:tabs>
          <w:tab w:val="num" w:pos="0"/>
          <w:tab w:val="left" w:pos="426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</w:p>
    <w:p w:rsidR="00F62278" w:rsidRDefault="00F62278" w:rsidP="00F62278">
      <w:pPr>
        <w:tabs>
          <w:tab w:val="num" w:pos="0"/>
          <w:tab w:val="left" w:pos="426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</w:p>
    <w:p w:rsidR="00F62278" w:rsidRDefault="00F62278" w:rsidP="00F62278">
      <w:pPr>
        <w:tabs>
          <w:tab w:val="num" w:pos="0"/>
          <w:tab w:val="left" w:pos="426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</w:p>
    <w:p w:rsidR="00F62278" w:rsidRDefault="00F62278" w:rsidP="00F62278">
      <w:pPr>
        <w:tabs>
          <w:tab w:val="num" w:pos="0"/>
          <w:tab w:val="left" w:pos="426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</w:p>
    <w:p w:rsidR="00F62278" w:rsidRPr="00F62278" w:rsidRDefault="00F62278" w:rsidP="00F62278">
      <w:pPr>
        <w:tabs>
          <w:tab w:val="num" w:pos="0"/>
          <w:tab w:val="left" w:pos="426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</w:p>
    <w:p w:rsidR="00F62278" w:rsidRPr="00F62278" w:rsidRDefault="00F62278" w:rsidP="00F622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EB9" w:rsidRPr="00F62278" w:rsidRDefault="009A5EB9">
      <w:pPr>
        <w:rPr>
          <w:rFonts w:ascii="Times New Roman" w:hAnsi="Times New Roman" w:cs="Times New Roman"/>
          <w:sz w:val="28"/>
          <w:szCs w:val="28"/>
        </w:rPr>
      </w:pPr>
    </w:p>
    <w:sectPr w:rsidR="009A5EB9" w:rsidRPr="00F62278" w:rsidSect="00F2715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AC0" w:rsidRDefault="00596AC0" w:rsidP="00B2106F">
      <w:pPr>
        <w:spacing w:after="0" w:line="240" w:lineRule="auto"/>
      </w:pPr>
      <w:r>
        <w:separator/>
      </w:r>
    </w:p>
  </w:endnote>
  <w:endnote w:type="continuationSeparator" w:id="0">
    <w:p w:rsidR="00596AC0" w:rsidRDefault="00596AC0" w:rsidP="00B2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AC0" w:rsidRDefault="00596AC0" w:rsidP="00B2106F">
      <w:pPr>
        <w:spacing w:after="0" w:line="240" w:lineRule="auto"/>
      </w:pPr>
      <w:r>
        <w:separator/>
      </w:r>
    </w:p>
  </w:footnote>
  <w:footnote w:type="continuationSeparator" w:id="0">
    <w:p w:rsidR="00596AC0" w:rsidRDefault="00596AC0" w:rsidP="00B21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6183"/>
      <w:docPartObj>
        <w:docPartGallery w:val="Page Numbers (Top of Page)"/>
        <w:docPartUnique/>
      </w:docPartObj>
    </w:sdtPr>
    <w:sdtContent>
      <w:p w:rsidR="007A695D" w:rsidRDefault="007A695D">
        <w:pPr>
          <w:pStyle w:val="a5"/>
          <w:jc w:val="center"/>
        </w:pPr>
        <w:fldSimple w:instr=" PAGE   \* MERGEFORMAT ">
          <w:r w:rsidR="00BF0A6B">
            <w:rPr>
              <w:noProof/>
            </w:rPr>
            <w:t>7</w:t>
          </w:r>
        </w:fldSimple>
      </w:p>
    </w:sdtContent>
  </w:sdt>
  <w:p w:rsidR="007A695D" w:rsidRDefault="007A695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A2250"/>
    <w:multiLevelType w:val="multilevel"/>
    <w:tmpl w:val="2292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5E3471"/>
    <w:multiLevelType w:val="multilevel"/>
    <w:tmpl w:val="1ACE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27B5B"/>
    <w:multiLevelType w:val="multilevel"/>
    <w:tmpl w:val="AE8E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753A6"/>
    <w:multiLevelType w:val="multilevel"/>
    <w:tmpl w:val="B09A9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D26B7A"/>
    <w:multiLevelType w:val="multilevel"/>
    <w:tmpl w:val="DC1C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0923BD"/>
    <w:multiLevelType w:val="multilevel"/>
    <w:tmpl w:val="7270D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EA3F23"/>
    <w:multiLevelType w:val="multilevel"/>
    <w:tmpl w:val="B64C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FB52F6"/>
    <w:multiLevelType w:val="multilevel"/>
    <w:tmpl w:val="CB7E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E704D7"/>
    <w:multiLevelType w:val="multilevel"/>
    <w:tmpl w:val="CF64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62278"/>
    <w:rsid w:val="000369A2"/>
    <w:rsid w:val="001616A0"/>
    <w:rsid w:val="00214FE6"/>
    <w:rsid w:val="00291C87"/>
    <w:rsid w:val="002D66CB"/>
    <w:rsid w:val="00596AC0"/>
    <w:rsid w:val="005D3A71"/>
    <w:rsid w:val="006511F7"/>
    <w:rsid w:val="00753542"/>
    <w:rsid w:val="007A695D"/>
    <w:rsid w:val="008A690D"/>
    <w:rsid w:val="00962FD4"/>
    <w:rsid w:val="009A5EB9"/>
    <w:rsid w:val="00A14527"/>
    <w:rsid w:val="00AA28B7"/>
    <w:rsid w:val="00B2106F"/>
    <w:rsid w:val="00BF0A6B"/>
    <w:rsid w:val="00E720F8"/>
    <w:rsid w:val="00F27158"/>
    <w:rsid w:val="00F62278"/>
    <w:rsid w:val="00F94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278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onsPlusNormal">
    <w:name w:val="ConsPlusNormal"/>
    <w:uiPriority w:val="99"/>
    <w:rsid w:val="00F622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List Paragraph"/>
    <w:basedOn w:val="a"/>
    <w:uiPriority w:val="34"/>
    <w:qFormat/>
    <w:rsid w:val="00F62278"/>
    <w:pPr>
      <w:ind w:left="720"/>
      <w:contextualSpacing/>
    </w:pPr>
  </w:style>
  <w:style w:type="paragraph" w:customStyle="1" w:styleId="c16">
    <w:name w:val="c16"/>
    <w:basedOn w:val="a"/>
    <w:rsid w:val="00F6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2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106F"/>
  </w:style>
  <w:style w:type="paragraph" w:styleId="a7">
    <w:name w:val="footer"/>
    <w:basedOn w:val="a"/>
    <w:link w:val="a8"/>
    <w:uiPriority w:val="99"/>
    <w:semiHidden/>
    <w:unhideWhenUsed/>
    <w:rsid w:val="00B2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106F"/>
  </w:style>
  <w:style w:type="paragraph" w:styleId="a9">
    <w:name w:val="Balloon Text"/>
    <w:basedOn w:val="a"/>
    <w:link w:val="aa"/>
    <w:uiPriority w:val="99"/>
    <w:semiHidden/>
    <w:unhideWhenUsed/>
    <w:rsid w:val="00AA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2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32FFD-53F2-41F8-B503-85252A3F8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2224</Words>
  <Characters>12681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Школа №2</cp:lastModifiedBy>
  <cp:revision>13</cp:revision>
  <dcterms:created xsi:type="dcterms:W3CDTF">2020-06-29T04:53:00Z</dcterms:created>
  <dcterms:modified xsi:type="dcterms:W3CDTF">2022-09-23T19:57:00Z</dcterms:modified>
</cp:coreProperties>
</file>