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E5" w:rsidRDefault="00C876E5" w:rsidP="006A4163">
      <w:pPr>
        <w:rPr>
          <w:noProof/>
        </w:rPr>
      </w:pPr>
      <w:bookmarkStart w:id="0" w:name="bookmark2"/>
    </w:p>
    <w:p w:rsidR="00C876E5" w:rsidRDefault="00C876E5" w:rsidP="006A4163">
      <w:pPr>
        <w:rPr>
          <w:noProof/>
        </w:rPr>
      </w:pPr>
    </w:p>
    <w:p w:rsidR="00C876E5" w:rsidRDefault="00C876E5" w:rsidP="006A4163">
      <w:pPr>
        <w:rPr>
          <w:noProof/>
        </w:rPr>
      </w:pPr>
    </w:p>
    <w:p w:rsidR="00C876E5" w:rsidRDefault="00C876E5" w:rsidP="006A4163">
      <w:pPr>
        <w:rPr>
          <w:noProof/>
        </w:rPr>
      </w:pPr>
    </w:p>
    <w:p w:rsidR="00C876E5" w:rsidRPr="003311E7" w:rsidRDefault="00C876E5" w:rsidP="00C876E5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  <w:b/>
        </w:rPr>
      </w:pPr>
      <w:r w:rsidRPr="003311E7">
        <w:rPr>
          <w:rFonts w:ascii="Times New Roman" w:eastAsia="Times New Roman" w:hAnsi="Times New Roman" w:cs="Times New Roman"/>
          <w:b/>
          <w:bCs/>
        </w:rPr>
        <w:t>МИНИСТЕРСТВО ПРОСВЕЩЕНИЯ РОССИЙСКОЙ ФЕДЕРАЦИИ</w:t>
      </w:r>
    </w:p>
    <w:p w:rsidR="00C876E5" w:rsidRDefault="00C876E5" w:rsidP="00C876E5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  <w:b/>
        </w:rPr>
      </w:pPr>
      <w:r w:rsidRPr="003311E7">
        <w:rPr>
          <w:rFonts w:ascii="Times New Roman" w:eastAsia="Times New Roman" w:hAnsi="Times New Roman" w:cs="Times New Roman"/>
          <w:b/>
        </w:rPr>
        <w:t>МИНИСТЕРСТВО ОБРАЗОВАНИЯ И НАУКИ РЕСПУБЛИКИ СЕВЕРНАЯ ОСЕТИЯ-АЛАНИЯ</w:t>
      </w:r>
    </w:p>
    <w:p w:rsidR="00C876E5" w:rsidRDefault="00C876E5" w:rsidP="00C876E5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  <w:b/>
        </w:rPr>
      </w:pPr>
    </w:p>
    <w:p w:rsidR="00C876E5" w:rsidRDefault="00C876E5" w:rsidP="00C876E5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АДМИНИСТРАЦИЯ МЕСТНОГО САМОУПРАВЛЕНИЯ ИРАФСКОГО РАЙОНА </w:t>
      </w:r>
    </w:p>
    <w:p w:rsidR="00C876E5" w:rsidRPr="003311E7" w:rsidRDefault="00C876E5" w:rsidP="00C876E5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МБОУ СОШ  №2 </w:t>
      </w:r>
      <w:proofErr w:type="spellStart"/>
      <w:r>
        <w:rPr>
          <w:rFonts w:ascii="Times New Roman" w:eastAsia="Times New Roman" w:hAnsi="Times New Roman" w:cs="Times New Roman"/>
          <w:b/>
        </w:rPr>
        <w:t>им.С.ГАЗДАРОВА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с</w:t>
      </w:r>
      <w:proofErr w:type="gramStart"/>
      <w:r>
        <w:rPr>
          <w:rFonts w:ascii="Times New Roman" w:eastAsia="Times New Roman" w:hAnsi="Times New Roman" w:cs="Times New Roman"/>
          <w:b/>
        </w:rPr>
        <w:t>.Ч</w:t>
      </w:r>
      <w:proofErr w:type="gramEnd"/>
      <w:r>
        <w:rPr>
          <w:rFonts w:ascii="Times New Roman" w:eastAsia="Times New Roman" w:hAnsi="Times New Roman" w:cs="Times New Roman"/>
          <w:b/>
        </w:rPr>
        <w:t>ИКОЛА</w:t>
      </w:r>
    </w:p>
    <w:p w:rsidR="00C876E5" w:rsidRDefault="00C876E5" w:rsidP="00C876E5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</w:rPr>
      </w:pPr>
    </w:p>
    <w:p w:rsidR="00C876E5" w:rsidRDefault="00C876E5" w:rsidP="00C876E5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</w:rPr>
      </w:pPr>
    </w:p>
    <w:p w:rsidR="00C876E5" w:rsidRDefault="00C876E5" w:rsidP="00C876E5">
      <w:pPr>
        <w:pStyle w:val="ae"/>
        <w:jc w:val="center"/>
        <w:rPr>
          <w:rFonts w:eastAsia="Times New Roman"/>
        </w:rPr>
      </w:pPr>
    </w:p>
    <w:p w:rsidR="00C876E5" w:rsidRPr="004F1B09" w:rsidRDefault="00C876E5" w:rsidP="00C876E5">
      <w:pPr>
        <w:pStyle w:val="ae"/>
        <w:rPr>
          <w:rFonts w:eastAsia="Times New Roman"/>
        </w:rPr>
      </w:pPr>
    </w:p>
    <w:p w:rsidR="00C876E5" w:rsidRDefault="00C876E5" w:rsidP="00C876E5">
      <w:pPr>
        <w:pStyle w:val="ae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</w:t>
      </w: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C876E5" w:rsidRPr="004B59C7" w:rsidTr="00071E8B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876E5" w:rsidRPr="004B59C7" w:rsidRDefault="00C876E5" w:rsidP="00071E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876E5" w:rsidRPr="004B59C7" w:rsidRDefault="00C876E5" w:rsidP="00071E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876E5" w:rsidRDefault="00C876E5" w:rsidP="00071E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УТВЕРЖДАЮ</w:t>
            </w:r>
            <w:r>
              <w:rPr>
                <w:rFonts w:ascii="Times New Roman" w:eastAsia="Times New Roman" w:hAnsi="Times New Roman" w:cs="Times New Roman"/>
              </w:rPr>
              <w:br/>
              <w:t>Директора МБОУ СОШ №2</w:t>
            </w:r>
          </w:p>
          <w:p w:rsidR="00C876E5" w:rsidRPr="004B59C7" w:rsidRDefault="00C876E5" w:rsidP="00071E8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им.С.Газдарова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икола</w:t>
            </w:r>
            <w:r w:rsidRPr="004B59C7">
              <w:rPr>
                <w:rFonts w:ascii="Times New Roman" w:eastAsia="Times New Roman" w:hAnsi="Times New Roman" w:cs="Times New Roman"/>
              </w:rPr>
              <w:br/>
              <w:t>_______</w:t>
            </w:r>
            <w:r>
              <w:rPr>
                <w:rFonts w:ascii="Times New Roman" w:eastAsia="Times New Roman" w:hAnsi="Times New Roman" w:cs="Times New Roman"/>
              </w:rPr>
              <w:t>_____(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З.В.Дедегкаева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 )</w:t>
            </w:r>
            <w:r>
              <w:rPr>
                <w:rFonts w:ascii="Times New Roman" w:eastAsia="Times New Roman" w:hAnsi="Times New Roman" w:cs="Times New Roman"/>
              </w:rPr>
              <w:br/>
              <w:t>Приказ №____________</w:t>
            </w:r>
            <w:r w:rsidR="004D2A46">
              <w:rPr>
                <w:rFonts w:ascii="Times New Roman" w:eastAsia="Times New Roman" w:hAnsi="Times New Roman" w:cs="Times New Roman"/>
              </w:rPr>
              <w:t>________</w:t>
            </w:r>
            <w:r w:rsidR="004D2A46">
              <w:rPr>
                <w:rFonts w:ascii="Times New Roman" w:eastAsia="Times New Roman" w:hAnsi="Times New Roman" w:cs="Times New Roman"/>
              </w:rPr>
              <w:br/>
              <w:t>от "____" ____2022-2023уч.</w:t>
            </w:r>
            <w:r w:rsidRPr="004B59C7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C876E5" w:rsidRPr="004B59C7" w:rsidRDefault="00C876E5" w:rsidP="00C876E5">
      <w:pPr>
        <w:shd w:val="clear" w:color="auto" w:fill="F7FDF7"/>
        <w:rPr>
          <w:rFonts w:ascii="Times New Roman" w:eastAsia="Times New Roman" w:hAnsi="Times New Roman" w:cs="Times New Roman"/>
        </w:rPr>
      </w:pPr>
      <w:r w:rsidRPr="004B59C7">
        <w:rPr>
          <w:rFonts w:ascii="Times New Roman" w:eastAsia="Times New Roman" w:hAnsi="Times New Roman" w:cs="Times New Roman"/>
        </w:rPr>
        <w:t>;</w:t>
      </w:r>
    </w:p>
    <w:p w:rsidR="00C876E5" w:rsidRDefault="00C876E5" w:rsidP="00C876E5">
      <w:pPr>
        <w:pStyle w:val="ae"/>
        <w:jc w:val="center"/>
        <w:rPr>
          <w:rFonts w:eastAsia="Times New Roman"/>
        </w:rPr>
      </w:pPr>
    </w:p>
    <w:p w:rsidR="00C876E5" w:rsidRDefault="00C876E5" w:rsidP="00C876E5">
      <w:pPr>
        <w:pStyle w:val="ae"/>
        <w:jc w:val="center"/>
        <w:rPr>
          <w:rFonts w:eastAsia="Times New Roman"/>
        </w:rPr>
      </w:pPr>
    </w:p>
    <w:p w:rsidR="00C876E5" w:rsidRDefault="00C876E5" w:rsidP="00C876E5">
      <w:pPr>
        <w:pStyle w:val="ae"/>
        <w:jc w:val="center"/>
        <w:rPr>
          <w:rFonts w:eastAsia="Times New Roman"/>
        </w:rPr>
      </w:pPr>
    </w:p>
    <w:p w:rsidR="00C876E5" w:rsidRDefault="00C876E5" w:rsidP="00C876E5">
      <w:pPr>
        <w:pStyle w:val="ae"/>
        <w:jc w:val="center"/>
        <w:rPr>
          <w:rFonts w:eastAsia="Times New Roman"/>
        </w:rPr>
      </w:pPr>
    </w:p>
    <w:p w:rsidR="00C876E5" w:rsidRDefault="00C876E5" w:rsidP="00C876E5">
      <w:pPr>
        <w:pStyle w:val="ae"/>
        <w:jc w:val="center"/>
        <w:rPr>
          <w:rFonts w:eastAsia="Times New Roman"/>
        </w:rPr>
      </w:pPr>
    </w:p>
    <w:p w:rsidR="00C876E5" w:rsidRDefault="00C876E5" w:rsidP="00C876E5">
      <w:pPr>
        <w:pStyle w:val="ae"/>
        <w:rPr>
          <w:rFonts w:eastAsia="Times New Roman"/>
        </w:rPr>
      </w:pPr>
    </w:p>
    <w:p w:rsidR="00C876E5" w:rsidRDefault="00C876E5" w:rsidP="00C876E5">
      <w:pPr>
        <w:pStyle w:val="ae"/>
        <w:jc w:val="center"/>
        <w:rPr>
          <w:rFonts w:eastAsia="Times New Roman"/>
        </w:rPr>
      </w:pPr>
    </w:p>
    <w:p w:rsidR="00C876E5" w:rsidRPr="004F1B09" w:rsidRDefault="00C876E5" w:rsidP="00C876E5">
      <w:pPr>
        <w:pStyle w:val="ae"/>
        <w:jc w:val="center"/>
        <w:rPr>
          <w:rFonts w:eastAsia="Times New Roman"/>
        </w:rPr>
      </w:pPr>
    </w:p>
    <w:p w:rsidR="00C876E5" w:rsidRDefault="00C876E5" w:rsidP="00C876E5">
      <w:pPr>
        <w:pStyle w:val="ae"/>
        <w:jc w:val="center"/>
        <w:rPr>
          <w:rFonts w:ascii="LiberationSerif" w:eastAsia="Times New Roman" w:hAnsi="LiberationSerif"/>
          <w:b/>
          <w:bCs/>
          <w:caps/>
        </w:rPr>
      </w:pPr>
      <w:r w:rsidRPr="004F1B09">
        <w:rPr>
          <w:rFonts w:ascii="LiberationSerif" w:eastAsia="Times New Roman" w:hAnsi="LiberationSerif"/>
          <w:b/>
          <w:bCs/>
          <w:caps/>
        </w:rPr>
        <w:t>РАБОЧАЯ ПРОГРАММА</w:t>
      </w:r>
    </w:p>
    <w:p w:rsidR="00C876E5" w:rsidRDefault="004D2A46" w:rsidP="00C876E5">
      <w:pPr>
        <w:pStyle w:val="ae"/>
        <w:jc w:val="center"/>
        <w:rPr>
          <w:rFonts w:eastAsia="Times New Roman"/>
        </w:rPr>
      </w:pPr>
      <w:r>
        <w:rPr>
          <w:rFonts w:eastAsia="Times New Roman"/>
        </w:rPr>
        <w:t>учебного курса</w:t>
      </w:r>
    </w:p>
    <w:p w:rsidR="004D2A46" w:rsidRPr="003311E7" w:rsidRDefault="004D2A46" w:rsidP="00C876E5">
      <w:pPr>
        <w:pStyle w:val="ae"/>
        <w:jc w:val="center"/>
        <w:rPr>
          <w:rFonts w:ascii="LiberationSerif" w:eastAsia="Times New Roman" w:hAnsi="LiberationSerif"/>
          <w:b/>
          <w:bCs/>
          <w:caps/>
        </w:rPr>
      </w:pPr>
      <w:r>
        <w:rPr>
          <w:color w:val="000000"/>
          <w:shd w:val="clear" w:color="auto" w:fill="FFFFFF"/>
        </w:rPr>
        <w:t>«Основы духовно-нравственной культуры народов России»</w:t>
      </w:r>
    </w:p>
    <w:p w:rsidR="00C876E5" w:rsidRPr="004F1B09" w:rsidRDefault="00C876E5" w:rsidP="00C876E5">
      <w:pPr>
        <w:shd w:val="clear" w:color="auto" w:fill="FFFFFF"/>
        <w:ind w:firstLine="227"/>
        <w:jc w:val="center"/>
        <w:rPr>
          <w:rFonts w:ascii="Times New Roman" w:eastAsia="Times New Roman" w:hAnsi="Times New Roman" w:cs="Times New Roman"/>
        </w:rPr>
      </w:pPr>
      <w:r w:rsidRPr="004F1B09">
        <w:rPr>
          <w:rFonts w:ascii="Times New Roman" w:eastAsia="Times New Roman" w:hAnsi="Times New Roman" w:cs="Times New Roman"/>
        </w:rPr>
        <w:t>на </w:t>
      </w:r>
      <w:r>
        <w:rPr>
          <w:rFonts w:ascii="Times New Roman" w:eastAsia="Times New Roman" w:hAnsi="Times New Roman" w:cs="Times New Roman"/>
        </w:rPr>
        <w:t>2022- 2023 учебный год</w:t>
      </w:r>
    </w:p>
    <w:p w:rsidR="00C876E5" w:rsidRDefault="00C876E5" w:rsidP="00C876E5">
      <w:pPr>
        <w:shd w:val="clear" w:color="auto" w:fill="FFFFFF"/>
        <w:ind w:firstLine="227"/>
        <w:jc w:val="right"/>
        <w:rPr>
          <w:rFonts w:ascii="Times New Roman" w:eastAsia="Times New Roman" w:hAnsi="Times New Roman" w:cs="Times New Roman"/>
          <w:highlight w:val="yellow"/>
        </w:rPr>
      </w:pPr>
    </w:p>
    <w:p w:rsidR="00C876E5" w:rsidRDefault="00C876E5" w:rsidP="00C876E5">
      <w:pPr>
        <w:shd w:val="clear" w:color="auto" w:fill="FFFFFF"/>
        <w:ind w:firstLine="227"/>
        <w:jc w:val="right"/>
        <w:rPr>
          <w:rFonts w:ascii="Times New Roman" w:eastAsia="Times New Roman" w:hAnsi="Times New Roman" w:cs="Times New Roman"/>
          <w:highlight w:val="yellow"/>
        </w:rPr>
      </w:pPr>
    </w:p>
    <w:p w:rsidR="00C876E5" w:rsidRDefault="00C876E5" w:rsidP="00C876E5">
      <w:pPr>
        <w:shd w:val="clear" w:color="auto" w:fill="FFFFFF"/>
        <w:ind w:firstLine="227"/>
        <w:jc w:val="right"/>
        <w:rPr>
          <w:rFonts w:ascii="Times New Roman" w:eastAsia="Times New Roman" w:hAnsi="Times New Roman" w:cs="Times New Roman"/>
          <w:highlight w:val="yellow"/>
        </w:rPr>
      </w:pPr>
    </w:p>
    <w:p w:rsidR="00C876E5" w:rsidRDefault="00C876E5" w:rsidP="00C876E5">
      <w:pPr>
        <w:shd w:val="clear" w:color="auto" w:fill="FFFFFF"/>
        <w:ind w:firstLine="227"/>
        <w:jc w:val="right"/>
        <w:rPr>
          <w:rFonts w:ascii="Times New Roman" w:eastAsia="Times New Roman" w:hAnsi="Times New Roman" w:cs="Times New Roman"/>
          <w:highlight w:val="yellow"/>
        </w:rPr>
      </w:pPr>
    </w:p>
    <w:p w:rsidR="00C876E5" w:rsidRDefault="00C876E5" w:rsidP="00C876E5">
      <w:pPr>
        <w:shd w:val="clear" w:color="auto" w:fill="FFFFFF"/>
        <w:ind w:firstLine="227"/>
        <w:jc w:val="right"/>
        <w:rPr>
          <w:rFonts w:ascii="Times New Roman" w:eastAsia="Times New Roman" w:hAnsi="Times New Roman" w:cs="Times New Roman"/>
          <w:highlight w:val="yellow"/>
        </w:rPr>
      </w:pPr>
    </w:p>
    <w:p w:rsidR="00C876E5" w:rsidRDefault="00C876E5" w:rsidP="00C876E5">
      <w:pPr>
        <w:shd w:val="clear" w:color="auto" w:fill="FFFFFF"/>
        <w:ind w:firstLine="227"/>
        <w:jc w:val="right"/>
        <w:rPr>
          <w:rFonts w:ascii="Times New Roman" w:eastAsia="Times New Roman" w:hAnsi="Times New Roman" w:cs="Times New Roman"/>
          <w:highlight w:val="yellow"/>
        </w:rPr>
      </w:pPr>
    </w:p>
    <w:p w:rsidR="00C876E5" w:rsidRDefault="00C876E5" w:rsidP="00C876E5">
      <w:pPr>
        <w:shd w:val="clear" w:color="auto" w:fill="FFFFFF"/>
        <w:ind w:firstLine="227"/>
        <w:jc w:val="right"/>
        <w:rPr>
          <w:rFonts w:ascii="Times New Roman" w:eastAsia="Times New Roman" w:hAnsi="Times New Roman" w:cs="Times New Roman"/>
          <w:highlight w:val="yellow"/>
        </w:rPr>
      </w:pPr>
    </w:p>
    <w:p w:rsidR="00C876E5" w:rsidRDefault="00C876E5" w:rsidP="00C876E5">
      <w:pPr>
        <w:shd w:val="clear" w:color="auto" w:fill="FFFFFF"/>
        <w:ind w:firstLine="227"/>
        <w:jc w:val="right"/>
        <w:rPr>
          <w:rFonts w:ascii="Times New Roman" w:eastAsia="Times New Roman" w:hAnsi="Times New Roman" w:cs="Times New Roman"/>
          <w:highlight w:val="yellow"/>
        </w:rPr>
      </w:pPr>
    </w:p>
    <w:p w:rsidR="00C876E5" w:rsidRDefault="00C876E5" w:rsidP="00C876E5">
      <w:pPr>
        <w:shd w:val="clear" w:color="auto" w:fill="FFFFFF"/>
        <w:ind w:firstLine="227"/>
        <w:jc w:val="right"/>
        <w:rPr>
          <w:rFonts w:ascii="Times New Roman" w:eastAsia="Times New Roman" w:hAnsi="Times New Roman" w:cs="Times New Roman"/>
          <w:highlight w:val="yellow"/>
        </w:rPr>
      </w:pPr>
    </w:p>
    <w:p w:rsidR="00C876E5" w:rsidRDefault="00C876E5" w:rsidP="00C876E5">
      <w:pPr>
        <w:shd w:val="clear" w:color="auto" w:fill="FFFFFF"/>
        <w:ind w:firstLine="227"/>
        <w:jc w:val="right"/>
        <w:rPr>
          <w:rFonts w:ascii="Times New Roman" w:eastAsia="Times New Roman" w:hAnsi="Times New Roman" w:cs="Times New Roman"/>
          <w:highlight w:val="yellow"/>
        </w:rPr>
      </w:pPr>
    </w:p>
    <w:p w:rsidR="00C876E5" w:rsidRDefault="00C876E5" w:rsidP="00C876E5">
      <w:pPr>
        <w:shd w:val="clear" w:color="auto" w:fill="FFFFFF"/>
        <w:ind w:firstLine="227"/>
        <w:jc w:val="right"/>
        <w:rPr>
          <w:rFonts w:ascii="Times New Roman" w:eastAsia="Times New Roman" w:hAnsi="Times New Roman" w:cs="Times New Roman"/>
          <w:highlight w:val="yellow"/>
        </w:rPr>
      </w:pPr>
    </w:p>
    <w:p w:rsidR="00C876E5" w:rsidRDefault="00C876E5" w:rsidP="00C876E5">
      <w:pPr>
        <w:shd w:val="clear" w:color="auto" w:fill="FFFFFF"/>
        <w:ind w:firstLine="227"/>
        <w:jc w:val="right"/>
        <w:rPr>
          <w:rFonts w:ascii="Times New Roman" w:eastAsia="Times New Roman" w:hAnsi="Times New Roman" w:cs="Times New Roman"/>
          <w:highlight w:val="yellow"/>
        </w:rPr>
      </w:pPr>
    </w:p>
    <w:p w:rsidR="00C876E5" w:rsidRDefault="00C876E5" w:rsidP="00C876E5">
      <w:pPr>
        <w:shd w:val="clear" w:color="auto" w:fill="FFFFFF"/>
        <w:ind w:firstLine="227"/>
        <w:jc w:val="right"/>
        <w:rPr>
          <w:rFonts w:ascii="Times New Roman" w:eastAsia="Times New Roman" w:hAnsi="Times New Roman" w:cs="Times New Roman"/>
        </w:rPr>
      </w:pPr>
    </w:p>
    <w:p w:rsidR="00C876E5" w:rsidRDefault="00C876E5" w:rsidP="00C876E5">
      <w:pPr>
        <w:shd w:val="clear" w:color="auto" w:fill="FFFFFF"/>
        <w:ind w:firstLine="227"/>
        <w:jc w:val="right"/>
        <w:rPr>
          <w:rFonts w:ascii="Times New Roman" w:eastAsia="Times New Roman" w:hAnsi="Times New Roman" w:cs="Times New Roman"/>
        </w:rPr>
      </w:pPr>
    </w:p>
    <w:p w:rsidR="00C876E5" w:rsidRDefault="004D2A46" w:rsidP="006A4163">
      <w:pPr>
        <w:rPr>
          <w:noProof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>
        <w:rPr>
          <w:noProof/>
        </w:rPr>
        <w:t xml:space="preserve"> с. Чикола</w:t>
      </w:r>
    </w:p>
    <w:p w:rsidR="004D2A46" w:rsidRDefault="004D2A46" w:rsidP="006A4163">
      <w:pPr>
        <w:rPr>
          <w:noProof/>
        </w:rPr>
      </w:pPr>
    </w:p>
    <w:p w:rsidR="004D2A46" w:rsidRDefault="004D2A46" w:rsidP="006A4163">
      <w:pPr>
        <w:rPr>
          <w:noProof/>
        </w:rPr>
      </w:pPr>
    </w:p>
    <w:p w:rsidR="004D2A46" w:rsidRDefault="004D2A46" w:rsidP="006A4163">
      <w:pPr>
        <w:rPr>
          <w:noProof/>
        </w:rPr>
      </w:pPr>
    </w:p>
    <w:p w:rsidR="004D2A46" w:rsidRDefault="004D2A46" w:rsidP="006A4163">
      <w:pPr>
        <w:rPr>
          <w:noProof/>
        </w:rPr>
      </w:pPr>
    </w:p>
    <w:p w:rsidR="004D2A46" w:rsidRDefault="004D2A46" w:rsidP="006A4163">
      <w:pPr>
        <w:rPr>
          <w:noProof/>
        </w:rPr>
      </w:pPr>
    </w:p>
    <w:p w:rsidR="00C876E5" w:rsidRDefault="00C876E5" w:rsidP="006A4163"/>
    <w:p w:rsidR="006A4163" w:rsidRPr="006A4163" w:rsidRDefault="006A4163" w:rsidP="006A4163"/>
    <w:p w:rsidR="006946B3" w:rsidRDefault="00300AF0" w:rsidP="00A7361A">
      <w:pPr>
        <w:pStyle w:val="10"/>
        <w:keepNext/>
        <w:keepLines/>
        <w:shd w:val="clear" w:color="auto" w:fill="auto"/>
        <w:spacing w:after="287"/>
        <w:ind w:left="220"/>
        <w:jc w:val="both"/>
      </w:pPr>
      <w:r>
        <w:lastRenderedPageBreak/>
        <w:t>ПОЯСНИТЕЛЬНАЯ ЗАПИСКА</w:t>
      </w:r>
      <w:bookmarkEnd w:id="0"/>
    </w:p>
    <w:p w:rsidR="006946B3" w:rsidRDefault="00300AF0" w:rsidP="00A7361A">
      <w:pPr>
        <w:pStyle w:val="11"/>
        <w:shd w:val="clear" w:color="auto" w:fill="auto"/>
        <w:spacing w:before="0"/>
        <w:ind w:left="100" w:right="320" w:firstLine="0"/>
        <w:jc w:val="both"/>
      </w:pPr>
      <w:r>
        <w:t>Рабочая программа внеурочной деятельности составлена на основе ФЗ № 273 «Об образовании в РФ» от 29.12.2012г., Федерального государственного образовательного стандарта основного общего образования; - М.: Просвещение, 2010г., Концепции духовно- нравственного развития и воспитания личности гражданина России, Примерной программы « Основы духовно-нравственной культуры народов России»: авторы Н.В.Виноградовой, В.И. Власенко, А.И. Полякова, «</w:t>
      </w:r>
      <w:proofErr w:type="spellStart"/>
      <w:r>
        <w:t>Вентана-Граф</w:t>
      </w:r>
      <w:proofErr w:type="spellEnd"/>
      <w:r>
        <w:t>», 2016, учебного плана М</w:t>
      </w:r>
      <w:r w:rsidR="004823DD">
        <w:t>КОУ</w:t>
      </w:r>
      <w:r w:rsidR="006A4163">
        <w:t xml:space="preserve"> СОШ№2 с</w:t>
      </w:r>
      <w:proofErr w:type="gramStart"/>
      <w:r w:rsidR="006A4163">
        <w:t>.Ч</w:t>
      </w:r>
      <w:proofErr w:type="gramEnd"/>
      <w:r w:rsidR="006A4163">
        <w:t xml:space="preserve">икола </w:t>
      </w:r>
      <w:proofErr w:type="spellStart"/>
      <w:r w:rsidR="006A4163">
        <w:t>Ирафского</w:t>
      </w:r>
      <w:proofErr w:type="spellEnd"/>
      <w:r w:rsidR="006A4163">
        <w:t xml:space="preserve"> района на 2021</w:t>
      </w:r>
      <w:r>
        <w:t>-20</w:t>
      </w:r>
      <w:r w:rsidR="006A4163">
        <w:t>22</w:t>
      </w:r>
      <w:r>
        <w:t xml:space="preserve"> учебный год.</w:t>
      </w:r>
    </w:p>
    <w:p w:rsidR="006946B3" w:rsidRDefault="00300AF0" w:rsidP="00A7361A">
      <w:pPr>
        <w:pStyle w:val="11"/>
        <w:shd w:val="clear" w:color="auto" w:fill="auto"/>
        <w:spacing w:before="0" w:after="236"/>
        <w:ind w:left="100" w:right="320" w:firstLine="0"/>
        <w:jc w:val="both"/>
      </w:pPr>
      <w:r>
        <w:t>Курс «Основы духовно-нравственной культуры народов России» предназначен для реализации внеурочной деятельности обучающихся 5-х классов в условиях реализации ФГОС ООО. Основная миссия курса - обогатить процесс воспитания новым пониманием ■ сущности российской культуры, развивающейся как сплав национальных традиций, общечеловеческих ценностей и религиозных верований.</w:t>
      </w:r>
    </w:p>
    <w:p w:rsidR="006946B3" w:rsidRDefault="00300AF0" w:rsidP="00A7361A">
      <w:pPr>
        <w:pStyle w:val="11"/>
        <w:shd w:val="clear" w:color="auto" w:fill="auto"/>
        <w:spacing w:before="0" w:after="287" w:line="278" w:lineRule="exact"/>
        <w:ind w:left="100" w:right="320" w:firstLine="0"/>
        <w:jc w:val="both"/>
      </w:pPr>
      <w:r>
        <w:rPr>
          <w:rStyle w:val="a5"/>
        </w:rPr>
        <w:t>Цель</w:t>
      </w:r>
      <w:r>
        <w:t xml:space="preserve"> учебного курса - формирование у обучающихся мотиваций к осознанному нравственному поведению, основанному на знании культурных традиций многонационального народа России и уважения к ним.</w:t>
      </w:r>
    </w:p>
    <w:p w:rsidR="006946B3" w:rsidRDefault="00300AF0" w:rsidP="00A7361A">
      <w:pPr>
        <w:pStyle w:val="11"/>
        <w:shd w:val="clear" w:color="auto" w:fill="auto"/>
        <w:spacing w:before="0" w:line="220" w:lineRule="exact"/>
        <w:ind w:left="100" w:firstLine="0"/>
        <w:jc w:val="both"/>
      </w:pPr>
      <w:r>
        <w:rPr>
          <w:rStyle w:val="a5"/>
        </w:rPr>
        <w:t>Задачи</w:t>
      </w:r>
      <w:r>
        <w:t xml:space="preserve"> учебного курса: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302"/>
        </w:tabs>
        <w:spacing w:before="0"/>
        <w:ind w:left="100" w:right="320" w:firstLine="0"/>
        <w:jc w:val="both"/>
      </w:pPr>
      <w:r>
        <w:t>выделить в разных субкультурах общие ценности и показать их влияние на развитие цивилизации и на жизнь современного общества;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97"/>
        </w:tabs>
        <w:spacing w:before="0" w:line="278" w:lineRule="exact"/>
        <w:ind w:left="100" w:right="320" w:firstLine="0"/>
        <w:jc w:val="both"/>
      </w:pPr>
      <w:r>
        <w:t>развивать представление обучающихся о значении нравственных норм и ценностей для достойной жизни человека, семьи, общества;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302"/>
        </w:tabs>
        <w:spacing w:before="0" w:after="240" w:line="278" w:lineRule="exact"/>
        <w:ind w:left="100" w:right="320" w:firstLine="0"/>
        <w:jc w:val="both"/>
      </w:pPr>
      <w:r>
        <w:t>выработать убеждение в том, что отношение к члену общества определяется не принадлежность к какому-то этносу, а его нравственным характером поведения, чувством любви к своей Родине, уважением к народам, населяющим ее, их культуре и традициям.</w:t>
      </w:r>
    </w:p>
    <w:p w:rsidR="006946B3" w:rsidRDefault="00300AF0" w:rsidP="00A7361A">
      <w:pPr>
        <w:pStyle w:val="11"/>
        <w:shd w:val="clear" w:color="auto" w:fill="auto"/>
        <w:spacing w:before="0" w:after="244" w:line="278" w:lineRule="exact"/>
        <w:ind w:left="100" w:right="320" w:firstLine="0"/>
        <w:jc w:val="both"/>
      </w:pPr>
      <w:r>
        <w:t>Рабочая программа внеурочной деятельности предназначена для 5-х классов и составлена на основе УМК «Основы духовно-нравственной культуры народов России» (программы комплексного учебного курса).</w:t>
      </w:r>
    </w:p>
    <w:p w:rsidR="006946B3" w:rsidRDefault="00300AF0" w:rsidP="00A7361A">
      <w:pPr>
        <w:pStyle w:val="10"/>
        <w:keepNext/>
        <w:keepLines/>
        <w:shd w:val="clear" w:color="auto" w:fill="auto"/>
        <w:spacing w:line="274" w:lineRule="exact"/>
        <w:ind w:left="220"/>
        <w:jc w:val="both"/>
      </w:pPr>
      <w:bookmarkStart w:id="1" w:name="bookmark3"/>
      <w:r>
        <w:t>Общая характеристика учебного предмета</w:t>
      </w:r>
      <w:bookmarkEnd w:id="1"/>
    </w:p>
    <w:p w:rsidR="006946B3" w:rsidRDefault="00300AF0" w:rsidP="00A7361A">
      <w:pPr>
        <w:pStyle w:val="11"/>
        <w:shd w:val="clear" w:color="auto" w:fill="auto"/>
        <w:spacing w:before="0"/>
        <w:ind w:left="100" w:right="320" w:firstLine="0"/>
        <w:jc w:val="both"/>
      </w:pPr>
      <w:r>
        <w:t>Особое значение изучения данного предмета определяется возрастными и познавательными возможностями детей 11-12 лет, когда наблюдается бол</w:t>
      </w:r>
      <w:bookmarkStart w:id="2" w:name="_GoBack"/>
      <w:bookmarkEnd w:id="2"/>
      <w:r>
        <w:t>ьшой интерес к социальному миру, общественным событиям; они открыты для общения на различные темы, включая религиозные. Школьники этого возраста уже располагают сведениями об истории нашего государства, ориентируются в понятии «культура». У них развиты предпосылки исторического мышления, на достаточном уровне представлено логическое мышление, воображение, что позволяет решать более сложные теоретические задачи и работать с воображаемыми ситуациями. Пятиклассники могут читать более серьезные тексты, исторические документы, они достаточно хорошо владеют информационными умениями и способны работать с информацией, представленной в разном виде (текст, таблица, диаграмма, иллюстрация и пр.).</w:t>
      </w:r>
    </w:p>
    <w:p w:rsidR="006946B3" w:rsidRDefault="00300AF0" w:rsidP="00A7361A">
      <w:pPr>
        <w:pStyle w:val="11"/>
        <w:shd w:val="clear" w:color="auto" w:fill="auto"/>
        <w:spacing w:before="0"/>
        <w:ind w:left="100" w:right="320" w:firstLine="0"/>
        <w:jc w:val="both"/>
      </w:pPr>
      <w:r>
        <w:t>Для реализации поставленных целей и задач курса рекомендовано сочетание разных методов обучения - учебные проекты, чтение текстов учебника, работа с информацией, представленной в иллюстрациях, фотографиях, притчах, сказках и т.д. Данные методы помогут обеспечить: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65"/>
        </w:tabs>
        <w:spacing w:before="0"/>
        <w:ind w:left="20" w:right="260" w:firstLine="0"/>
        <w:jc w:val="both"/>
      </w:pPr>
      <w:r>
        <w:t>организацию диалога различных культур, раскрытие на конкретных примерах (из реальной жизни, истории России, религиозных учений) особенностей взаимодействия и взаимовлияния разных этнических культур; пятиклассники продолжают работать с рубриками учебника «Обсудим вместе», «Жил на свете человек», «Путешествие вглубь веков», «По страницам священных книг»;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60"/>
        </w:tabs>
        <w:spacing w:before="0"/>
        <w:ind w:left="20" w:right="260" w:firstLine="0"/>
        <w:jc w:val="both"/>
      </w:pPr>
      <w:r>
        <w:t>отражение основного содержания текстов учебника в иллюстративном ряде (рубрика учебника «Картинная галерея», тематические фотографии и рисунки, схемы, карты);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283"/>
        <w:ind w:left="20" w:right="260" w:firstLine="0"/>
        <w:jc w:val="both"/>
      </w:pPr>
      <w:r>
        <w:t>последовательное введение новых терминов и понятий, культурологического и религиозного содержания (текстовое объяснение; наличие толкового словарика).</w:t>
      </w:r>
    </w:p>
    <w:p w:rsidR="006946B3" w:rsidRDefault="00300AF0" w:rsidP="00A7361A">
      <w:pPr>
        <w:pStyle w:val="20"/>
        <w:keepNext/>
        <w:keepLines/>
        <w:shd w:val="clear" w:color="auto" w:fill="auto"/>
        <w:spacing w:before="0" w:after="8" w:line="220" w:lineRule="exact"/>
        <w:ind w:left="2380"/>
        <w:jc w:val="both"/>
      </w:pPr>
      <w:bookmarkStart w:id="3" w:name="bookmark4"/>
      <w:r>
        <w:t>Место учебного предмета в учебном плане</w:t>
      </w:r>
      <w:bookmarkEnd w:id="3"/>
    </w:p>
    <w:p w:rsidR="006946B3" w:rsidRDefault="00300AF0" w:rsidP="00A7361A">
      <w:pPr>
        <w:pStyle w:val="11"/>
        <w:shd w:val="clear" w:color="auto" w:fill="auto"/>
        <w:spacing w:before="0" w:after="260" w:line="220" w:lineRule="exact"/>
        <w:ind w:left="20" w:firstLine="0"/>
        <w:jc w:val="both"/>
      </w:pPr>
      <w:r>
        <w:t>Данная рабочая программа рассчитана на 34 часа из расчета 1 учебный час в неделю.</w:t>
      </w:r>
    </w:p>
    <w:p w:rsidR="006946B3" w:rsidRDefault="00300AF0" w:rsidP="00A7361A">
      <w:pPr>
        <w:pStyle w:val="20"/>
        <w:keepNext/>
        <w:keepLines/>
        <w:shd w:val="clear" w:color="auto" w:fill="auto"/>
        <w:spacing w:before="0" w:after="0" w:line="274" w:lineRule="exact"/>
        <w:ind w:left="2900"/>
        <w:jc w:val="both"/>
      </w:pPr>
      <w:bookmarkStart w:id="4" w:name="bookmark5"/>
      <w:r>
        <w:t>ПЛАНИРУЕМЫЕ РЗУЛЬТАТЫ</w:t>
      </w:r>
      <w:bookmarkEnd w:id="4"/>
    </w:p>
    <w:p w:rsidR="006946B3" w:rsidRDefault="00300AF0" w:rsidP="00A7361A">
      <w:pPr>
        <w:pStyle w:val="11"/>
        <w:shd w:val="clear" w:color="auto" w:fill="auto"/>
        <w:spacing w:before="0"/>
        <w:ind w:left="20" w:right="260" w:firstLine="0"/>
        <w:jc w:val="both"/>
      </w:pPr>
      <w:r>
        <w:t xml:space="preserve">Требования к личностным, </w:t>
      </w:r>
      <w:proofErr w:type="spellStart"/>
      <w:r>
        <w:t>метапредметным</w:t>
      </w:r>
      <w:proofErr w:type="spellEnd"/>
      <w:r>
        <w:t xml:space="preserve"> и предметным результатам. В соответствии с Федеральным государственным стандартом основного общего образования содержание данного предмета определяет 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основной образовательной программы.</w:t>
      </w:r>
    </w:p>
    <w:p w:rsidR="006946B3" w:rsidRDefault="00300AF0" w:rsidP="00A7361A">
      <w:pPr>
        <w:pStyle w:val="11"/>
        <w:shd w:val="clear" w:color="auto" w:fill="auto"/>
        <w:spacing w:before="0"/>
        <w:ind w:left="20" w:right="260" w:firstLine="0"/>
        <w:jc w:val="both"/>
      </w:pPr>
      <w:r>
        <w:rPr>
          <w:rStyle w:val="a6"/>
        </w:rPr>
        <w:t>Личностные</w:t>
      </w:r>
      <w:r>
        <w:t xml:space="preserve"> цели представлены двумя группами. Первая отражает изменения, которые должны произойти в личности субъекта обучения. Это: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154"/>
        </w:tabs>
        <w:spacing w:before="0"/>
        <w:ind w:left="20" w:firstLine="0"/>
        <w:jc w:val="both"/>
      </w:pPr>
      <w:r>
        <w:t>готовность к нравственному саморазвитию;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 w:right="260" w:firstLine="0"/>
        <w:jc w:val="both"/>
      </w:pPr>
      <w:r>
        <w:lastRenderedPageBreak/>
        <w:t xml:space="preserve">способность оценивать свои поступки, взаимоотношения со сверстниками; </w:t>
      </w:r>
      <w:proofErr w:type="gramStart"/>
      <w:r>
        <w:t>-д</w:t>
      </w:r>
      <w:proofErr w:type="gramEnd"/>
      <w:r>
        <w:t>остаточно высокий уровень учебной мотивации, самоконтроля и самооценки;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150"/>
        </w:tabs>
        <w:spacing w:before="0"/>
        <w:ind w:left="20" w:right="260" w:firstLine="0"/>
        <w:jc w:val="both"/>
      </w:pPr>
      <w:proofErr w:type="spellStart"/>
      <w:r>
        <w:t>лчностные</w:t>
      </w:r>
      <w:proofErr w:type="spellEnd"/>
      <w:r>
        <w:t xml:space="preserve"> качества, позволяющие успешно осуществлять различную деятельность и взаимодействие с ее участниками.</w:t>
      </w:r>
    </w:p>
    <w:p w:rsidR="006946B3" w:rsidRDefault="00300AF0" w:rsidP="00A7361A">
      <w:pPr>
        <w:pStyle w:val="11"/>
        <w:shd w:val="clear" w:color="auto" w:fill="auto"/>
        <w:spacing w:before="0"/>
        <w:ind w:left="20" w:right="260" w:firstLine="0"/>
        <w:jc w:val="both"/>
      </w:pPr>
      <w:r>
        <w:t xml:space="preserve">Другая группа целей передает социальную позицию школьника, формирование его ценностного взгляда на окружающий мир, основ российской гражданской идентичности, понимания особой роли многонациональной России в современном мире; </w:t>
      </w:r>
      <w:proofErr w:type="gramStart"/>
      <w:r>
        <w:t>-в</w:t>
      </w:r>
      <w:proofErr w:type="gramEnd"/>
      <w:r>
        <w:t>оспитание чувства гордости за свою Родину, российский народ и историю России; -ценностей многонационального российского общества;</w:t>
      </w:r>
    </w:p>
    <w:p w:rsidR="006946B3" w:rsidRDefault="00300AF0" w:rsidP="00A7361A">
      <w:pPr>
        <w:pStyle w:val="11"/>
        <w:shd w:val="clear" w:color="auto" w:fill="auto"/>
        <w:spacing w:before="0"/>
        <w:ind w:left="20" w:right="900" w:firstLine="0"/>
        <w:jc w:val="both"/>
      </w:pPr>
      <w:r>
        <w:t>-воспитание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6946B3" w:rsidRDefault="00300AF0" w:rsidP="00A7361A">
      <w:pPr>
        <w:pStyle w:val="11"/>
        <w:shd w:val="clear" w:color="auto" w:fill="auto"/>
        <w:spacing w:before="0"/>
        <w:ind w:left="20" w:right="260" w:firstLine="0"/>
        <w:jc w:val="both"/>
      </w:pPr>
      <w:r>
        <w:t xml:space="preserve">-понимание роли человека в обществе, принятие норм нравственного поведения, правильного взаимодействия со взрослыми и сверстниками; </w:t>
      </w:r>
      <w:proofErr w:type="gramStart"/>
      <w:r>
        <w:t>-ф</w:t>
      </w:r>
      <w:proofErr w:type="gramEnd"/>
      <w:r>
        <w:t xml:space="preserve">ормирование эстетических потребностей, ценностей и чувств. </w:t>
      </w:r>
      <w:r>
        <w:rPr>
          <w:rStyle w:val="a6"/>
        </w:rPr>
        <w:t>Личностные результаты: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22"/>
        </w:tabs>
        <w:spacing w:before="0"/>
        <w:ind w:left="20" w:right="260" w:firstLine="0"/>
        <w:jc w:val="both"/>
      </w:pPr>
      <w:r>
        <w:t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 w:firstLine="0"/>
        <w:jc w:val="both"/>
      </w:pPr>
      <w:r>
        <w:t>понимание роли человека в обществе, принятие норм нравственного поведения;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22"/>
        </w:tabs>
        <w:spacing w:before="0"/>
        <w:ind w:left="20" w:right="260" w:firstLine="0"/>
        <w:jc w:val="both"/>
      </w:pPr>
      <w:r>
        <w:t>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22"/>
        </w:tabs>
        <w:spacing w:before="0"/>
        <w:ind w:left="20" w:right="260" w:firstLine="0"/>
        <w:jc w:val="both"/>
      </w:pPr>
      <w:r>
        <w:t xml:space="preserve">стремление к развитию интеллектуальных, нравственных, эстетических потребностей. </w:t>
      </w:r>
      <w:proofErr w:type="spellStart"/>
      <w:r>
        <w:rPr>
          <w:rStyle w:val="a6"/>
        </w:rPr>
        <w:t>Метапредметные</w:t>
      </w:r>
      <w:proofErr w:type="spellEnd"/>
      <w:r>
        <w:t xml:space="preserve"> результаты 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22"/>
        </w:tabs>
        <w:spacing w:before="0"/>
        <w:ind w:left="20" w:right="900" w:firstLine="0"/>
        <w:jc w:val="both"/>
      </w:pPr>
      <w:proofErr w:type="gramStart"/>
      <w: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</w:t>
      </w:r>
      <w:proofErr w:type="gramEnd"/>
    </w:p>
    <w:p w:rsidR="006946B3" w:rsidRDefault="00300AF0" w:rsidP="00A7361A">
      <w:pPr>
        <w:pStyle w:val="11"/>
        <w:shd w:val="clear" w:color="auto" w:fill="auto"/>
        <w:spacing w:before="0"/>
        <w:ind w:left="80" w:right="300" w:firstLine="0"/>
        <w:jc w:val="both"/>
      </w:pPr>
      <w:r>
        <w:t>и аргументировать свою точку зрения, оценивать события, изложенные в текстах разных видов и жанров);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82"/>
        </w:tabs>
        <w:spacing w:before="0"/>
        <w:ind w:left="80" w:right="720" w:firstLine="0"/>
        <w:jc w:val="both"/>
      </w:pPr>
      <w: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77"/>
        </w:tabs>
        <w:spacing w:before="0"/>
        <w:ind w:left="80" w:right="720" w:firstLine="0"/>
        <w:jc w:val="both"/>
      </w:pPr>
      <w: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19"/>
        </w:tabs>
        <w:spacing w:before="0"/>
        <w:ind w:left="80" w:firstLine="0"/>
        <w:jc w:val="both"/>
      </w:pPr>
      <w:r>
        <w:t>освоение способов решения проблем творческого и поискового характера;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77"/>
        </w:tabs>
        <w:spacing w:before="0"/>
        <w:ind w:left="80" w:right="300" w:firstLine="0"/>
        <w:jc w:val="both"/>
      </w:pPr>
      <w:r>
        <w:t>умение строить совместную деятельность в соответствии с учебной задачей и культурой коллективного труда.</w:t>
      </w:r>
    </w:p>
    <w:p w:rsidR="006946B3" w:rsidRDefault="00300AF0" w:rsidP="00A7361A">
      <w:pPr>
        <w:pStyle w:val="11"/>
        <w:shd w:val="clear" w:color="auto" w:fill="auto"/>
        <w:spacing w:before="0"/>
        <w:ind w:left="80" w:right="300" w:firstLine="0"/>
        <w:jc w:val="both"/>
      </w:pPr>
      <w:r>
        <w:rPr>
          <w:rStyle w:val="a7"/>
        </w:rPr>
        <w:t>Предметные</w:t>
      </w:r>
      <w:r>
        <w:t xml:space="preserve"> результаты обучения нацелены на решение, прежде всего, образовательных задач: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77"/>
        </w:tabs>
        <w:spacing w:before="0"/>
        <w:ind w:left="80" w:right="300" w:firstLine="0"/>
        <w:jc w:val="both"/>
      </w:pPr>
      <w: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6946B3" w:rsidRDefault="00300AF0" w:rsidP="00A7361A">
      <w:pPr>
        <w:pStyle w:val="11"/>
        <w:shd w:val="clear" w:color="auto" w:fill="auto"/>
        <w:spacing w:before="0"/>
        <w:ind w:left="80" w:right="720" w:firstLine="0"/>
        <w:jc w:val="both"/>
      </w:pPr>
      <w:r>
        <w:t>. - 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240"/>
        <w:ind w:left="80" w:right="300" w:firstLine="0"/>
        <w:jc w:val="both"/>
      </w:pPr>
      <w: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6946B3" w:rsidRDefault="00300AF0" w:rsidP="00A7361A">
      <w:pPr>
        <w:pStyle w:val="20"/>
        <w:keepNext/>
        <w:keepLines/>
        <w:shd w:val="clear" w:color="auto" w:fill="auto"/>
        <w:spacing w:before="0" w:after="0" w:line="274" w:lineRule="exact"/>
        <w:ind w:left="2820"/>
        <w:jc w:val="both"/>
      </w:pPr>
      <w:bookmarkStart w:id="5" w:name="bookmark6"/>
      <w:r>
        <w:t>Универсальные учебные действия.</w:t>
      </w:r>
      <w:bookmarkEnd w:id="5"/>
    </w:p>
    <w:p w:rsidR="006946B3" w:rsidRDefault="00300AF0" w:rsidP="00A7361A">
      <w:pPr>
        <w:pStyle w:val="20"/>
        <w:keepNext/>
        <w:keepLines/>
        <w:shd w:val="clear" w:color="auto" w:fill="auto"/>
        <w:spacing w:before="0" w:after="0" w:line="274" w:lineRule="exact"/>
        <w:ind w:left="80"/>
        <w:jc w:val="both"/>
      </w:pPr>
      <w:bookmarkStart w:id="6" w:name="bookmark7"/>
      <w:r>
        <w:t>Познавательные:</w:t>
      </w:r>
      <w:bookmarkEnd w:id="6"/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14"/>
        </w:tabs>
        <w:spacing w:before="0"/>
        <w:ind w:left="80" w:firstLine="0"/>
        <w:jc w:val="both"/>
      </w:pPr>
      <w:r>
        <w:t>характеризовать понятие «духовно-нравственная культура»;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77"/>
        </w:tabs>
        <w:spacing w:before="0"/>
        <w:ind w:left="80" w:right="720" w:firstLine="0"/>
        <w:jc w:val="both"/>
      </w:pPr>
      <w:r>
        <w:t>сравнивать нравственные ценности разных народов, представленные в фольклоре, искусстве, религиозных учениях;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10"/>
        </w:tabs>
        <w:spacing w:before="0"/>
        <w:ind w:left="80" w:firstLine="0"/>
        <w:jc w:val="both"/>
      </w:pPr>
      <w:r>
        <w:t>различать культовые сооружения разных религий;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82"/>
        </w:tabs>
        <w:spacing w:before="0"/>
        <w:ind w:left="80" w:right="300" w:firstLine="0"/>
        <w:jc w:val="both"/>
      </w:pPr>
      <w:r>
        <w:t xml:space="preserve">формулировать выводы и умозаключения на основе анализа учебных текстов. </w:t>
      </w:r>
      <w:r>
        <w:rPr>
          <w:rStyle w:val="a7"/>
        </w:rPr>
        <w:t>Коммуникативные: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14"/>
        </w:tabs>
        <w:spacing w:before="0"/>
        <w:ind w:left="80" w:firstLine="0"/>
        <w:jc w:val="both"/>
      </w:pPr>
      <w:r>
        <w:t>рассказывать о роли религий в развитии образования на Руси и в России;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82"/>
        </w:tabs>
        <w:spacing w:before="0"/>
        <w:ind w:left="80" w:right="720" w:firstLine="0"/>
        <w:jc w:val="both"/>
      </w:pPr>
      <w:r>
        <w:t>кратко характеризовать нравственные ценности человека (патриотизм, трудолюбие, доброта, милосердие, уважение и др.).</w:t>
      </w:r>
    </w:p>
    <w:p w:rsidR="006946B3" w:rsidRDefault="00300AF0" w:rsidP="00A7361A">
      <w:pPr>
        <w:pStyle w:val="20"/>
        <w:keepNext/>
        <w:keepLines/>
        <w:shd w:val="clear" w:color="auto" w:fill="auto"/>
        <w:spacing w:before="0" w:after="0" w:line="274" w:lineRule="exact"/>
        <w:ind w:left="80"/>
        <w:jc w:val="both"/>
      </w:pPr>
      <w:bookmarkStart w:id="7" w:name="bookmark8"/>
      <w:r>
        <w:t>Рефлексивные:</w:t>
      </w:r>
      <w:bookmarkEnd w:id="7"/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14"/>
        </w:tabs>
        <w:spacing w:before="0"/>
        <w:ind w:left="80" w:firstLine="0"/>
        <w:jc w:val="both"/>
      </w:pPr>
      <w:r>
        <w:t>оценивать различные ситуации с позиций «нравственно», «безнравственно»;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77"/>
        </w:tabs>
        <w:spacing w:before="0"/>
        <w:ind w:left="80" w:right="720" w:firstLine="0"/>
        <w:jc w:val="both"/>
      </w:pPr>
      <w: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6946B3" w:rsidRDefault="00300AF0" w:rsidP="00A7361A">
      <w:pPr>
        <w:pStyle w:val="20"/>
        <w:keepNext/>
        <w:keepLines/>
        <w:shd w:val="clear" w:color="auto" w:fill="auto"/>
        <w:spacing w:before="0" w:after="0" w:line="274" w:lineRule="exact"/>
        <w:ind w:left="80"/>
        <w:jc w:val="both"/>
      </w:pPr>
      <w:bookmarkStart w:id="8" w:name="bookmark9"/>
      <w:r>
        <w:t>Информационные:</w:t>
      </w:r>
      <w:bookmarkEnd w:id="8"/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240"/>
        <w:ind w:left="80" w:right="300" w:firstLine="0"/>
        <w:jc w:val="both"/>
      </w:pPr>
      <w: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6946B3" w:rsidRDefault="00300AF0" w:rsidP="00A7361A">
      <w:pPr>
        <w:pStyle w:val="20"/>
        <w:keepNext/>
        <w:keepLines/>
        <w:shd w:val="clear" w:color="auto" w:fill="auto"/>
        <w:spacing w:before="0" w:after="0" w:line="274" w:lineRule="exact"/>
        <w:ind w:left="80"/>
        <w:jc w:val="both"/>
      </w:pPr>
      <w:bookmarkStart w:id="9" w:name="bookmark10"/>
      <w:r>
        <w:lastRenderedPageBreak/>
        <w:t>К концу обучения обучающиеся научатся:</w:t>
      </w:r>
      <w:bookmarkEnd w:id="9"/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19"/>
        </w:tabs>
        <w:spacing w:before="0"/>
        <w:ind w:left="80" w:right="300" w:firstLine="0"/>
        <w:jc w:val="both"/>
      </w:pPr>
      <w:r>
        <w:t>воспроизводить полученную информацию, приводить примеры из прочитанных текстов; оценивать главную мысль прочитанных текстов и прослушанных объяснений учителя;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14"/>
        </w:tabs>
        <w:spacing w:before="0"/>
        <w:ind w:left="80" w:firstLine="0"/>
        <w:jc w:val="both"/>
      </w:pPr>
      <w:r>
        <w:t>сравнивать главную мысль литературных, фольклорных и религиозных текстов.</w:t>
      </w:r>
    </w:p>
    <w:p w:rsidR="006946B3" w:rsidRDefault="00300AF0" w:rsidP="00A7361A">
      <w:pPr>
        <w:pStyle w:val="11"/>
        <w:numPr>
          <w:ilvl w:val="0"/>
          <w:numId w:val="1"/>
        </w:numPr>
        <w:shd w:val="clear" w:color="auto" w:fill="auto"/>
        <w:tabs>
          <w:tab w:val="left" w:pos="224"/>
        </w:tabs>
        <w:spacing w:before="0"/>
        <w:ind w:left="80" w:right="720" w:firstLine="0"/>
        <w:jc w:val="both"/>
      </w:pPr>
      <w:r>
        <w:t>проводить аналогии между героями, сопоставлять их поведение с общечеловеческими духовно-нравственными ценностями.</w:t>
      </w:r>
    </w:p>
    <w:p w:rsidR="006946B3" w:rsidRDefault="00300AF0" w:rsidP="00A7361A">
      <w:pPr>
        <w:pStyle w:val="11"/>
        <w:shd w:val="clear" w:color="auto" w:fill="auto"/>
        <w:spacing w:before="0"/>
        <w:ind w:left="80" w:right="300" w:firstLine="0"/>
        <w:jc w:val="both"/>
      </w:pPr>
      <w:r>
        <w:t>-участвовать в диалоге: высказывать свои суждения, анализировать высказывания участников беседы, добавлять, приводить доказательства.</w:t>
      </w:r>
    </w:p>
    <w:p w:rsidR="006946B3" w:rsidRDefault="00300AF0" w:rsidP="00A7361A">
      <w:pPr>
        <w:pStyle w:val="11"/>
        <w:shd w:val="clear" w:color="auto" w:fill="auto"/>
        <w:spacing w:before="0"/>
        <w:ind w:left="80" w:right="300" w:firstLine="0"/>
        <w:jc w:val="both"/>
      </w:pPr>
      <w:r>
        <w:t>-Создавать по изображениям (художественным полотнам, иконам, иллюстрациям) словесный портрет героя.</w:t>
      </w:r>
    </w:p>
    <w:p w:rsidR="006946B3" w:rsidRDefault="00300AF0" w:rsidP="00A7361A">
      <w:pPr>
        <w:pStyle w:val="11"/>
        <w:shd w:val="clear" w:color="auto" w:fill="auto"/>
        <w:spacing w:before="0"/>
        <w:ind w:left="80" w:right="720" w:firstLine="0"/>
        <w:jc w:val="both"/>
      </w:pPr>
      <w:r>
        <w:t>-Оценивать поступки реальных лиц, героев произведений, высказывания известных личностей.</w:t>
      </w:r>
    </w:p>
    <w:p w:rsidR="006946B3" w:rsidRDefault="00300AF0" w:rsidP="00A7361A">
      <w:pPr>
        <w:pStyle w:val="11"/>
        <w:shd w:val="clear" w:color="auto" w:fill="auto"/>
        <w:spacing w:before="0"/>
        <w:ind w:left="80" w:firstLine="0"/>
        <w:jc w:val="both"/>
      </w:pPr>
      <w:r>
        <w:t>-Работать с исторической картой: находить объекты в соответствии с учебной задачей.</w:t>
      </w:r>
    </w:p>
    <w:p w:rsidR="006946B3" w:rsidRDefault="00300AF0" w:rsidP="00A7361A">
      <w:pPr>
        <w:pStyle w:val="11"/>
        <w:shd w:val="clear" w:color="auto" w:fill="auto"/>
        <w:spacing w:before="0"/>
        <w:ind w:left="40" w:right="400" w:firstLine="0"/>
        <w:jc w:val="both"/>
      </w:pPr>
      <w:r>
        <w:t>-Использовать информацию, полученную из разных источников, для решения учебных и практических задач.</w:t>
      </w:r>
    </w:p>
    <w:p w:rsidR="006946B3" w:rsidRDefault="00300AF0" w:rsidP="00A7361A">
      <w:pPr>
        <w:pStyle w:val="11"/>
        <w:shd w:val="clear" w:color="auto" w:fill="auto"/>
        <w:spacing w:before="0"/>
        <w:ind w:left="40" w:right="400" w:firstLine="0"/>
        <w:jc w:val="both"/>
      </w:pPr>
      <w:r>
        <w:t>-Высказывать предположения о последствиях неправильного (безнравственного) поведения человека.</w:t>
      </w:r>
    </w:p>
    <w:p w:rsidR="006946B3" w:rsidRDefault="00300AF0" w:rsidP="00A7361A">
      <w:pPr>
        <w:pStyle w:val="11"/>
        <w:shd w:val="clear" w:color="auto" w:fill="auto"/>
        <w:spacing w:before="0"/>
        <w:ind w:left="40" w:right="400" w:firstLine="0"/>
        <w:jc w:val="both"/>
      </w:pPr>
      <w:r>
        <w:t>-Оценивать свои поступки, соотнося их с правилами нравственности и этики; намечать способы саморазвития.</w:t>
      </w:r>
    </w:p>
    <w:p w:rsidR="006946B3" w:rsidRDefault="00300AF0" w:rsidP="00A7361A">
      <w:pPr>
        <w:pStyle w:val="11"/>
        <w:shd w:val="clear" w:color="auto" w:fill="auto"/>
        <w:spacing w:before="0" w:after="823"/>
        <w:ind w:left="40" w:firstLine="0"/>
        <w:jc w:val="both"/>
      </w:pPr>
      <w:r>
        <w:t>-Работать с историческими источниками и документами.</w:t>
      </w:r>
    </w:p>
    <w:p w:rsidR="006946B3" w:rsidRDefault="00300AF0" w:rsidP="00A7361A">
      <w:pPr>
        <w:pStyle w:val="10"/>
        <w:keepNext/>
        <w:keepLines/>
        <w:shd w:val="clear" w:color="auto" w:fill="auto"/>
        <w:spacing w:after="260" w:line="220" w:lineRule="exact"/>
        <w:ind w:left="3360"/>
        <w:jc w:val="both"/>
      </w:pPr>
      <w:bookmarkStart w:id="10" w:name="bookmark11"/>
      <w:r>
        <w:t>СОДЕРЖАНИЕ КУРСА</w:t>
      </w:r>
      <w:bookmarkEnd w:id="10"/>
    </w:p>
    <w:p w:rsidR="006946B3" w:rsidRDefault="00300AF0" w:rsidP="00A7361A">
      <w:pPr>
        <w:pStyle w:val="11"/>
        <w:shd w:val="clear" w:color="auto" w:fill="auto"/>
        <w:spacing w:before="0"/>
        <w:ind w:left="40" w:right="2580" w:firstLine="2520"/>
        <w:jc w:val="both"/>
      </w:pPr>
      <w:r>
        <w:rPr>
          <w:rStyle w:val="a8"/>
        </w:rPr>
        <w:t>РАЗДЕЛ 1. В МИРЕ КУЛЬТУРЫ -4 ч. Тема 1.</w:t>
      </w:r>
      <w:r>
        <w:t xml:space="preserve"> Величие многонациональной культуры России.</w:t>
      </w:r>
    </w:p>
    <w:p w:rsidR="006946B3" w:rsidRDefault="00300AF0" w:rsidP="00A7361A">
      <w:pPr>
        <w:pStyle w:val="11"/>
        <w:shd w:val="clear" w:color="auto" w:fill="auto"/>
        <w:spacing w:before="0"/>
        <w:ind w:left="40" w:right="400" w:firstLine="0"/>
        <w:jc w:val="both"/>
      </w:pPr>
      <w:r>
        <w:t xml:space="preserve">Понятие культуры. Неповторимость, уникальность культур народов. Культурные традиции разных народов России. Многонациональная культура народов России. Культура народа, рожденная религией. </w:t>
      </w:r>
      <w:r>
        <w:rPr>
          <w:rStyle w:val="a8"/>
        </w:rPr>
        <w:t>Тема 2.</w:t>
      </w:r>
      <w:r>
        <w:t xml:space="preserve"> Человек - творец и носитель культуры.</w:t>
      </w:r>
    </w:p>
    <w:p w:rsidR="006946B3" w:rsidRDefault="00300AF0" w:rsidP="00A7361A">
      <w:pPr>
        <w:pStyle w:val="11"/>
        <w:shd w:val="clear" w:color="auto" w:fill="auto"/>
        <w:spacing w:before="0"/>
        <w:ind w:left="40" w:right="400" w:firstLine="0"/>
        <w:jc w:val="both"/>
      </w:pPr>
      <w:r>
        <w:t xml:space="preserve">Народ - творец и носитель культуры. Детство, отрочество, юность как этапы освоения культуры. Поэтапное расширение мира культуры человека. </w:t>
      </w:r>
      <w:r>
        <w:rPr>
          <w:rStyle w:val="a8"/>
        </w:rPr>
        <w:t>Тема 3.</w:t>
      </w:r>
      <w:r>
        <w:t xml:space="preserve"> Законы нравственности - часть культуры общества. Роль правил в жизни общества. Роль светской этики.</w:t>
      </w:r>
    </w:p>
    <w:p w:rsidR="006946B3" w:rsidRDefault="00300AF0" w:rsidP="00A7361A">
      <w:pPr>
        <w:pStyle w:val="11"/>
        <w:shd w:val="clear" w:color="auto" w:fill="auto"/>
        <w:spacing w:before="0" w:after="240" w:line="278" w:lineRule="exact"/>
        <w:ind w:left="40" w:right="400" w:firstLine="0"/>
        <w:jc w:val="both"/>
      </w:pPr>
      <w:r>
        <w:t>Источники нравственности: традиции, обычаи, религии. Совесть как внутренний источник нравственного поведения человека.</w:t>
      </w:r>
    </w:p>
    <w:p w:rsidR="006946B3" w:rsidRDefault="00300AF0" w:rsidP="00A7361A">
      <w:pPr>
        <w:pStyle w:val="10"/>
        <w:keepNext/>
        <w:keepLines/>
        <w:shd w:val="clear" w:color="auto" w:fill="auto"/>
        <w:ind w:left="40" w:right="400" w:firstLine="340"/>
        <w:jc w:val="both"/>
      </w:pPr>
      <w:bookmarkStart w:id="11" w:name="bookmark12"/>
      <w:r>
        <w:t>РАЗДЕЛ 2. НРАВСТВЕННЫЕ ЦЕННОСТИ РОССИЙСКОГО НАРОДА - 12 ч. Тема 4.</w:t>
      </w:r>
      <w:r>
        <w:rPr>
          <w:rStyle w:val="12"/>
        </w:rPr>
        <w:t xml:space="preserve"> Береги землю родимую, как мать любимую.</w:t>
      </w:r>
      <w:bookmarkEnd w:id="11"/>
    </w:p>
    <w:p w:rsidR="006946B3" w:rsidRDefault="00300AF0" w:rsidP="00A7361A">
      <w:pPr>
        <w:pStyle w:val="11"/>
        <w:shd w:val="clear" w:color="auto" w:fill="auto"/>
        <w:spacing w:before="0"/>
        <w:ind w:left="40" w:right="400" w:firstLine="0"/>
        <w:jc w:val="both"/>
      </w:pPr>
      <w:r>
        <w:t xml:space="preserve">Защита Отечества - долг каждого гражданина. Защита Родины в течение времен: священные книги, былинные богатыри, подвиги воинов. Подвиги героев Великой Отечественной войны - пример выполнения долга граждан России разных национальностей. Подвиги воинов - представителей разных народов. </w:t>
      </w:r>
      <w:r>
        <w:rPr>
          <w:rStyle w:val="a8"/>
        </w:rPr>
        <w:t>Тема 5.</w:t>
      </w:r>
      <w:r>
        <w:t xml:space="preserve"> Жизнь ратными подвигами полна.</w:t>
      </w:r>
    </w:p>
    <w:p w:rsidR="006946B3" w:rsidRDefault="00300AF0" w:rsidP="00A7361A">
      <w:pPr>
        <w:pStyle w:val="11"/>
        <w:shd w:val="clear" w:color="auto" w:fill="auto"/>
        <w:spacing w:before="0"/>
        <w:ind w:left="40" w:right="400" w:firstLine="0"/>
        <w:jc w:val="both"/>
      </w:pPr>
      <w:r>
        <w:t xml:space="preserve">Подвиги во имя Родины в истории России. Сергий Радонежский и Дмитрий Донской. Надежда Дурова. Вклад Русского народа в Великую победу. </w:t>
      </w:r>
      <w:r>
        <w:rPr>
          <w:rStyle w:val="a8"/>
        </w:rPr>
        <w:t>Тема 6.</w:t>
      </w:r>
      <w:r>
        <w:t xml:space="preserve"> В труде - красота человека.</w:t>
      </w:r>
    </w:p>
    <w:p w:rsidR="006946B3" w:rsidRDefault="00300AF0" w:rsidP="00A7361A">
      <w:pPr>
        <w:pStyle w:val="11"/>
        <w:shd w:val="clear" w:color="auto" w:fill="auto"/>
        <w:spacing w:before="0"/>
        <w:ind w:left="40" w:right="400" w:firstLine="0"/>
        <w:jc w:val="both"/>
      </w:pPr>
      <w:r>
        <w:t xml:space="preserve">Трудолюбие как важное нравственное качество человека. Уважение и признание заслуг честного труженика перед обществом. Благородство труда в легендах, былинах, произведениях литературы. </w:t>
      </w:r>
      <w:r>
        <w:rPr>
          <w:rStyle w:val="a8"/>
        </w:rPr>
        <w:t>Тема 7.</w:t>
      </w:r>
      <w:r>
        <w:t xml:space="preserve"> Плод добрых трудов славен.</w:t>
      </w:r>
    </w:p>
    <w:p w:rsidR="006946B3" w:rsidRDefault="00300AF0" w:rsidP="00A7361A">
      <w:pPr>
        <w:pStyle w:val="11"/>
        <w:shd w:val="clear" w:color="auto" w:fill="auto"/>
        <w:spacing w:before="0"/>
        <w:ind w:left="40" w:right="400" w:firstLine="0"/>
        <w:jc w:val="both"/>
      </w:pPr>
      <w:r>
        <w:t xml:space="preserve">Труд как ценность в истории религий. Буддизм, ислам, христианство о трудолюбии как нравственном состоянии человека. </w:t>
      </w:r>
      <w:r>
        <w:rPr>
          <w:rStyle w:val="a8"/>
        </w:rPr>
        <w:t>Тема 8.</w:t>
      </w:r>
      <w:r>
        <w:t xml:space="preserve"> Люди труда.</w:t>
      </w:r>
    </w:p>
    <w:p w:rsidR="006946B3" w:rsidRDefault="00300AF0" w:rsidP="00A7361A">
      <w:pPr>
        <w:pStyle w:val="11"/>
        <w:shd w:val="clear" w:color="auto" w:fill="auto"/>
        <w:spacing w:before="0"/>
        <w:ind w:left="40" w:right="400" w:firstLine="0"/>
        <w:jc w:val="both"/>
      </w:pPr>
      <w:r>
        <w:t>Пример</w:t>
      </w:r>
      <w:r w:rsidR="006A4163">
        <w:t>ы трудовых подвигов в истории.</w:t>
      </w:r>
      <w:r>
        <w:t xml:space="preserve"> </w:t>
      </w:r>
      <w:r>
        <w:rPr>
          <w:rStyle w:val="a8"/>
        </w:rPr>
        <w:t>Тема 9.</w:t>
      </w:r>
      <w:r>
        <w:t xml:space="preserve"> Бережное отношение к природе.</w:t>
      </w:r>
    </w:p>
    <w:p w:rsidR="006946B3" w:rsidRDefault="00300AF0" w:rsidP="00A7361A">
      <w:pPr>
        <w:pStyle w:val="11"/>
        <w:shd w:val="clear" w:color="auto" w:fill="auto"/>
        <w:spacing w:before="0"/>
        <w:ind w:left="40" w:right="400" w:firstLine="0"/>
        <w:jc w:val="both"/>
      </w:pPr>
      <w:r>
        <w:t xml:space="preserve">Отношение к природе у разных народов. Заповедники как форма охраны природы. </w:t>
      </w:r>
      <w:r>
        <w:rPr>
          <w:rStyle w:val="a8"/>
        </w:rPr>
        <w:t>Тема 10.</w:t>
      </w:r>
      <w:r>
        <w:t xml:space="preserve"> Семь</w:t>
      </w:r>
      <w:proofErr w:type="gramStart"/>
      <w:r>
        <w:t>я-</w:t>
      </w:r>
      <w:proofErr w:type="gramEnd"/>
      <w:r>
        <w:t xml:space="preserve"> хранитель духовных ценностей.</w:t>
      </w:r>
    </w:p>
    <w:p w:rsidR="006946B3" w:rsidRDefault="00300AF0" w:rsidP="00A7361A">
      <w:pPr>
        <w:pStyle w:val="11"/>
        <w:shd w:val="clear" w:color="auto" w:fill="auto"/>
        <w:spacing w:before="0"/>
        <w:ind w:left="40" w:right="400" w:firstLine="0"/>
        <w:jc w:val="both"/>
      </w:pPr>
      <w:r>
        <w:t xml:space="preserve">Семья как первый источник знаний о мире и правилах поведения в нем. Роль семьи в воспитании человека. Семейные традиции воспитания и народные сказки. </w:t>
      </w:r>
      <w:r>
        <w:rPr>
          <w:rStyle w:val="a8"/>
        </w:rPr>
        <w:t>Тема 11.</w:t>
      </w:r>
      <w:r>
        <w:t xml:space="preserve"> Семья - первый трудовой коллектив.</w:t>
      </w:r>
    </w:p>
    <w:p w:rsidR="006946B3" w:rsidRDefault="00300AF0" w:rsidP="00A7361A">
      <w:pPr>
        <w:pStyle w:val="11"/>
        <w:shd w:val="clear" w:color="auto" w:fill="auto"/>
        <w:spacing w:before="0"/>
        <w:ind w:left="40" w:right="400" w:firstLine="0"/>
        <w:jc w:val="both"/>
      </w:pPr>
      <w:r>
        <w:t xml:space="preserve">Трудовое воспитание в семье. Семейные традиции трудового воспитания. Совместный труд как ценность. Распределение труда в семье. </w:t>
      </w:r>
      <w:r>
        <w:rPr>
          <w:rStyle w:val="a8"/>
        </w:rPr>
        <w:t>Тема 12.</w:t>
      </w:r>
      <w:r>
        <w:t xml:space="preserve"> Семейные ценности в разных религиях мира.</w:t>
      </w:r>
    </w:p>
    <w:p w:rsidR="006946B3" w:rsidRDefault="00300AF0" w:rsidP="00A7361A">
      <w:pPr>
        <w:pStyle w:val="11"/>
        <w:shd w:val="clear" w:color="auto" w:fill="auto"/>
        <w:spacing w:before="0" w:line="278" w:lineRule="exact"/>
        <w:ind w:left="20" w:right="360" w:firstLine="0"/>
        <w:jc w:val="both"/>
      </w:pPr>
      <w:r>
        <w:t>Любов</w:t>
      </w:r>
      <w:proofErr w:type="gramStart"/>
      <w:r>
        <w:t>ь-</w:t>
      </w:r>
      <w:proofErr w:type="gramEnd"/>
      <w:r>
        <w:t xml:space="preserve"> главная духовная ценность в семье. Любовь как основа мира и взаимопонимания в семье.</w:t>
      </w:r>
    </w:p>
    <w:p w:rsidR="006946B3" w:rsidRDefault="00300AF0" w:rsidP="00A7361A">
      <w:pPr>
        <w:pStyle w:val="11"/>
        <w:shd w:val="clear" w:color="auto" w:fill="auto"/>
        <w:spacing w:before="0" w:after="244" w:line="278" w:lineRule="exact"/>
        <w:ind w:left="20" w:right="360" w:firstLine="0"/>
        <w:jc w:val="both"/>
      </w:pPr>
      <w:r>
        <w:t>Жизнь семьи в разных религиях. Семейные ценности в исламе, иудаизме, буддизме, христианстве. Родители и дети.</w:t>
      </w:r>
    </w:p>
    <w:p w:rsidR="006946B3" w:rsidRDefault="00300AF0" w:rsidP="00A7361A">
      <w:pPr>
        <w:pStyle w:val="11"/>
        <w:shd w:val="clear" w:color="auto" w:fill="auto"/>
        <w:spacing w:before="0"/>
        <w:ind w:left="20" w:right="360" w:firstLine="2300"/>
        <w:jc w:val="both"/>
      </w:pPr>
      <w:r>
        <w:rPr>
          <w:rStyle w:val="a9"/>
        </w:rPr>
        <w:t>РАЗДЕЛ 3. РЕЛИГИЯ И КУЛЬТУРА -9 ч. Тема 13.</w:t>
      </w:r>
      <w:r>
        <w:t xml:space="preserve"> Роль религии в развитии культуры. Культурное развитие христианской Руси. Понятие религии. Роль религии в развитии культуры. Культурное наследие христианской Руси. Христианская вера и образование в Древней Руси.</w:t>
      </w:r>
    </w:p>
    <w:p w:rsidR="006946B3" w:rsidRDefault="00300AF0" w:rsidP="00A7361A">
      <w:pPr>
        <w:pStyle w:val="11"/>
        <w:shd w:val="clear" w:color="auto" w:fill="auto"/>
        <w:spacing w:before="0"/>
        <w:ind w:left="20" w:right="360" w:firstLine="0"/>
        <w:jc w:val="both"/>
      </w:pPr>
      <w:r>
        <w:t>Православные храмы как выдающиеся памятники культуры. Особенности православного календаря.</w:t>
      </w:r>
    </w:p>
    <w:p w:rsidR="006946B3" w:rsidRDefault="00300AF0" w:rsidP="00A7361A">
      <w:pPr>
        <w:pStyle w:val="11"/>
        <w:shd w:val="clear" w:color="auto" w:fill="auto"/>
        <w:spacing w:before="0"/>
        <w:ind w:left="20" w:firstLine="0"/>
        <w:jc w:val="both"/>
      </w:pPr>
      <w:r>
        <w:rPr>
          <w:rStyle w:val="a9"/>
        </w:rPr>
        <w:t>Тема 14.</w:t>
      </w:r>
      <w:r>
        <w:t xml:space="preserve"> Духовная православная музыка.</w:t>
      </w:r>
    </w:p>
    <w:p w:rsidR="006946B3" w:rsidRDefault="00300AF0" w:rsidP="00A7361A">
      <w:pPr>
        <w:pStyle w:val="11"/>
        <w:shd w:val="clear" w:color="auto" w:fill="auto"/>
        <w:spacing w:before="0"/>
        <w:ind w:left="20" w:right="360" w:firstLine="0"/>
        <w:jc w:val="both"/>
      </w:pPr>
      <w:r>
        <w:lastRenderedPageBreak/>
        <w:t>Богослужебная и хоровая музыка. Творчество Н.А. Римского-Корсакова, П.И. Чайковского, М.П. Мусоргского. Колокольный звон, его виды: Благовест, Перебор, Перезвон, Трезвон.</w:t>
      </w:r>
    </w:p>
    <w:p w:rsidR="006946B3" w:rsidRDefault="00300AF0" w:rsidP="00A7361A">
      <w:pPr>
        <w:pStyle w:val="11"/>
        <w:shd w:val="clear" w:color="auto" w:fill="auto"/>
        <w:spacing w:before="0"/>
        <w:ind w:left="20" w:right="360" w:firstLine="0"/>
        <w:jc w:val="both"/>
      </w:pPr>
      <w:r>
        <w:rPr>
          <w:rStyle w:val="a9"/>
        </w:rPr>
        <w:t>Тема 15.</w:t>
      </w:r>
      <w:r>
        <w:t xml:space="preserve"> Духовные святыни родного края. Православные монастыри и храмы России. Храм семи Апостолов в селе </w:t>
      </w:r>
      <w:proofErr w:type="spellStart"/>
      <w:r>
        <w:t>Ёжево</w:t>
      </w:r>
      <w:proofErr w:type="spellEnd"/>
      <w:r>
        <w:t xml:space="preserve">. Духовные места </w:t>
      </w:r>
      <w:proofErr w:type="gramStart"/>
      <w:r>
        <w:t>г</w:t>
      </w:r>
      <w:proofErr w:type="gramEnd"/>
      <w:r>
        <w:t xml:space="preserve">. Ижевска. </w:t>
      </w:r>
      <w:proofErr w:type="gramStart"/>
      <w:r>
        <w:t>Свято-Введенский</w:t>
      </w:r>
      <w:proofErr w:type="gramEnd"/>
      <w:r>
        <w:t xml:space="preserve"> женский монастырь: чудотворная икона Божией Матери </w:t>
      </w:r>
      <w:proofErr w:type="spellStart"/>
      <w:r>
        <w:t>Балыкинская</w:t>
      </w:r>
      <w:proofErr w:type="spellEnd"/>
      <w:r>
        <w:t xml:space="preserve">. Троицкая церковь (усыпальница семьи Ермоловых). Храм Богоявления: древняя чудотворная икона Божией Матери «Всех скорбящих Радость». Храм </w:t>
      </w:r>
      <w:proofErr w:type="spellStart"/>
      <w:r>
        <w:t>Иоана</w:t>
      </w:r>
      <w:proofErr w:type="spellEnd"/>
      <w:r>
        <w:t xml:space="preserve"> Предтечи в селе </w:t>
      </w:r>
      <w:proofErr w:type="spellStart"/>
      <w:r>
        <w:t>Пышкет</w:t>
      </w:r>
      <w:proofErr w:type="spellEnd"/>
      <w:r>
        <w:t xml:space="preserve">. </w:t>
      </w:r>
      <w:r>
        <w:rPr>
          <w:rStyle w:val="a9"/>
        </w:rPr>
        <w:t>Тема 16.</w:t>
      </w:r>
      <w:r>
        <w:t xml:space="preserve"> Культура ислама.</w:t>
      </w:r>
    </w:p>
    <w:p w:rsidR="006946B3" w:rsidRDefault="00300AF0" w:rsidP="00A7361A">
      <w:pPr>
        <w:pStyle w:val="11"/>
        <w:shd w:val="clear" w:color="auto" w:fill="auto"/>
        <w:spacing w:before="0"/>
        <w:ind w:left="20" w:right="360" w:firstLine="0"/>
        <w:jc w:val="both"/>
      </w:pPr>
      <w:r>
        <w:t xml:space="preserve">Зарождение ислама. </w:t>
      </w:r>
      <w:proofErr w:type="spellStart"/>
      <w:r>
        <w:t>Мухаммад</w:t>
      </w:r>
      <w:proofErr w:type="spellEnd"/>
      <w:r>
        <w:t xml:space="preserve">. Золотой век исламской культуры </w:t>
      </w:r>
      <w:r w:rsidRPr="004823DD">
        <w:t>(</w:t>
      </w:r>
      <w:r>
        <w:rPr>
          <w:lang w:val="en-US"/>
        </w:rPr>
        <w:t>VII</w:t>
      </w:r>
      <w:r w:rsidRPr="004823DD">
        <w:t>-</w:t>
      </w:r>
      <w:r>
        <w:rPr>
          <w:lang w:val="en-US"/>
        </w:rPr>
        <w:t>XII</w:t>
      </w:r>
      <w:r w:rsidRPr="004823DD">
        <w:t xml:space="preserve"> </w:t>
      </w:r>
      <w:r>
        <w:t>вв.). Ислам и развитие науки. Мусульманская литература и искусство. Мечеть - часть исламской культуры.</w:t>
      </w:r>
    </w:p>
    <w:p w:rsidR="006946B3" w:rsidRDefault="00300AF0" w:rsidP="00A7361A">
      <w:pPr>
        <w:pStyle w:val="11"/>
        <w:shd w:val="clear" w:color="auto" w:fill="auto"/>
        <w:spacing w:before="0"/>
        <w:ind w:left="20" w:firstLine="0"/>
        <w:jc w:val="both"/>
      </w:pPr>
      <w:r>
        <w:rPr>
          <w:rStyle w:val="a9"/>
        </w:rPr>
        <w:t>Тема 17.</w:t>
      </w:r>
      <w:r>
        <w:t xml:space="preserve"> Культура иудаизма.</w:t>
      </w:r>
    </w:p>
    <w:p w:rsidR="006946B3" w:rsidRDefault="00300AF0" w:rsidP="00A7361A">
      <w:pPr>
        <w:pStyle w:val="11"/>
        <w:shd w:val="clear" w:color="auto" w:fill="auto"/>
        <w:spacing w:before="0"/>
        <w:ind w:left="20" w:right="360" w:firstLine="0"/>
        <w:jc w:val="both"/>
      </w:pPr>
      <w:r>
        <w:t xml:space="preserve">Зарождение иудаизма. История Земли обетованной. Израильское и Иудейское царства. Ветхий Завет. Тора - </w:t>
      </w:r>
      <w:proofErr w:type="spellStart"/>
      <w:r>
        <w:t>Пятикнижье</w:t>
      </w:r>
      <w:proofErr w:type="spellEnd"/>
      <w:r>
        <w:t xml:space="preserve"> Моисея. Синагога.</w:t>
      </w:r>
    </w:p>
    <w:p w:rsidR="006946B3" w:rsidRDefault="00300AF0" w:rsidP="00A7361A">
      <w:pPr>
        <w:pStyle w:val="11"/>
        <w:shd w:val="clear" w:color="auto" w:fill="auto"/>
        <w:spacing w:before="0"/>
        <w:ind w:left="20" w:right="360" w:firstLine="0"/>
        <w:jc w:val="both"/>
      </w:pPr>
      <w:r>
        <w:t xml:space="preserve">Иудейская история в произведениях живописи. Вавилонская башня. Иосиф и его братья. Иосиф в Египте. Самсон. Давид и Голиаф. Еврейский календарь. </w:t>
      </w:r>
      <w:r>
        <w:rPr>
          <w:rStyle w:val="a9"/>
        </w:rPr>
        <w:t>Тема 18.</w:t>
      </w:r>
      <w:r>
        <w:t xml:space="preserve"> Культурные традиции буддизма.</w:t>
      </w:r>
    </w:p>
    <w:p w:rsidR="006946B3" w:rsidRDefault="00300AF0" w:rsidP="00A7361A">
      <w:pPr>
        <w:pStyle w:val="11"/>
        <w:shd w:val="clear" w:color="auto" w:fill="auto"/>
        <w:spacing w:before="0"/>
        <w:ind w:left="20" w:right="360" w:firstLine="0"/>
        <w:jc w:val="both"/>
      </w:pPr>
      <w:r>
        <w:t>Буддизм в России. Буддийские священные сооружения. Ступа. Пещерный храм. Пагода. Буддийская скульптура.</w:t>
      </w:r>
    </w:p>
    <w:p w:rsidR="006946B3" w:rsidRDefault="00300AF0" w:rsidP="00A7361A">
      <w:pPr>
        <w:pStyle w:val="11"/>
        <w:shd w:val="clear" w:color="auto" w:fill="auto"/>
        <w:spacing w:before="0" w:after="240"/>
        <w:ind w:left="20" w:firstLine="0"/>
        <w:jc w:val="both"/>
      </w:pPr>
      <w:r>
        <w:t>Буддийский монастырь. Искусство танка. Буддийский календарь.</w:t>
      </w:r>
    </w:p>
    <w:p w:rsidR="006946B3" w:rsidRDefault="00300AF0" w:rsidP="00A7361A">
      <w:pPr>
        <w:pStyle w:val="11"/>
        <w:shd w:val="clear" w:color="auto" w:fill="auto"/>
        <w:spacing w:before="0"/>
        <w:ind w:left="20" w:right="720" w:firstLine="1140"/>
        <w:jc w:val="both"/>
      </w:pPr>
      <w:r>
        <w:rPr>
          <w:rStyle w:val="a9"/>
        </w:rPr>
        <w:t>РАЗДЕЛ 4. КАК СОХРАНИТЬ ДУХОВНЫЕ ЦЕННОСТИ - 3 ч. Тема 19.</w:t>
      </w:r>
      <w:r>
        <w:t xml:space="preserve"> Забота государства о сохранении духовных ценностей. Конституция РФ о свободе вероисповедания. Восстановление памятников духовного наследия. Развитие движения паломничества. История Храма Христа Спасителя. Государственный музей-заповедник «Царское село». </w:t>
      </w:r>
      <w:r>
        <w:rPr>
          <w:rStyle w:val="a9"/>
        </w:rPr>
        <w:t>Тема 20.</w:t>
      </w:r>
      <w:r>
        <w:t xml:space="preserve"> Хранить память предков.</w:t>
      </w:r>
    </w:p>
    <w:p w:rsidR="006946B3" w:rsidRDefault="00300AF0" w:rsidP="00A7361A">
      <w:pPr>
        <w:pStyle w:val="11"/>
        <w:shd w:val="clear" w:color="auto" w:fill="auto"/>
        <w:spacing w:before="0" w:after="244" w:line="283" w:lineRule="exact"/>
        <w:ind w:left="20" w:right="360" w:firstLine="0"/>
        <w:jc w:val="both"/>
      </w:pPr>
      <w:r>
        <w:t>Хранение памяти предков - забота всех поколений. Благотворительность в истории России. Богадельни. Попечи</w:t>
      </w:r>
      <w:r w:rsidR="00830065">
        <w:t xml:space="preserve">тельства для бедных в России. </w:t>
      </w:r>
    </w:p>
    <w:p w:rsidR="00830065" w:rsidRDefault="00300AF0" w:rsidP="00A7361A">
      <w:pPr>
        <w:pStyle w:val="22"/>
        <w:shd w:val="clear" w:color="auto" w:fill="auto"/>
        <w:spacing w:before="0"/>
        <w:ind w:left="20" w:right="1420" w:firstLine="1140"/>
        <w:jc w:val="both"/>
      </w:pPr>
      <w:r>
        <w:t xml:space="preserve">РАЗДЕЛ 5. ЧТО СОСТАВЛЯЕТ ТВОЙ ДУХОВНЫЙ МИР -6 ч. </w:t>
      </w:r>
    </w:p>
    <w:p w:rsidR="006946B3" w:rsidRDefault="00300AF0" w:rsidP="00A7361A">
      <w:pPr>
        <w:pStyle w:val="22"/>
        <w:shd w:val="clear" w:color="auto" w:fill="auto"/>
        <w:spacing w:before="0"/>
        <w:ind w:left="20" w:right="1420" w:firstLine="1140"/>
        <w:jc w:val="both"/>
      </w:pPr>
      <w:r>
        <w:t>Тема 21.</w:t>
      </w:r>
      <w:r>
        <w:rPr>
          <w:rStyle w:val="23"/>
        </w:rPr>
        <w:t xml:space="preserve"> Твое образование и интересы.</w:t>
      </w:r>
    </w:p>
    <w:p w:rsidR="006946B3" w:rsidRDefault="00300AF0" w:rsidP="00A7361A">
      <w:pPr>
        <w:pStyle w:val="11"/>
        <w:shd w:val="clear" w:color="auto" w:fill="auto"/>
        <w:spacing w:before="0"/>
        <w:ind w:left="20" w:right="360" w:firstLine="0"/>
        <w:jc w:val="both"/>
      </w:pPr>
      <w:r>
        <w:t xml:space="preserve">Образование и его роль в жизни человека и общества. Чтение - важная часть культуры человека. Многообразные интересы человека. </w:t>
      </w:r>
      <w:r>
        <w:rPr>
          <w:rStyle w:val="a9"/>
        </w:rPr>
        <w:t>Тема 22.</w:t>
      </w:r>
      <w:r>
        <w:t xml:space="preserve"> Твоя культура поведения и нравственные качества.</w:t>
      </w:r>
    </w:p>
    <w:p w:rsidR="006946B3" w:rsidRDefault="00300AF0" w:rsidP="00A7361A">
      <w:pPr>
        <w:pStyle w:val="11"/>
        <w:shd w:val="clear" w:color="auto" w:fill="auto"/>
        <w:spacing w:before="0"/>
        <w:ind w:left="20" w:right="360" w:firstLine="0"/>
        <w:jc w:val="both"/>
      </w:pPr>
      <w:r>
        <w:t>Современный этикет. Внутренняя и внешняя культура поведения. Нравственные качества человека.</w:t>
      </w:r>
    </w:p>
    <w:p w:rsidR="006946B3" w:rsidRDefault="00300AF0" w:rsidP="00A7361A">
      <w:pPr>
        <w:pStyle w:val="11"/>
        <w:shd w:val="clear" w:color="auto" w:fill="auto"/>
        <w:spacing w:before="0" w:after="527" w:line="278" w:lineRule="exact"/>
        <w:ind w:left="120" w:right="240" w:firstLine="0"/>
        <w:jc w:val="both"/>
      </w:pPr>
      <w:r>
        <w:rPr>
          <w:rStyle w:val="aa"/>
        </w:rPr>
        <w:t>Тема 23.</w:t>
      </w:r>
      <w:r>
        <w:t xml:space="preserve"> Диалог культур и поколений (уроки обобщения). </w:t>
      </w:r>
      <w:r>
        <w:rPr>
          <w:rStyle w:val="aa"/>
        </w:rPr>
        <w:t>Тема 24.</w:t>
      </w:r>
      <w:r>
        <w:t xml:space="preserve"> Резерв.</w:t>
      </w:r>
    </w:p>
    <w:p w:rsidR="004823DD" w:rsidRDefault="004823DD" w:rsidP="00A7361A">
      <w:pPr>
        <w:pStyle w:val="11"/>
        <w:shd w:val="clear" w:color="auto" w:fill="auto"/>
        <w:spacing w:before="0" w:after="527" w:line="278" w:lineRule="exact"/>
        <w:ind w:left="120" w:right="240" w:firstLine="0"/>
        <w:jc w:val="both"/>
      </w:pPr>
    </w:p>
    <w:p w:rsidR="004823DD" w:rsidRDefault="004823DD" w:rsidP="00A7361A">
      <w:pPr>
        <w:pStyle w:val="11"/>
        <w:shd w:val="clear" w:color="auto" w:fill="auto"/>
        <w:spacing w:before="0" w:after="527" w:line="278" w:lineRule="exact"/>
        <w:ind w:left="120" w:right="240" w:firstLine="0"/>
        <w:jc w:val="both"/>
      </w:pPr>
    </w:p>
    <w:p w:rsidR="004823DD" w:rsidRDefault="004823DD" w:rsidP="00A7361A">
      <w:pPr>
        <w:pStyle w:val="11"/>
        <w:shd w:val="clear" w:color="auto" w:fill="auto"/>
        <w:spacing w:before="0" w:after="527" w:line="278" w:lineRule="exact"/>
        <w:ind w:left="120" w:right="240" w:firstLine="0"/>
        <w:jc w:val="both"/>
      </w:pPr>
    </w:p>
    <w:p w:rsidR="004823DD" w:rsidRDefault="004823DD" w:rsidP="00A7361A">
      <w:pPr>
        <w:pStyle w:val="11"/>
        <w:shd w:val="clear" w:color="auto" w:fill="auto"/>
        <w:spacing w:before="0" w:after="527" w:line="278" w:lineRule="exact"/>
        <w:ind w:left="120" w:right="240" w:firstLine="0"/>
        <w:jc w:val="both"/>
      </w:pPr>
    </w:p>
    <w:p w:rsidR="004823DD" w:rsidRDefault="004823DD" w:rsidP="00A7361A">
      <w:pPr>
        <w:pStyle w:val="11"/>
        <w:shd w:val="clear" w:color="auto" w:fill="auto"/>
        <w:spacing w:before="0" w:after="527" w:line="278" w:lineRule="exact"/>
        <w:ind w:left="120" w:right="240" w:firstLine="0"/>
        <w:jc w:val="both"/>
      </w:pPr>
    </w:p>
    <w:p w:rsidR="004823DD" w:rsidRDefault="004823DD" w:rsidP="00A7361A">
      <w:pPr>
        <w:pStyle w:val="11"/>
        <w:shd w:val="clear" w:color="auto" w:fill="auto"/>
        <w:spacing w:before="0" w:after="527" w:line="278" w:lineRule="exact"/>
        <w:ind w:left="120" w:right="240" w:firstLine="0"/>
        <w:jc w:val="both"/>
      </w:pPr>
    </w:p>
    <w:p w:rsidR="004823DD" w:rsidRDefault="004823DD" w:rsidP="00A7361A">
      <w:pPr>
        <w:pStyle w:val="11"/>
        <w:shd w:val="clear" w:color="auto" w:fill="auto"/>
        <w:spacing w:before="0" w:after="527" w:line="278" w:lineRule="exact"/>
        <w:ind w:left="120" w:right="240" w:firstLine="0"/>
        <w:jc w:val="both"/>
      </w:pPr>
    </w:p>
    <w:p w:rsidR="00830065" w:rsidRDefault="00830065" w:rsidP="00A7361A">
      <w:pPr>
        <w:pStyle w:val="11"/>
        <w:shd w:val="clear" w:color="auto" w:fill="auto"/>
        <w:spacing w:before="0" w:after="527" w:line="278" w:lineRule="exact"/>
        <w:ind w:left="120" w:right="240" w:firstLine="0"/>
        <w:jc w:val="both"/>
      </w:pPr>
    </w:p>
    <w:p w:rsidR="00830065" w:rsidRDefault="00830065" w:rsidP="00A7361A">
      <w:pPr>
        <w:pStyle w:val="11"/>
        <w:shd w:val="clear" w:color="auto" w:fill="auto"/>
        <w:spacing w:before="0" w:after="527" w:line="278" w:lineRule="exact"/>
        <w:ind w:left="120" w:right="240" w:firstLine="0"/>
        <w:jc w:val="both"/>
      </w:pPr>
    </w:p>
    <w:p w:rsidR="00830065" w:rsidRDefault="00830065" w:rsidP="00A7361A">
      <w:pPr>
        <w:pStyle w:val="11"/>
        <w:shd w:val="clear" w:color="auto" w:fill="auto"/>
        <w:spacing w:before="0" w:after="527" w:line="278" w:lineRule="exact"/>
        <w:ind w:left="120" w:right="240" w:firstLine="0"/>
        <w:jc w:val="both"/>
      </w:pPr>
    </w:p>
    <w:p w:rsidR="004823DD" w:rsidRDefault="004823DD" w:rsidP="00A7361A">
      <w:pPr>
        <w:pStyle w:val="22"/>
        <w:shd w:val="clear" w:color="auto" w:fill="auto"/>
        <w:spacing w:before="0" w:after="3" w:line="220" w:lineRule="exact"/>
        <w:ind w:left="120"/>
        <w:jc w:val="both"/>
      </w:pPr>
    </w:p>
    <w:p w:rsidR="006946B3" w:rsidRDefault="00830065" w:rsidP="00A7361A">
      <w:pPr>
        <w:pStyle w:val="22"/>
        <w:shd w:val="clear" w:color="auto" w:fill="auto"/>
        <w:spacing w:before="0" w:after="3" w:line="220" w:lineRule="exact"/>
        <w:ind w:left="120"/>
        <w:jc w:val="both"/>
      </w:pPr>
      <w:r>
        <w:t xml:space="preserve">                     </w:t>
      </w:r>
      <w:r w:rsidR="00300AF0">
        <w:t>Тематическое планирование с указанием количества часов, отводимых на освоение</w:t>
      </w:r>
    </w:p>
    <w:p w:rsidR="006946B3" w:rsidRDefault="00300AF0" w:rsidP="00A7361A">
      <w:pPr>
        <w:pStyle w:val="22"/>
        <w:shd w:val="clear" w:color="auto" w:fill="auto"/>
        <w:spacing w:before="0" w:after="196" w:line="220" w:lineRule="exact"/>
        <w:ind w:left="4080"/>
        <w:jc w:val="both"/>
      </w:pPr>
      <w:r>
        <w:t>каждой темы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40"/>
        <w:gridCol w:w="7315"/>
        <w:gridCol w:w="1190"/>
      </w:tblGrid>
      <w:tr w:rsidR="006946B3">
        <w:trPr>
          <w:trHeight w:val="57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jc w:val="both"/>
            </w:pPr>
            <w:r>
              <w:t>№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22"/>
              <w:framePr w:wrap="notBeside" w:vAnchor="text" w:hAnchor="text" w:xAlign="center" w:y="1"/>
              <w:shd w:val="clear" w:color="auto" w:fill="auto"/>
              <w:spacing w:before="0" w:line="240" w:lineRule="auto"/>
              <w:ind w:left="2040"/>
              <w:jc w:val="both"/>
            </w:pPr>
            <w:r>
              <w:t>Наименование раздела, темы.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22"/>
              <w:framePr w:wrap="notBeside" w:vAnchor="text" w:hAnchor="text" w:xAlign="center" w:y="1"/>
              <w:shd w:val="clear" w:color="auto" w:fill="auto"/>
              <w:spacing w:before="0"/>
              <w:jc w:val="both"/>
            </w:pPr>
            <w:r>
              <w:t>Учебные часы</w:t>
            </w:r>
          </w:p>
        </w:tc>
      </w:tr>
      <w:tr w:rsidR="006946B3">
        <w:trPr>
          <w:trHeight w:val="56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6946B3" w:rsidP="00A7361A">
            <w:pPr>
              <w:framePr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2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both"/>
            </w:pPr>
            <w:r>
              <w:t>Раздел 1. «В МИРЕ КУЛЬТУРЫ»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4</w:t>
            </w:r>
          </w:p>
        </w:tc>
      </w:tr>
      <w:tr w:rsidR="006946B3">
        <w:trPr>
          <w:trHeight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1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120" w:firstLine="0"/>
              <w:jc w:val="both"/>
            </w:pPr>
            <w:r>
              <w:t>Величие многонациональной культуры России.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95696C">
        <w:trPr>
          <w:trHeight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6C" w:rsidRPr="0095696C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2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6C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120" w:firstLine="0"/>
              <w:jc w:val="both"/>
            </w:pPr>
            <w:r>
              <w:t>Величие многонациональной культуры России.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6C" w:rsidRPr="0095696C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3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Человек - творец и носитель культуры.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4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120" w:firstLine="0"/>
              <w:jc w:val="both"/>
            </w:pPr>
            <w:r>
              <w:t>Законы нравственности - часть культуры общества.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56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6946B3" w:rsidP="00A7361A">
            <w:pPr>
              <w:framePr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22"/>
              <w:framePr w:wrap="notBeside" w:vAnchor="text" w:hAnchor="text" w:xAlign="center" w:y="1"/>
              <w:shd w:val="clear" w:color="auto" w:fill="auto"/>
              <w:spacing w:before="0" w:after="60" w:line="240" w:lineRule="auto"/>
              <w:ind w:left="440"/>
              <w:jc w:val="both"/>
            </w:pPr>
            <w:r>
              <w:t>Раздел</w:t>
            </w:r>
            <w:r>
              <w:rPr>
                <w:rStyle w:val="24"/>
              </w:rPr>
              <w:t xml:space="preserve"> 2.</w:t>
            </w:r>
            <w:r>
              <w:t xml:space="preserve"> «НРАВСТВЕННЫЕ ЦЕННОСТИ </w:t>
            </w:r>
            <w:proofErr w:type="gramStart"/>
            <w:r>
              <w:t>РОССИЙСКОГО</w:t>
            </w:r>
            <w:proofErr w:type="gramEnd"/>
          </w:p>
          <w:p w:rsidR="006946B3" w:rsidRDefault="00300AF0" w:rsidP="00A7361A">
            <w:pPr>
              <w:pStyle w:val="22"/>
              <w:framePr w:wrap="notBeside" w:vAnchor="text" w:hAnchor="text" w:xAlign="center" w:y="1"/>
              <w:shd w:val="clear" w:color="auto" w:fill="auto"/>
              <w:spacing w:before="60" w:line="240" w:lineRule="auto"/>
              <w:ind w:left="3100"/>
              <w:jc w:val="both"/>
            </w:pPr>
            <w:r>
              <w:t>НАРОДА»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22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t>13</w:t>
            </w:r>
          </w:p>
        </w:tc>
      </w:tr>
      <w:tr w:rsidR="006946B3">
        <w:trPr>
          <w:trHeight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5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Береги землю родимую, как мать любимую.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6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Жизнь ратными подвигами полна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95696C">
        <w:trPr>
          <w:trHeight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6C" w:rsidRPr="0095696C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7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6C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Жизнь ратными подвигами полна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6C" w:rsidRPr="0095696C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8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В труде - красота человека.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95696C">
        <w:trPr>
          <w:trHeight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6C" w:rsidRPr="0095696C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9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6C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В труде - красота человека.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6C" w:rsidRPr="0095696C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10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Плод добрых трудов славен.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11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Люди труда.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12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Бережное отношение к природе.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13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Семь</w:t>
            </w:r>
            <w:proofErr w:type="gramStart"/>
            <w:r>
              <w:t>я-</w:t>
            </w:r>
            <w:proofErr w:type="gramEnd"/>
            <w:r>
              <w:t xml:space="preserve"> хранитель духовных ценностей.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95696C">
        <w:trPr>
          <w:trHeight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6C" w:rsidRPr="0095696C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14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6C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Семь</w:t>
            </w:r>
            <w:proofErr w:type="gramStart"/>
            <w:r>
              <w:t>я-</w:t>
            </w:r>
            <w:proofErr w:type="gramEnd"/>
            <w:r>
              <w:t xml:space="preserve"> хранитель духовных ценностей.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6C" w:rsidRPr="0095696C" w:rsidRDefault="0095696C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15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Семья - первый трудовой коллектив.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CE4B20">
        <w:trPr>
          <w:trHeight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B20" w:rsidRPr="00CE4B20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16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B20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Семья - первый трудовой коллектив.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B20" w:rsidRPr="00CE4B20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17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Семейные ценности в разных религиях мира.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6946B3" w:rsidP="00A7361A">
            <w:pPr>
              <w:framePr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2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both"/>
            </w:pPr>
            <w:r>
              <w:t>Раздел 3. «РЕЛИГИЯ И КУЛЬТУРА»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9</w:t>
            </w:r>
          </w:p>
        </w:tc>
      </w:tr>
      <w:tr w:rsidR="006946B3">
        <w:trPr>
          <w:trHeight w:val="57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18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83" w:lineRule="exact"/>
              <w:ind w:left="120" w:firstLine="0"/>
              <w:jc w:val="both"/>
            </w:pPr>
            <w:r>
              <w:t>Роль религии в развитии культуры. Культурное развитие христианской Руси.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CE4B20">
        <w:trPr>
          <w:trHeight w:val="57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B20" w:rsidRPr="00CE4B20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19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B20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83" w:lineRule="exact"/>
              <w:ind w:left="120" w:firstLine="0"/>
              <w:jc w:val="both"/>
            </w:pPr>
            <w:r>
              <w:t>Роль религии в развитии культуры. Культурное развитие христианской Руси.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B20" w:rsidRPr="00CE4B20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20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Духовная православная музыка.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21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Духовные святыни родного края.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22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Культура ислама.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CE4B20">
        <w:trPr>
          <w:trHeight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B20" w:rsidRPr="00CE4B20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23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B20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Культура ислама.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B20" w:rsidRPr="00CE4B20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24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Культура иудаизма.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CE4B20">
        <w:trPr>
          <w:trHeight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B20" w:rsidRPr="00CE4B20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25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B20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Культура иудаизма.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B20" w:rsidRPr="00CE4B20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26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Культурные традиции буддизма.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6946B3" w:rsidP="00A7361A">
            <w:pPr>
              <w:framePr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2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both"/>
            </w:pPr>
            <w:r>
              <w:t>Раздел 4. «КАК СОХРАНИТЬ ДУХОВНЫЕ ЦЕННОСТИ»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22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t>3</w:t>
            </w:r>
          </w:p>
        </w:tc>
      </w:tr>
      <w:tr w:rsidR="006946B3">
        <w:trPr>
          <w:trHeight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27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Забота государства о сохранении духовных ценностей.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CE4B20">
        <w:trPr>
          <w:trHeight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B20" w:rsidRPr="00CE4B20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28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B20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Забота государства о сохранении духовных ценностей.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B20" w:rsidRPr="00CE4B20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29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Хранить память предков.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6946B3" w:rsidP="00A7361A">
            <w:pPr>
              <w:framePr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22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both"/>
            </w:pPr>
            <w:r>
              <w:t xml:space="preserve">Раздел 5. «ЧТО СОСТАВЛЯЕТ </w:t>
            </w:r>
            <w:proofErr w:type="gramStart"/>
            <w:r>
              <w:t>ТВОИ</w:t>
            </w:r>
            <w:proofErr w:type="gramEnd"/>
            <w:r>
              <w:t xml:space="preserve"> ДУХОВНЫЙ МИР»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22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t>5</w:t>
            </w:r>
          </w:p>
        </w:tc>
      </w:tr>
      <w:tr w:rsidR="006946B3">
        <w:trPr>
          <w:trHeight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30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Твое образование и интересы.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7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31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Твоя культура поведения и нравственные качества.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32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Диалог культур и поколений (уроки обобщения).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A7361A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CE4B20">
        <w:trPr>
          <w:trHeight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B20" w:rsidRPr="00CE4B20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33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B20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both"/>
            </w:pPr>
            <w:r>
              <w:t>Диалог культур и поколений (уроки обобщения).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B20" w:rsidRPr="00A7361A" w:rsidRDefault="00A7361A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26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CE4B2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 w:firstLine="0"/>
              <w:jc w:val="both"/>
            </w:pPr>
            <w:r>
              <w:t>34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Pr="004823DD" w:rsidRDefault="00300AF0" w:rsidP="00A7361A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i w:val="0"/>
                <w:lang w:val="ru-RU"/>
              </w:rPr>
            </w:pPr>
            <w:proofErr w:type="gramStart"/>
            <w:r>
              <w:rPr>
                <w:rStyle w:val="511pt"/>
              </w:rPr>
              <w:t>Резерв</w:t>
            </w:r>
            <w:r>
              <w:rPr>
                <w:rStyle w:val="5-1pt"/>
              </w:rPr>
              <w:t xml:space="preserve"> </w:t>
            </w:r>
            <w:r w:rsidR="004823DD" w:rsidRPr="004823DD">
              <w:rPr>
                <w:rStyle w:val="5-1pt"/>
                <w:lang w:val="ru-RU"/>
              </w:rPr>
              <w:t>.</w:t>
            </w:r>
            <w:proofErr w:type="gramEnd"/>
            <w:r w:rsidR="004823DD">
              <w:rPr>
                <w:rStyle w:val="5-1pt"/>
                <w:i w:val="0"/>
                <w:lang w:val="ru-RU"/>
              </w:rPr>
              <w:t xml:space="preserve"> П</w:t>
            </w:r>
            <w:r w:rsidR="004823DD" w:rsidRPr="004823DD">
              <w:rPr>
                <w:rStyle w:val="5-1pt"/>
                <w:i w:val="0"/>
                <w:lang w:val="ru-RU"/>
              </w:rPr>
              <w:t>овторение  пройденного.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1</w:t>
            </w:r>
          </w:p>
        </w:tc>
      </w:tr>
      <w:tr w:rsidR="006946B3">
        <w:trPr>
          <w:trHeight w:val="33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6946B3" w:rsidP="00A7361A">
            <w:pPr>
              <w:framePr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22"/>
              <w:framePr w:wrap="notBeside" w:vAnchor="text" w:hAnchor="text" w:xAlign="center" w:y="1"/>
              <w:shd w:val="clear" w:color="auto" w:fill="auto"/>
              <w:spacing w:before="0" w:line="240" w:lineRule="auto"/>
              <w:ind w:left="3340"/>
              <w:jc w:val="both"/>
            </w:pPr>
            <w: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B3" w:rsidRDefault="00300AF0" w:rsidP="00A7361A">
            <w:pPr>
              <w:pStyle w:val="1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34</w:t>
            </w:r>
          </w:p>
        </w:tc>
      </w:tr>
    </w:tbl>
    <w:p w:rsidR="006946B3" w:rsidRDefault="006946B3" w:rsidP="00A7361A">
      <w:pPr>
        <w:jc w:val="both"/>
        <w:rPr>
          <w:sz w:val="2"/>
          <w:szCs w:val="2"/>
        </w:rPr>
      </w:pPr>
    </w:p>
    <w:p w:rsidR="0095696C" w:rsidRDefault="0095696C" w:rsidP="00A7361A">
      <w:pPr>
        <w:pStyle w:val="10"/>
        <w:keepNext/>
        <w:keepLines/>
        <w:shd w:val="clear" w:color="auto" w:fill="auto"/>
        <w:spacing w:after="270" w:line="220" w:lineRule="exact"/>
        <w:ind w:left="4000"/>
        <w:jc w:val="both"/>
      </w:pPr>
      <w:bookmarkStart w:id="12" w:name="bookmark13"/>
    </w:p>
    <w:p w:rsidR="0095696C" w:rsidRDefault="0095696C" w:rsidP="00A7361A">
      <w:pPr>
        <w:pStyle w:val="10"/>
        <w:keepNext/>
        <w:keepLines/>
        <w:shd w:val="clear" w:color="auto" w:fill="auto"/>
        <w:spacing w:after="270" w:line="220" w:lineRule="exact"/>
        <w:ind w:left="4000"/>
        <w:jc w:val="both"/>
      </w:pPr>
    </w:p>
    <w:p w:rsidR="0095696C" w:rsidRDefault="0095696C" w:rsidP="00A7361A">
      <w:pPr>
        <w:pStyle w:val="10"/>
        <w:keepNext/>
        <w:keepLines/>
        <w:shd w:val="clear" w:color="auto" w:fill="auto"/>
        <w:spacing w:after="270" w:line="220" w:lineRule="exact"/>
        <w:ind w:left="4000"/>
        <w:jc w:val="both"/>
      </w:pPr>
    </w:p>
    <w:p w:rsidR="0095696C" w:rsidRDefault="0095696C" w:rsidP="00A7361A">
      <w:pPr>
        <w:pStyle w:val="10"/>
        <w:keepNext/>
        <w:keepLines/>
        <w:shd w:val="clear" w:color="auto" w:fill="auto"/>
        <w:spacing w:after="270" w:line="220" w:lineRule="exact"/>
        <w:ind w:left="4000"/>
        <w:jc w:val="both"/>
      </w:pPr>
    </w:p>
    <w:p w:rsidR="0095696C" w:rsidRDefault="0095696C" w:rsidP="00A7361A">
      <w:pPr>
        <w:pStyle w:val="10"/>
        <w:keepNext/>
        <w:keepLines/>
        <w:shd w:val="clear" w:color="auto" w:fill="auto"/>
        <w:spacing w:after="270" w:line="220" w:lineRule="exact"/>
        <w:ind w:left="4000"/>
        <w:jc w:val="both"/>
      </w:pPr>
    </w:p>
    <w:p w:rsidR="0095696C" w:rsidRDefault="0095696C" w:rsidP="00A7361A">
      <w:pPr>
        <w:pStyle w:val="10"/>
        <w:keepNext/>
        <w:keepLines/>
        <w:shd w:val="clear" w:color="auto" w:fill="auto"/>
        <w:spacing w:after="270" w:line="220" w:lineRule="exact"/>
        <w:ind w:left="4000"/>
        <w:jc w:val="both"/>
      </w:pPr>
    </w:p>
    <w:p w:rsidR="006946B3" w:rsidRDefault="00300AF0" w:rsidP="00A7361A">
      <w:pPr>
        <w:pStyle w:val="10"/>
        <w:keepNext/>
        <w:keepLines/>
        <w:shd w:val="clear" w:color="auto" w:fill="auto"/>
        <w:spacing w:after="270" w:line="220" w:lineRule="exact"/>
        <w:ind w:left="4000"/>
        <w:jc w:val="both"/>
      </w:pPr>
      <w:r>
        <w:t>Литература</w:t>
      </w:r>
      <w:bookmarkEnd w:id="12"/>
    </w:p>
    <w:p w:rsidR="006946B3" w:rsidRDefault="00300AF0" w:rsidP="00A7361A">
      <w:pPr>
        <w:pStyle w:val="11"/>
        <w:numPr>
          <w:ilvl w:val="0"/>
          <w:numId w:val="2"/>
        </w:numPr>
        <w:shd w:val="clear" w:color="auto" w:fill="auto"/>
        <w:tabs>
          <w:tab w:val="left" w:pos="351"/>
        </w:tabs>
        <w:spacing w:before="0" w:line="298" w:lineRule="exact"/>
        <w:ind w:left="380" w:right="20"/>
        <w:jc w:val="both"/>
      </w:pPr>
      <w:r>
        <w:t xml:space="preserve">Единая коллекция цифровых образовательных ресурсов - </w:t>
      </w:r>
      <w:r>
        <w:rPr>
          <w:lang w:val="en-US"/>
        </w:rPr>
        <w:t>http</w:t>
      </w:r>
      <w:r w:rsidRPr="004823DD">
        <w:t>://</w:t>
      </w:r>
      <w:r>
        <w:rPr>
          <w:lang w:val="en-US"/>
        </w:rPr>
        <w:t>school</w:t>
      </w:r>
      <w:r w:rsidRPr="004823DD">
        <w:t xml:space="preserve">- </w:t>
      </w:r>
      <w:r>
        <w:rPr>
          <w:lang w:val="en-US"/>
        </w:rPr>
        <w:t>collection</w:t>
      </w:r>
      <w:r w:rsidRPr="004823DD">
        <w:t>.</w:t>
      </w:r>
      <w:proofErr w:type="spellStart"/>
      <w:r>
        <w:rPr>
          <w:lang w:val="en-US"/>
        </w:rPr>
        <w:t>edu</w:t>
      </w:r>
      <w:proofErr w:type="spellEnd"/>
      <w:r w:rsidRPr="004823DD">
        <w:t>.</w:t>
      </w:r>
      <w:proofErr w:type="spellStart"/>
      <w:r>
        <w:rPr>
          <w:lang w:val="en-US"/>
        </w:rPr>
        <w:t>ru</w:t>
      </w:r>
      <w:proofErr w:type="spellEnd"/>
    </w:p>
    <w:p w:rsidR="006946B3" w:rsidRDefault="00300AF0" w:rsidP="00A7361A">
      <w:pPr>
        <w:pStyle w:val="11"/>
        <w:numPr>
          <w:ilvl w:val="0"/>
          <w:numId w:val="2"/>
        </w:numPr>
        <w:shd w:val="clear" w:color="auto" w:fill="auto"/>
        <w:tabs>
          <w:tab w:val="left" w:pos="375"/>
        </w:tabs>
        <w:spacing w:before="0" w:line="298" w:lineRule="exact"/>
        <w:ind w:left="380" w:right="520"/>
        <w:jc w:val="both"/>
      </w:pPr>
      <w:r>
        <w:t xml:space="preserve">Каталог образовательных ресурсов сети Интернет для школы </w:t>
      </w:r>
      <w:hyperlink r:id="rId10" w:history="1">
        <w:r>
          <w:rPr>
            <w:rStyle w:val="a3"/>
            <w:lang w:val="en-US"/>
          </w:rPr>
          <w:t>http</w:t>
        </w:r>
        <w:r w:rsidRPr="004823DD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katalog</w:t>
        </w:r>
        <w:proofErr w:type="spellEnd"/>
        <w:r w:rsidRPr="004823DD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iot</w:t>
        </w:r>
        <w:proofErr w:type="spellEnd"/>
        <w:r w:rsidRPr="004823DD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4823DD">
          <w:rPr>
            <w:rStyle w:val="a3"/>
          </w:rPr>
          <w:t>/</w:t>
        </w:r>
      </w:hyperlink>
    </w:p>
    <w:p w:rsidR="006946B3" w:rsidRDefault="00300AF0" w:rsidP="00A7361A">
      <w:pPr>
        <w:pStyle w:val="1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98" w:lineRule="exact"/>
        <w:ind w:left="380" w:right="20"/>
        <w:jc w:val="both"/>
      </w:pPr>
      <w:r>
        <w:t>Концепция духовно-нравственного развития и воспитания личности гражданина России.</w:t>
      </w:r>
    </w:p>
    <w:p w:rsidR="006946B3" w:rsidRDefault="00300AF0" w:rsidP="00A7361A">
      <w:pPr>
        <w:pStyle w:val="11"/>
        <w:numPr>
          <w:ilvl w:val="0"/>
          <w:numId w:val="2"/>
        </w:numPr>
        <w:shd w:val="clear" w:color="auto" w:fill="auto"/>
        <w:tabs>
          <w:tab w:val="left" w:pos="380"/>
        </w:tabs>
        <w:spacing w:before="0" w:line="298" w:lineRule="exact"/>
        <w:ind w:left="380" w:right="20"/>
        <w:jc w:val="both"/>
      </w:pPr>
      <w:r>
        <w:t>Основы духовно-нравственной культуры народов России: 5 класс: методические рекомендации / Н.Ф.Виноградова. - М: ИЦ «</w:t>
      </w:r>
      <w:proofErr w:type="spellStart"/>
      <w:r>
        <w:t>Вентана-Граф</w:t>
      </w:r>
      <w:proofErr w:type="spellEnd"/>
      <w:r>
        <w:t>», 2016.-64 с.</w:t>
      </w:r>
    </w:p>
    <w:p w:rsidR="006946B3" w:rsidRDefault="00300AF0" w:rsidP="00A7361A">
      <w:pPr>
        <w:pStyle w:val="1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98" w:lineRule="exact"/>
        <w:ind w:left="380" w:right="20"/>
        <w:jc w:val="both"/>
      </w:pPr>
      <w:r>
        <w:t xml:space="preserve">Основы духовно-нравственной культуры народов России: 5 класс: учебник для учащихся общеобразовательных организаций / Н.Ф.Виноградова, В.И.Власенко, А.В.Поляков. - 2-е изд., </w:t>
      </w:r>
      <w:proofErr w:type="spellStart"/>
      <w:r>
        <w:t>испр</w:t>
      </w:r>
      <w:proofErr w:type="spellEnd"/>
      <w:r>
        <w:t>. - М.:ИЦ «</w:t>
      </w:r>
      <w:proofErr w:type="spellStart"/>
      <w:r>
        <w:t>Вентан</w:t>
      </w:r>
      <w:proofErr w:type="gramStart"/>
      <w:r>
        <w:t>а</w:t>
      </w:r>
      <w:proofErr w:type="spellEnd"/>
      <w:r>
        <w:t>-</w:t>
      </w:r>
      <w:proofErr w:type="gramEnd"/>
      <w:r>
        <w:t xml:space="preserve"> Граф», 2016. - 160 е.: ил.</w:t>
      </w:r>
    </w:p>
    <w:p w:rsidR="006946B3" w:rsidRDefault="00300AF0" w:rsidP="00A7361A">
      <w:pPr>
        <w:pStyle w:val="11"/>
        <w:numPr>
          <w:ilvl w:val="0"/>
          <w:numId w:val="2"/>
        </w:numPr>
        <w:shd w:val="clear" w:color="auto" w:fill="auto"/>
        <w:tabs>
          <w:tab w:val="left" w:pos="375"/>
        </w:tabs>
        <w:spacing w:before="0" w:line="298" w:lineRule="exact"/>
        <w:ind w:left="380"/>
        <w:jc w:val="both"/>
      </w:pPr>
      <w:r>
        <w:t>ФГОС основного общего образования.</w:t>
      </w:r>
    </w:p>
    <w:p w:rsidR="006946B3" w:rsidRDefault="00300AF0" w:rsidP="00A7361A">
      <w:pPr>
        <w:pStyle w:val="11"/>
        <w:numPr>
          <w:ilvl w:val="0"/>
          <w:numId w:val="2"/>
        </w:numPr>
        <w:shd w:val="clear" w:color="auto" w:fill="auto"/>
        <w:tabs>
          <w:tab w:val="left" w:pos="375"/>
        </w:tabs>
        <w:spacing w:before="0" w:line="298" w:lineRule="exact"/>
        <w:ind w:left="380" w:right="520"/>
        <w:jc w:val="both"/>
      </w:pPr>
      <w:r>
        <w:t xml:space="preserve">Федеральный центр информационно-образовательных ресурсов </w:t>
      </w:r>
      <w:hyperlink r:id="rId11" w:history="1">
        <w:r>
          <w:rPr>
            <w:rStyle w:val="a3"/>
            <w:lang w:val="en-US"/>
          </w:rPr>
          <w:t>http</w:t>
        </w:r>
        <w:r w:rsidRPr="004823DD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fcior</w:t>
        </w:r>
        <w:proofErr w:type="spellEnd"/>
        <w:r w:rsidRPr="004823DD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edu</w:t>
        </w:r>
        <w:proofErr w:type="spellEnd"/>
        <w:r w:rsidRPr="004823DD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6946B3" w:rsidRDefault="00300AF0" w:rsidP="00A7361A">
      <w:pPr>
        <w:pStyle w:val="1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298" w:lineRule="exact"/>
        <w:ind w:left="380"/>
        <w:jc w:val="both"/>
      </w:pPr>
      <w:r>
        <w:t>Фундаментальное ядро содержания общего образования.</w:t>
      </w:r>
    </w:p>
    <w:sectPr w:rsidR="006946B3" w:rsidSect="00827EA0">
      <w:type w:val="continuous"/>
      <w:pgSz w:w="11905" w:h="16837"/>
      <w:pgMar w:top="284" w:right="284" w:bottom="284" w:left="2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E88" w:rsidRDefault="00E56E88">
      <w:r>
        <w:separator/>
      </w:r>
    </w:p>
  </w:endnote>
  <w:endnote w:type="continuationSeparator" w:id="0">
    <w:p w:rsidR="00E56E88" w:rsidRDefault="00E56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E88" w:rsidRDefault="00E56E88"/>
  </w:footnote>
  <w:footnote w:type="continuationSeparator" w:id="0">
    <w:p w:rsidR="00E56E88" w:rsidRDefault="00E56E8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77989"/>
    <w:multiLevelType w:val="multilevel"/>
    <w:tmpl w:val="A3103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A03F65"/>
    <w:multiLevelType w:val="multilevel"/>
    <w:tmpl w:val="84A66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946B3"/>
    <w:rsid w:val="001D6DFF"/>
    <w:rsid w:val="00300AF0"/>
    <w:rsid w:val="004823DD"/>
    <w:rsid w:val="004D2A46"/>
    <w:rsid w:val="006946B3"/>
    <w:rsid w:val="006A4163"/>
    <w:rsid w:val="007C1305"/>
    <w:rsid w:val="00827EA0"/>
    <w:rsid w:val="00830065"/>
    <w:rsid w:val="0095696C"/>
    <w:rsid w:val="00A7241A"/>
    <w:rsid w:val="00A7361A"/>
    <w:rsid w:val="00BB79BD"/>
    <w:rsid w:val="00C72C0D"/>
    <w:rsid w:val="00C876E5"/>
    <w:rsid w:val="00CE4B20"/>
    <w:rsid w:val="00E5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2C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2C0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72C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sid w:val="00C72C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C72C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Заголовок №2_"/>
    <w:basedOn w:val="a0"/>
    <w:link w:val="20"/>
    <w:rsid w:val="00C72C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Основной текст + Полужирный"/>
    <w:basedOn w:val="a4"/>
    <w:rsid w:val="00C72C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Основной текст + Полужирный"/>
    <w:basedOn w:val="a4"/>
    <w:rsid w:val="00C72C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8">
    <w:name w:val="Основной текст + Полужирный"/>
    <w:basedOn w:val="a4"/>
    <w:rsid w:val="00C72C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+ Не полужирный"/>
    <w:basedOn w:val="1"/>
    <w:rsid w:val="00C72C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9">
    <w:name w:val="Основной текст + Полужирный"/>
    <w:basedOn w:val="a4"/>
    <w:rsid w:val="00C72C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_"/>
    <w:basedOn w:val="a0"/>
    <w:link w:val="22"/>
    <w:rsid w:val="00C72C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Основной текст (2) + Не полужирный"/>
    <w:basedOn w:val="21"/>
    <w:rsid w:val="00C72C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a">
    <w:name w:val="Основной текст + Полужирный"/>
    <w:basedOn w:val="a4"/>
    <w:rsid w:val="00C72C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sid w:val="00C72C0D"/>
    <w:rPr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4">
    <w:name w:val="Основной текст (4)_"/>
    <w:basedOn w:val="a0"/>
    <w:link w:val="40"/>
    <w:rsid w:val="00C72C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Основной текст (2) + Не полужирный"/>
    <w:basedOn w:val="21"/>
    <w:rsid w:val="00C72C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C72C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511pt">
    <w:name w:val="Основной текст (5) + 11 pt;Не курсив"/>
    <w:basedOn w:val="5"/>
    <w:rsid w:val="00C72C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5-1pt">
    <w:name w:val="Основной текст (5) + Интервал -1 pt"/>
    <w:basedOn w:val="5"/>
    <w:rsid w:val="00C72C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lang w:val="en-US"/>
    </w:rPr>
  </w:style>
  <w:style w:type="paragraph" w:customStyle="1" w:styleId="10">
    <w:name w:val="Заголовок №1"/>
    <w:basedOn w:val="a"/>
    <w:link w:val="1"/>
    <w:rsid w:val="00C72C0D"/>
    <w:pPr>
      <w:shd w:val="clear" w:color="auto" w:fill="FFFFFF"/>
      <w:spacing w:line="27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rsid w:val="00C72C0D"/>
    <w:pPr>
      <w:shd w:val="clear" w:color="auto" w:fill="FFFFFF"/>
      <w:spacing w:before="60" w:line="274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rsid w:val="00C72C0D"/>
    <w:pPr>
      <w:shd w:val="clear" w:color="auto" w:fill="FFFFFF"/>
      <w:spacing w:before="240" w:after="6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C72C0D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C72C0D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40">
    <w:name w:val="Основной текст (4)"/>
    <w:basedOn w:val="a"/>
    <w:link w:val="4"/>
    <w:rsid w:val="00C72C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C72C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  <w:lang w:val="en-US"/>
    </w:rPr>
  </w:style>
  <w:style w:type="paragraph" w:styleId="ab">
    <w:name w:val="Block Text"/>
    <w:basedOn w:val="a"/>
    <w:unhideWhenUsed/>
    <w:rsid w:val="00827EA0"/>
    <w:pPr>
      <w:ind w:left="-567" w:right="-766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27EA0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7EA0"/>
    <w:rPr>
      <w:color w:val="000000"/>
      <w:sz w:val="16"/>
      <w:szCs w:val="16"/>
    </w:rPr>
  </w:style>
  <w:style w:type="paragraph" w:styleId="ae">
    <w:name w:val="No Spacing"/>
    <w:link w:val="af"/>
    <w:uiPriority w:val="1"/>
    <w:qFormat/>
    <w:rsid w:val="00C876E5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Без интервала Знак"/>
    <w:basedOn w:val="a0"/>
    <w:link w:val="ae"/>
    <w:uiPriority w:val="1"/>
    <w:locked/>
    <w:rsid w:val="00C876E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cior.edu.ru" TargetMode="External"/><Relationship Id="rId5" Type="http://schemas.openxmlformats.org/officeDocument/2006/relationships/styles" Target="styles.xml"/><Relationship Id="rId10" Type="http://schemas.openxmlformats.org/officeDocument/2006/relationships/hyperlink" Target="http://katalog.iot.r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F4C5F22005A6458E13A6C6664BE463" ma:contentTypeVersion="0" ma:contentTypeDescription="Создание документа." ma:contentTypeScope="" ma:versionID="f331e0ca5d5416fff680acd3f9a483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53123-55D2-4443-9446-8A8CCAF721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29639D-DAE1-4159-A344-B9E6A7AA7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727D72-B55E-491D-A2D8-56A78FC387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Директорская</dc:creator>
  <cp:lastModifiedBy>Школа №2</cp:lastModifiedBy>
  <cp:revision>5</cp:revision>
  <dcterms:created xsi:type="dcterms:W3CDTF">2021-01-18T06:34:00Z</dcterms:created>
  <dcterms:modified xsi:type="dcterms:W3CDTF">2022-07-02T08:31:00Z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0x01010037F4C5F22005A6458E13A6C6664BE463</vt:lpwstr>
  </property>
</Properties>
</file>