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216" w:rsidRDefault="00525216" w:rsidP="00C52F01">
      <w:pPr>
        <w:spacing w:after="0" w:line="240" w:lineRule="auto"/>
        <w:rPr>
          <w:rFonts w:ascii="Times New Roman" w:hAnsi="Times New Roman"/>
          <w:b/>
        </w:rPr>
      </w:pPr>
    </w:p>
    <w:p w:rsidR="00525216" w:rsidRDefault="00525216" w:rsidP="00525216">
      <w:pPr>
        <w:spacing w:after="0" w:line="240" w:lineRule="auto"/>
        <w:jc w:val="center"/>
        <w:rPr>
          <w:rFonts w:ascii="Times New Roman" w:hAnsi="Times New Roman"/>
          <w:b/>
        </w:rPr>
      </w:pPr>
    </w:p>
    <w:p w:rsidR="00C52F01" w:rsidRDefault="00C52F01" w:rsidP="00C52F01">
      <w:pPr>
        <w:jc w:val="both"/>
        <w:rPr>
          <w:rFonts w:ascii="Times New Roman" w:hAnsi="Times New Roman"/>
          <w:b/>
          <w:sz w:val="28"/>
          <w:szCs w:val="28"/>
        </w:rPr>
      </w:pPr>
      <w:r>
        <w:rPr>
          <w:rFonts w:ascii="Times New Roman" w:hAnsi="Times New Roman"/>
          <w:b/>
          <w:sz w:val="28"/>
          <w:szCs w:val="28"/>
        </w:rPr>
        <w:t xml:space="preserve">                   Согласовано                                                                                                                                           Утверждаю</w:t>
      </w:r>
    </w:p>
    <w:p w:rsidR="00C52F01" w:rsidRDefault="00C52F01" w:rsidP="00C52F01">
      <w:pPr>
        <w:jc w:val="both"/>
        <w:rPr>
          <w:rFonts w:ascii="Times New Roman" w:eastAsiaTheme="minorHAnsi" w:hAnsi="Times New Roman"/>
          <w:b/>
          <w:sz w:val="28"/>
          <w:szCs w:val="28"/>
        </w:rPr>
      </w:pPr>
      <w:r>
        <w:rPr>
          <w:rFonts w:ascii="Times New Roman" w:hAnsi="Times New Roman"/>
          <w:b/>
          <w:sz w:val="28"/>
          <w:szCs w:val="28"/>
        </w:rPr>
        <w:t xml:space="preserve">                Замдиректора по УВР                                                                                                                  Директор МКОУ СОШ №2</w:t>
      </w:r>
    </w:p>
    <w:p w:rsidR="00C52F01" w:rsidRDefault="00C52F01" w:rsidP="00C52F01">
      <w:pPr>
        <w:jc w:val="both"/>
        <w:rPr>
          <w:rFonts w:ascii="Times New Roman" w:hAnsi="Times New Roman"/>
          <w:b/>
          <w:sz w:val="28"/>
          <w:szCs w:val="28"/>
        </w:rPr>
      </w:pPr>
      <w:r>
        <w:rPr>
          <w:rFonts w:ascii="Times New Roman" w:hAnsi="Times New Roman"/>
          <w:b/>
          <w:sz w:val="28"/>
          <w:szCs w:val="28"/>
        </w:rPr>
        <w:t xml:space="preserve">           -----------------</w:t>
      </w:r>
      <w:proofErr w:type="spellStart"/>
      <w:r>
        <w:rPr>
          <w:rFonts w:ascii="Times New Roman" w:hAnsi="Times New Roman"/>
          <w:b/>
          <w:sz w:val="28"/>
          <w:szCs w:val="28"/>
        </w:rPr>
        <w:t>ЦориеваФ.Х</w:t>
      </w:r>
      <w:proofErr w:type="spellEnd"/>
      <w:r>
        <w:rPr>
          <w:rFonts w:ascii="Times New Roman" w:hAnsi="Times New Roman"/>
          <w:b/>
          <w:sz w:val="28"/>
          <w:szCs w:val="28"/>
        </w:rPr>
        <w:t>.                                                                                                            ____________</w:t>
      </w:r>
      <w:proofErr w:type="spellStart"/>
      <w:r>
        <w:rPr>
          <w:rFonts w:ascii="Times New Roman" w:hAnsi="Times New Roman"/>
          <w:b/>
          <w:sz w:val="28"/>
          <w:szCs w:val="28"/>
        </w:rPr>
        <w:t>ДедегкаевЗ.В</w:t>
      </w:r>
      <w:proofErr w:type="spellEnd"/>
      <w:r>
        <w:rPr>
          <w:rFonts w:ascii="Times New Roman" w:hAnsi="Times New Roman"/>
          <w:b/>
          <w:sz w:val="28"/>
          <w:szCs w:val="28"/>
        </w:rPr>
        <w:t>.</w:t>
      </w:r>
    </w:p>
    <w:p w:rsidR="00C52F01" w:rsidRDefault="00C52F01" w:rsidP="00C52F01">
      <w:pPr>
        <w:rPr>
          <w:rFonts w:ascii="Times New Roman" w:hAnsi="Times New Roman"/>
          <w:b/>
          <w:sz w:val="40"/>
          <w:szCs w:val="40"/>
        </w:rPr>
      </w:pPr>
    </w:p>
    <w:p w:rsidR="00C52F01" w:rsidRDefault="00C52F01" w:rsidP="00C52F01">
      <w:pPr>
        <w:rPr>
          <w:rFonts w:ascii="Times New Roman" w:hAnsi="Times New Roman"/>
          <w:b/>
          <w:sz w:val="40"/>
          <w:szCs w:val="40"/>
        </w:rPr>
      </w:pPr>
      <w:r>
        <w:rPr>
          <w:rFonts w:ascii="Times New Roman" w:hAnsi="Times New Roman"/>
          <w:b/>
          <w:sz w:val="40"/>
          <w:szCs w:val="40"/>
        </w:rPr>
        <w:t xml:space="preserve">                                                          </w:t>
      </w:r>
      <w:proofErr w:type="gramStart"/>
      <w:r>
        <w:rPr>
          <w:rFonts w:ascii="Times New Roman" w:hAnsi="Times New Roman"/>
          <w:b/>
          <w:sz w:val="40"/>
          <w:szCs w:val="40"/>
        </w:rPr>
        <w:t>РАБОЧАЯ  ПРОГРАММА</w:t>
      </w:r>
      <w:proofErr w:type="gramEnd"/>
    </w:p>
    <w:p w:rsidR="00C52F01" w:rsidRPr="00C52F01" w:rsidRDefault="00C52F01" w:rsidP="00C52F01">
      <w:pPr>
        <w:rPr>
          <w:rFonts w:ascii="Times New Roman" w:hAnsi="Times New Roman"/>
          <w:b/>
          <w:sz w:val="36"/>
          <w:szCs w:val="36"/>
        </w:rPr>
      </w:pPr>
      <w:r>
        <w:rPr>
          <w:rFonts w:ascii="Times New Roman" w:hAnsi="Times New Roman"/>
          <w:b/>
          <w:sz w:val="36"/>
          <w:szCs w:val="36"/>
        </w:rPr>
        <w:t xml:space="preserve">         </w:t>
      </w:r>
      <w:r>
        <w:rPr>
          <w:rFonts w:ascii="Times New Roman" w:hAnsi="Times New Roman"/>
          <w:b/>
          <w:sz w:val="32"/>
          <w:szCs w:val="32"/>
        </w:rPr>
        <w:t xml:space="preserve">  </w:t>
      </w:r>
    </w:p>
    <w:p w:rsidR="00C52F01" w:rsidRDefault="00352EC3" w:rsidP="00C52F01">
      <w:pPr>
        <w:jc w:val="center"/>
        <w:rPr>
          <w:rFonts w:ascii="Times New Roman" w:hAnsi="Times New Roman"/>
          <w:b/>
          <w:sz w:val="32"/>
          <w:szCs w:val="32"/>
        </w:rPr>
      </w:pPr>
      <w:r>
        <w:rPr>
          <w:rFonts w:ascii="Times New Roman" w:hAnsi="Times New Roman"/>
          <w:b/>
          <w:sz w:val="32"/>
          <w:szCs w:val="32"/>
        </w:rPr>
        <w:t>По английскому языку на 2022-2023</w:t>
      </w:r>
      <w:r w:rsidR="00C52F01">
        <w:rPr>
          <w:rFonts w:ascii="Times New Roman" w:hAnsi="Times New Roman"/>
          <w:b/>
          <w:sz w:val="32"/>
          <w:szCs w:val="32"/>
        </w:rPr>
        <w:t xml:space="preserve"> учебный год:</w:t>
      </w:r>
    </w:p>
    <w:p w:rsidR="00C52F01" w:rsidRDefault="00C52F01" w:rsidP="00C52F01">
      <w:pPr>
        <w:spacing w:after="0" w:line="240" w:lineRule="auto"/>
        <w:jc w:val="center"/>
        <w:rPr>
          <w:rFonts w:ascii="Times New Roman" w:eastAsia="Times New Roman" w:hAnsi="Times New Roman"/>
          <w:b/>
          <w:bCs/>
          <w:sz w:val="32"/>
          <w:szCs w:val="32"/>
        </w:rPr>
      </w:pPr>
      <w:r>
        <w:rPr>
          <w:rFonts w:ascii="Times New Roman" w:eastAsia="Times New Roman" w:hAnsi="Times New Roman"/>
          <w:b/>
          <w:bCs/>
          <w:sz w:val="32"/>
          <w:szCs w:val="32"/>
        </w:rPr>
        <w:t xml:space="preserve">к УМК Rainbow-11, </w:t>
      </w:r>
      <w:proofErr w:type="gramStart"/>
      <w:r>
        <w:rPr>
          <w:rFonts w:ascii="Times New Roman" w:eastAsia="Times New Roman" w:hAnsi="Times New Roman"/>
          <w:b/>
          <w:bCs/>
          <w:sz w:val="32"/>
          <w:szCs w:val="32"/>
        </w:rPr>
        <w:t>авторы :</w:t>
      </w:r>
      <w:proofErr w:type="gramEnd"/>
      <w:r>
        <w:rPr>
          <w:rFonts w:ascii="Times New Roman" w:eastAsia="Times New Roman" w:hAnsi="Times New Roman"/>
          <w:b/>
          <w:bCs/>
          <w:sz w:val="32"/>
          <w:szCs w:val="32"/>
        </w:rPr>
        <w:t xml:space="preserve">О.В. Афанасьева, </w:t>
      </w:r>
      <w:proofErr w:type="spellStart"/>
      <w:r>
        <w:rPr>
          <w:rFonts w:ascii="Times New Roman" w:eastAsia="Times New Roman" w:hAnsi="Times New Roman"/>
          <w:b/>
          <w:bCs/>
          <w:sz w:val="32"/>
          <w:szCs w:val="32"/>
        </w:rPr>
        <w:t>И.В.Михеева</w:t>
      </w:r>
      <w:proofErr w:type="spellEnd"/>
      <w:r>
        <w:rPr>
          <w:rFonts w:ascii="Times New Roman" w:eastAsia="Times New Roman" w:hAnsi="Times New Roman"/>
          <w:b/>
          <w:bCs/>
          <w:sz w:val="32"/>
          <w:szCs w:val="32"/>
        </w:rPr>
        <w:t xml:space="preserve"> и другие</w:t>
      </w:r>
    </w:p>
    <w:p w:rsidR="00C52F01" w:rsidRDefault="00C52F01" w:rsidP="00C52F01">
      <w:pPr>
        <w:spacing w:after="0" w:line="240" w:lineRule="auto"/>
        <w:jc w:val="center"/>
        <w:rPr>
          <w:rFonts w:ascii="Times New Roman" w:eastAsia="Times New Roman" w:hAnsi="Times New Roman"/>
          <w:b/>
          <w:bCs/>
          <w:sz w:val="32"/>
          <w:szCs w:val="32"/>
        </w:rPr>
      </w:pPr>
    </w:p>
    <w:p w:rsidR="00C52F01" w:rsidRDefault="00C52F01" w:rsidP="00C52F01">
      <w:pPr>
        <w:spacing w:after="0" w:line="240" w:lineRule="auto"/>
        <w:jc w:val="center"/>
        <w:rPr>
          <w:rFonts w:ascii="Times New Roman" w:eastAsia="Times New Roman" w:hAnsi="Times New Roman"/>
          <w:b/>
          <w:bCs/>
          <w:sz w:val="32"/>
          <w:szCs w:val="32"/>
        </w:rPr>
      </w:pPr>
    </w:p>
    <w:p w:rsidR="00C52F01" w:rsidRDefault="00C52F01" w:rsidP="00C52F01">
      <w:pPr>
        <w:spacing w:after="0" w:line="240" w:lineRule="auto"/>
        <w:jc w:val="center"/>
        <w:rPr>
          <w:rFonts w:ascii="Times New Roman" w:eastAsia="Times New Roman" w:hAnsi="Times New Roman"/>
          <w:b/>
          <w:bCs/>
          <w:sz w:val="32"/>
          <w:szCs w:val="32"/>
        </w:rPr>
      </w:pPr>
      <w:r>
        <w:rPr>
          <w:rFonts w:ascii="Times New Roman" w:eastAsia="Times New Roman" w:hAnsi="Times New Roman"/>
          <w:b/>
          <w:bCs/>
          <w:sz w:val="32"/>
          <w:szCs w:val="32"/>
        </w:rPr>
        <w:t>общее количество часов: 102часа</w:t>
      </w:r>
    </w:p>
    <w:p w:rsidR="00C52F01" w:rsidRDefault="00C52F01" w:rsidP="00C52F01">
      <w:pPr>
        <w:spacing w:after="0" w:line="240" w:lineRule="auto"/>
        <w:jc w:val="center"/>
        <w:rPr>
          <w:rFonts w:ascii="Times New Roman" w:eastAsia="Times New Roman" w:hAnsi="Times New Roman"/>
          <w:b/>
          <w:bCs/>
          <w:sz w:val="32"/>
          <w:szCs w:val="32"/>
        </w:rPr>
      </w:pPr>
      <w:r>
        <w:rPr>
          <w:rFonts w:ascii="Times New Roman" w:eastAsia="Times New Roman" w:hAnsi="Times New Roman"/>
          <w:b/>
          <w:bCs/>
          <w:sz w:val="32"/>
          <w:szCs w:val="32"/>
        </w:rPr>
        <w:t>количество часов в неделю: 3</w:t>
      </w:r>
    </w:p>
    <w:p w:rsidR="00C52F01" w:rsidRDefault="00C52F01" w:rsidP="00C52F01">
      <w:pPr>
        <w:spacing w:after="0" w:line="240" w:lineRule="auto"/>
        <w:rPr>
          <w:rFonts w:ascii="Times New Roman" w:eastAsia="Times New Roman" w:hAnsi="Times New Roman"/>
          <w:b/>
          <w:bCs/>
          <w:sz w:val="32"/>
          <w:szCs w:val="32"/>
        </w:rPr>
      </w:pPr>
      <w:r>
        <w:rPr>
          <w:rFonts w:ascii="Times New Roman" w:eastAsia="Times New Roman" w:hAnsi="Times New Roman"/>
          <w:b/>
          <w:bCs/>
          <w:sz w:val="32"/>
          <w:szCs w:val="32"/>
        </w:rPr>
        <w:t xml:space="preserve">                                                                         Класс: 11</w:t>
      </w:r>
    </w:p>
    <w:p w:rsidR="00C52F01" w:rsidRDefault="00C52F01" w:rsidP="00C52F01">
      <w:pPr>
        <w:spacing w:after="0" w:line="240" w:lineRule="auto"/>
        <w:jc w:val="center"/>
        <w:rPr>
          <w:rFonts w:ascii="Times New Roman" w:eastAsia="Times New Roman" w:hAnsi="Times New Roman"/>
          <w:b/>
          <w:bCs/>
          <w:sz w:val="32"/>
          <w:szCs w:val="32"/>
        </w:rPr>
      </w:pPr>
      <w:r>
        <w:rPr>
          <w:rFonts w:ascii="Times New Roman" w:eastAsia="Times New Roman" w:hAnsi="Times New Roman"/>
          <w:b/>
          <w:bCs/>
          <w:sz w:val="32"/>
          <w:szCs w:val="32"/>
        </w:rPr>
        <w:t xml:space="preserve">Учитель: </w:t>
      </w:r>
      <w:proofErr w:type="spellStart"/>
      <w:r>
        <w:rPr>
          <w:rFonts w:ascii="Times New Roman" w:eastAsia="Times New Roman" w:hAnsi="Times New Roman"/>
          <w:b/>
          <w:bCs/>
          <w:sz w:val="32"/>
          <w:szCs w:val="32"/>
        </w:rPr>
        <w:t>Саракаева</w:t>
      </w:r>
      <w:proofErr w:type="spellEnd"/>
      <w:r>
        <w:rPr>
          <w:rFonts w:ascii="Times New Roman" w:eastAsia="Times New Roman" w:hAnsi="Times New Roman"/>
          <w:b/>
          <w:bCs/>
          <w:sz w:val="32"/>
          <w:szCs w:val="32"/>
        </w:rPr>
        <w:t xml:space="preserve"> С.З</w:t>
      </w:r>
    </w:p>
    <w:p w:rsidR="00C52F01" w:rsidRDefault="00C52F01" w:rsidP="00C52F01">
      <w:pPr>
        <w:jc w:val="both"/>
      </w:pPr>
    </w:p>
    <w:p w:rsidR="00C52F01" w:rsidRDefault="00C52F01" w:rsidP="00C52F01">
      <w:pPr>
        <w:jc w:val="both"/>
      </w:pPr>
    </w:p>
    <w:p w:rsidR="00C52F01" w:rsidRDefault="00C52F01" w:rsidP="00C52F01">
      <w:pPr>
        <w:jc w:val="both"/>
      </w:pPr>
    </w:p>
    <w:p w:rsidR="00C52F01" w:rsidRDefault="00C52F01" w:rsidP="00C52F01">
      <w:pPr>
        <w:jc w:val="both"/>
      </w:pPr>
    </w:p>
    <w:p w:rsidR="00C52F01" w:rsidRDefault="00C52F01" w:rsidP="00C52F01">
      <w:pPr>
        <w:jc w:val="center"/>
      </w:pPr>
    </w:p>
    <w:p w:rsidR="00525216" w:rsidRPr="00F6377B" w:rsidRDefault="00C52F01" w:rsidP="00F6377B">
      <w:pPr>
        <w:jc w:val="center"/>
        <w:rPr>
          <w:rFonts w:ascii="Times New Roman" w:hAnsi="Times New Roman"/>
          <w:b/>
          <w:sz w:val="32"/>
          <w:szCs w:val="32"/>
        </w:rPr>
      </w:pPr>
      <w:proofErr w:type="spellStart"/>
      <w:r>
        <w:rPr>
          <w:rFonts w:ascii="Times New Roman" w:hAnsi="Times New Roman"/>
          <w:b/>
          <w:sz w:val="32"/>
          <w:szCs w:val="32"/>
        </w:rPr>
        <w:t>с.Чикола</w:t>
      </w:r>
      <w:proofErr w:type="spellEnd"/>
    </w:p>
    <w:p w:rsidR="00525216" w:rsidRDefault="00525216" w:rsidP="00525216">
      <w:pPr>
        <w:spacing w:after="0" w:line="240" w:lineRule="auto"/>
        <w:jc w:val="center"/>
        <w:rPr>
          <w:rFonts w:ascii="Times New Roman" w:hAnsi="Times New Roman"/>
          <w:b/>
        </w:rPr>
      </w:pPr>
    </w:p>
    <w:p w:rsidR="00525216" w:rsidRPr="0021179E" w:rsidRDefault="00525216" w:rsidP="00525216">
      <w:pPr>
        <w:spacing w:after="0" w:line="240" w:lineRule="auto"/>
        <w:jc w:val="center"/>
        <w:rPr>
          <w:rFonts w:ascii="Times New Roman" w:hAnsi="Times New Roman"/>
          <w:b/>
        </w:rPr>
      </w:pPr>
      <w:r w:rsidRPr="0021179E">
        <w:rPr>
          <w:rFonts w:ascii="Times New Roman" w:hAnsi="Times New Roman"/>
          <w:b/>
        </w:rPr>
        <w:t xml:space="preserve">Пояснительная записка к тематическому планированию уроков </w:t>
      </w:r>
    </w:p>
    <w:p w:rsidR="00525216" w:rsidRPr="0021179E" w:rsidRDefault="00525216" w:rsidP="00525216">
      <w:pPr>
        <w:spacing w:after="0" w:line="240" w:lineRule="auto"/>
        <w:jc w:val="center"/>
        <w:rPr>
          <w:rFonts w:ascii="Times New Roman" w:hAnsi="Times New Roman"/>
          <w:b/>
        </w:rPr>
      </w:pPr>
      <w:r w:rsidRPr="0021179E">
        <w:rPr>
          <w:rFonts w:ascii="Times New Roman" w:hAnsi="Times New Roman"/>
          <w:b/>
        </w:rPr>
        <w:t>по английскому языку для 11-го класса</w:t>
      </w:r>
    </w:p>
    <w:p w:rsidR="00525216" w:rsidRPr="0021179E" w:rsidRDefault="00525216" w:rsidP="00525216">
      <w:pPr>
        <w:spacing w:after="0" w:line="240" w:lineRule="auto"/>
        <w:jc w:val="both"/>
        <w:rPr>
          <w:rFonts w:ascii="Times New Roman" w:eastAsia="Times New Roman" w:hAnsi="Times New Roman"/>
          <w:b/>
          <w:sz w:val="24"/>
          <w:szCs w:val="24"/>
          <w:lang w:eastAsia="ru-RU"/>
        </w:rPr>
      </w:pPr>
      <w:r w:rsidRPr="0021179E">
        <w:rPr>
          <w:rFonts w:ascii="Times New Roman" w:eastAsia="Times New Roman" w:hAnsi="Times New Roman"/>
          <w:b/>
          <w:sz w:val="24"/>
          <w:szCs w:val="24"/>
          <w:lang w:eastAsia="ru-RU"/>
        </w:rPr>
        <w:t>УМК «Английский язык: «</w:t>
      </w:r>
      <w:proofErr w:type="spellStart"/>
      <w:r w:rsidRPr="0021179E">
        <w:rPr>
          <w:rFonts w:ascii="Times New Roman" w:eastAsia="Times New Roman" w:hAnsi="Times New Roman"/>
          <w:b/>
          <w:sz w:val="24"/>
          <w:szCs w:val="24"/>
          <w:lang w:eastAsia="ru-RU"/>
        </w:rPr>
        <w:t>Rainbow</w:t>
      </w:r>
      <w:proofErr w:type="spellEnd"/>
      <w:r w:rsidRPr="0021179E">
        <w:rPr>
          <w:rFonts w:ascii="Times New Roman" w:eastAsia="Times New Roman" w:hAnsi="Times New Roman"/>
          <w:b/>
          <w:sz w:val="24"/>
          <w:szCs w:val="24"/>
          <w:lang w:eastAsia="ru-RU"/>
        </w:rPr>
        <w:t xml:space="preserve"> </w:t>
      </w:r>
      <w:proofErr w:type="spellStart"/>
      <w:r w:rsidRPr="0021179E">
        <w:rPr>
          <w:rFonts w:ascii="Times New Roman" w:eastAsia="Times New Roman" w:hAnsi="Times New Roman"/>
          <w:b/>
          <w:sz w:val="24"/>
          <w:szCs w:val="24"/>
          <w:lang w:eastAsia="ru-RU"/>
        </w:rPr>
        <w:t>English</w:t>
      </w:r>
      <w:proofErr w:type="spellEnd"/>
      <w:r w:rsidRPr="0021179E">
        <w:rPr>
          <w:rFonts w:ascii="Times New Roman" w:eastAsia="Times New Roman" w:hAnsi="Times New Roman"/>
          <w:b/>
          <w:sz w:val="24"/>
          <w:szCs w:val="24"/>
          <w:lang w:eastAsia="ru-RU"/>
        </w:rPr>
        <w:t xml:space="preserve">» для учащихся 11 классов общеобразовательных </w:t>
      </w:r>
      <w:proofErr w:type="gramStart"/>
      <w:r w:rsidRPr="0021179E">
        <w:rPr>
          <w:rFonts w:ascii="Times New Roman" w:eastAsia="Times New Roman" w:hAnsi="Times New Roman"/>
          <w:b/>
          <w:sz w:val="24"/>
          <w:szCs w:val="24"/>
          <w:lang w:eastAsia="ru-RU"/>
        </w:rPr>
        <w:t>учреждений  (</w:t>
      </w:r>
      <w:proofErr w:type="gramEnd"/>
      <w:r w:rsidRPr="0021179E">
        <w:rPr>
          <w:rFonts w:ascii="Times New Roman" w:eastAsia="Times New Roman" w:hAnsi="Times New Roman"/>
          <w:b/>
          <w:sz w:val="24"/>
          <w:szCs w:val="24"/>
          <w:lang w:eastAsia="ru-RU"/>
        </w:rPr>
        <w:t>Москва: Дрофа, 2016)</w:t>
      </w:r>
    </w:p>
    <w:p w:rsidR="00525216" w:rsidRPr="0021179E" w:rsidRDefault="00525216" w:rsidP="00525216">
      <w:pPr>
        <w:spacing w:after="0" w:line="240" w:lineRule="auto"/>
        <w:rPr>
          <w:rFonts w:ascii="Times New Roman" w:hAnsi="Times New Roman"/>
          <w:b/>
        </w:rPr>
      </w:pPr>
    </w:p>
    <w:p w:rsidR="00525216" w:rsidRPr="0021179E" w:rsidRDefault="00525216" w:rsidP="00525216">
      <w:pPr>
        <w:spacing w:after="0" w:line="240" w:lineRule="auto"/>
        <w:jc w:val="both"/>
        <w:rPr>
          <w:rFonts w:ascii="Times New Roman" w:eastAsia="Times New Roman" w:hAnsi="Times New Roman"/>
          <w:sz w:val="24"/>
          <w:szCs w:val="24"/>
          <w:lang w:eastAsia="ru-RU"/>
        </w:rPr>
      </w:pPr>
      <w:r w:rsidRPr="0021179E">
        <w:rPr>
          <w:rFonts w:ascii="Times New Roman" w:eastAsia="Times New Roman" w:hAnsi="Times New Roman"/>
          <w:sz w:val="24"/>
          <w:szCs w:val="24"/>
          <w:lang w:eastAsia="ru-RU"/>
        </w:rPr>
        <w:t xml:space="preserve">Рабочая программа по английскому языку составлена на основе федерального государственного образовательного стандарта основного общего образования и авторской программы </w:t>
      </w:r>
      <w:proofErr w:type="spellStart"/>
      <w:r w:rsidRPr="0021179E">
        <w:rPr>
          <w:rFonts w:ascii="Times New Roman" w:eastAsia="Times New Roman" w:hAnsi="Times New Roman"/>
          <w:sz w:val="24"/>
          <w:szCs w:val="24"/>
          <w:lang w:eastAsia="ru-RU"/>
        </w:rPr>
        <w:t>О.В.Афанасьева</w:t>
      </w:r>
      <w:proofErr w:type="spellEnd"/>
      <w:r w:rsidRPr="0021179E">
        <w:rPr>
          <w:rFonts w:ascii="Times New Roman" w:eastAsia="Times New Roman" w:hAnsi="Times New Roman"/>
          <w:sz w:val="24"/>
          <w:szCs w:val="24"/>
          <w:lang w:eastAsia="ru-RU"/>
        </w:rPr>
        <w:t xml:space="preserve">, </w:t>
      </w:r>
      <w:proofErr w:type="spellStart"/>
      <w:r w:rsidRPr="0021179E">
        <w:rPr>
          <w:rFonts w:ascii="Times New Roman" w:eastAsia="Times New Roman" w:hAnsi="Times New Roman"/>
          <w:sz w:val="24"/>
          <w:szCs w:val="24"/>
          <w:lang w:eastAsia="ru-RU"/>
        </w:rPr>
        <w:t>И.В.Михеева</w:t>
      </w:r>
      <w:proofErr w:type="spellEnd"/>
      <w:r w:rsidRPr="0021179E">
        <w:rPr>
          <w:rFonts w:ascii="Times New Roman" w:eastAsia="Times New Roman" w:hAnsi="Times New Roman"/>
          <w:sz w:val="24"/>
          <w:szCs w:val="24"/>
          <w:lang w:eastAsia="ru-RU"/>
        </w:rPr>
        <w:t xml:space="preserve">, </w:t>
      </w:r>
      <w:proofErr w:type="spellStart"/>
      <w:r w:rsidRPr="0021179E">
        <w:rPr>
          <w:rFonts w:ascii="Times New Roman" w:eastAsia="Times New Roman" w:hAnsi="Times New Roman"/>
          <w:sz w:val="24"/>
          <w:szCs w:val="24"/>
          <w:lang w:eastAsia="ru-RU"/>
        </w:rPr>
        <w:t>К.М.Баранова</w:t>
      </w:r>
      <w:proofErr w:type="spellEnd"/>
      <w:r w:rsidRPr="0021179E">
        <w:rPr>
          <w:rFonts w:ascii="Times New Roman" w:eastAsia="Times New Roman" w:hAnsi="Times New Roman"/>
          <w:sz w:val="24"/>
          <w:szCs w:val="24"/>
          <w:lang w:eastAsia="ru-RU"/>
        </w:rPr>
        <w:t xml:space="preserve"> по английскому языку к УМК «Английский язык: «</w:t>
      </w:r>
      <w:proofErr w:type="spellStart"/>
      <w:r w:rsidRPr="0021179E">
        <w:rPr>
          <w:rFonts w:ascii="Times New Roman" w:eastAsia="Times New Roman" w:hAnsi="Times New Roman"/>
          <w:sz w:val="24"/>
          <w:szCs w:val="24"/>
          <w:lang w:eastAsia="ru-RU"/>
        </w:rPr>
        <w:t>Rainbow</w:t>
      </w:r>
      <w:proofErr w:type="spellEnd"/>
      <w:r w:rsidRPr="0021179E">
        <w:rPr>
          <w:rFonts w:ascii="Times New Roman" w:eastAsia="Times New Roman" w:hAnsi="Times New Roman"/>
          <w:sz w:val="24"/>
          <w:szCs w:val="24"/>
          <w:lang w:eastAsia="ru-RU"/>
        </w:rPr>
        <w:t xml:space="preserve"> </w:t>
      </w:r>
      <w:proofErr w:type="spellStart"/>
      <w:r w:rsidRPr="0021179E">
        <w:rPr>
          <w:rFonts w:ascii="Times New Roman" w:eastAsia="Times New Roman" w:hAnsi="Times New Roman"/>
          <w:sz w:val="24"/>
          <w:szCs w:val="24"/>
          <w:lang w:eastAsia="ru-RU"/>
        </w:rPr>
        <w:t>English</w:t>
      </w:r>
      <w:proofErr w:type="spellEnd"/>
      <w:r w:rsidRPr="0021179E">
        <w:rPr>
          <w:rFonts w:ascii="Times New Roman" w:eastAsia="Times New Roman" w:hAnsi="Times New Roman"/>
          <w:sz w:val="24"/>
          <w:szCs w:val="24"/>
          <w:lang w:eastAsia="ru-RU"/>
        </w:rPr>
        <w:t xml:space="preserve">» для учащихся 11 классов общеобразовательных </w:t>
      </w:r>
      <w:proofErr w:type="gramStart"/>
      <w:r w:rsidRPr="0021179E">
        <w:rPr>
          <w:rFonts w:ascii="Times New Roman" w:eastAsia="Times New Roman" w:hAnsi="Times New Roman"/>
          <w:sz w:val="24"/>
          <w:szCs w:val="24"/>
          <w:lang w:eastAsia="ru-RU"/>
        </w:rPr>
        <w:t>учреждений  (</w:t>
      </w:r>
      <w:proofErr w:type="gramEnd"/>
      <w:r w:rsidRPr="0021179E">
        <w:rPr>
          <w:rFonts w:ascii="Times New Roman" w:eastAsia="Times New Roman" w:hAnsi="Times New Roman"/>
          <w:sz w:val="24"/>
          <w:szCs w:val="24"/>
          <w:lang w:eastAsia="ru-RU"/>
        </w:rPr>
        <w:t xml:space="preserve">Москва: Дрофа, 2014). </w:t>
      </w:r>
    </w:p>
    <w:p w:rsidR="00525216" w:rsidRPr="0021179E" w:rsidRDefault="00525216" w:rsidP="00525216">
      <w:pPr>
        <w:spacing w:after="0" w:line="240" w:lineRule="auto"/>
        <w:jc w:val="both"/>
        <w:rPr>
          <w:rFonts w:ascii="Times New Roman" w:eastAsia="Times New Roman" w:hAnsi="Times New Roman"/>
          <w:sz w:val="24"/>
          <w:szCs w:val="24"/>
          <w:lang w:eastAsia="ru-RU"/>
        </w:rPr>
      </w:pPr>
      <w:r w:rsidRPr="0021179E">
        <w:rPr>
          <w:rFonts w:ascii="Times New Roman" w:eastAsia="Times New Roman" w:hAnsi="Times New Roman"/>
          <w:sz w:val="24"/>
          <w:szCs w:val="24"/>
          <w:lang w:eastAsia="ru-RU"/>
        </w:rPr>
        <w:t xml:space="preserve">Рабочая программа ориентирована на использование учебно-методического комплекта </w:t>
      </w:r>
      <w:proofErr w:type="spellStart"/>
      <w:r w:rsidRPr="0021179E">
        <w:rPr>
          <w:rFonts w:ascii="Times New Roman" w:eastAsia="Times New Roman" w:hAnsi="Times New Roman"/>
          <w:sz w:val="24"/>
          <w:szCs w:val="24"/>
          <w:lang w:eastAsia="ru-RU"/>
        </w:rPr>
        <w:t>О.В.Афанасьева</w:t>
      </w:r>
      <w:proofErr w:type="spellEnd"/>
      <w:r w:rsidRPr="0021179E">
        <w:rPr>
          <w:rFonts w:ascii="Times New Roman" w:eastAsia="Times New Roman" w:hAnsi="Times New Roman"/>
          <w:sz w:val="24"/>
          <w:szCs w:val="24"/>
          <w:lang w:eastAsia="ru-RU"/>
        </w:rPr>
        <w:t xml:space="preserve">, </w:t>
      </w:r>
      <w:proofErr w:type="spellStart"/>
      <w:r w:rsidRPr="0021179E">
        <w:rPr>
          <w:rFonts w:ascii="Times New Roman" w:eastAsia="Times New Roman" w:hAnsi="Times New Roman"/>
          <w:sz w:val="24"/>
          <w:szCs w:val="24"/>
          <w:lang w:eastAsia="ru-RU"/>
        </w:rPr>
        <w:t>И.В.Михеева</w:t>
      </w:r>
      <w:proofErr w:type="spellEnd"/>
      <w:r w:rsidRPr="0021179E">
        <w:rPr>
          <w:rFonts w:ascii="Times New Roman" w:eastAsia="Times New Roman" w:hAnsi="Times New Roman"/>
          <w:sz w:val="24"/>
          <w:szCs w:val="24"/>
          <w:lang w:eastAsia="ru-RU"/>
        </w:rPr>
        <w:t xml:space="preserve">, </w:t>
      </w:r>
      <w:proofErr w:type="spellStart"/>
      <w:r w:rsidRPr="0021179E">
        <w:rPr>
          <w:rFonts w:ascii="Times New Roman" w:eastAsia="Times New Roman" w:hAnsi="Times New Roman"/>
          <w:sz w:val="24"/>
          <w:szCs w:val="24"/>
          <w:lang w:eastAsia="ru-RU"/>
        </w:rPr>
        <w:t>К.М.Баранова</w:t>
      </w:r>
      <w:proofErr w:type="spellEnd"/>
      <w:r w:rsidRPr="0021179E">
        <w:rPr>
          <w:rFonts w:ascii="Times New Roman" w:eastAsia="Times New Roman" w:hAnsi="Times New Roman"/>
          <w:sz w:val="24"/>
          <w:szCs w:val="24"/>
          <w:lang w:eastAsia="ru-RU"/>
        </w:rPr>
        <w:t xml:space="preserve"> по английскому языку к УМК </w:t>
      </w:r>
      <w:proofErr w:type="spellStart"/>
      <w:r w:rsidRPr="0021179E">
        <w:rPr>
          <w:rFonts w:ascii="Times New Roman" w:eastAsia="Times New Roman" w:hAnsi="Times New Roman"/>
          <w:sz w:val="24"/>
          <w:szCs w:val="24"/>
          <w:lang w:eastAsia="ru-RU"/>
        </w:rPr>
        <w:t>О.В.Афанасьева</w:t>
      </w:r>
      <w:proofErr w:type="spellEnd"/>
      <w:r w:rsidRPr="0021179E">
        <w:rPr>
          <w:rFonts w:ascii="Times New Roman" w:eastAsia="Times New Roman" w:hAnsi="Times New Roman"/>
          <w:sz w:val="24"/>
          <w:szCs w:val="24"/>
          <w:lang w:eastAsia="ru-RU"/>
        </w:rPr>
        <w:t xml:space="preserve">, </w:t>
      </w:r>
      <w:proofErr w:type="spellStart"/>
      <w:r w:rsidRPr="0021179E">
        <w:rPr>
          <w:rFonts w:ascii="Times New Roman" w:eastAsia="Times New Roman" w:hAnsi="Times New Roman"/>
          <w:sz w:val="24"/>
          <w:szCs w:val="24"/>
          <w:lang w:eastAsia="ru-RU"/>
        </w:rPr>
        <w:t>И.В.Михеева</w:t>
      </w:r>
      <w:proofErr w:type="spellEnd"/>
      <w:r w:rsidRPr="0021179E">
        <w:rPr>
          <w:rFonts w:ascii="Times New Roman" w:eastAsia="Times New Roman" w:hAnsi="Times New Roman"/>
          <w:sz w:val="24"/>
          <w:szCs w:val="24"/>
          <w:lang w:eastAsia="ru-RU"/>
        </w:rPr>
        <w:t xml:space="preserve">, </w:t>
      </w:r>
      <w:proofErr w:type="spellStart"/>
      <w:r w:rsidRPr="0021179E">
        <w:rPr>
          <w:rFonts w:ascii="Times New Roman" w:eastAsia="Times New Roman" w:hAnsi="Times New Roman"/>
          <w:sz w:val="24"/>
          <w:szCs w:val="24"/>
          <w:lang w:eastAsia="ru-RU"/>
        </w:rPr>
        <w:t>К.М.Баранова</w:t>
      </w:r>
      <w:proofErr w:type="spellEnd"/>
      <w:r w:rsidRPr="0021179E">
        <w:rPr>
          <w:rFonts w:ascii="Times New Roman" w:eastAsia="Times New Roman" w:hAnsi="Times New Roman"/>
          <w:sz w:val="24"/>
          <w:szCs w:val="24"/>
          <w:lang w:eastAsia="ru-RU"/>
        </w:rPr>
        <w:t>. «Английский язык: «</w:t>
      </w:r>
      <w:proofErr w:type="spellStart"/>
      <w:r w:rsidRPr="0021179E">
        <w:rPr>
          <w:rFonts w:ascii="Times New Roman" w:eastAsia="Times New Roman" w:hAnsi="Times New Roman"/>
          <w:sz w:val="24"/>
          <w:szCs w:val="24"/>
          <w:lang w:eastAsia="ru-RU"/>
        </w:rPr>
        <w:t>Rainbow</w:t>
      </w:r>
      <w:proofErr w:type="spellEnd"/>
      <w:r w:rsidRPr="0021179E">
        <w:rPr>
          <w:rFonts w:ascii="Times New Roman" w:eastAsia="Times New Roman" w:hAnsi="Times New Roman"/>
          <w:sz w:val="24"/>
          <w:szCs w:val="24"/>
          <w:lang w:eastAsia="ru-RU"/>
        </w:rPr>
        <w:t xml:space="preserve"> </w:t>
      </w:r>
      <w:proofErr w:type="spellStart"/>
      <w:r w:rsidRPr="0021179E">
        <w:rPr>
          <w:rFonts w:ascii="Times New Roman" w:eastAsia="Times New Roman" w:hAnsi="Times New Roman"/>
          <w:sz w:val="24"/>
          <w:szCs w:val="24"/>
          <w:lang w:eastAsia="ru-RU"/>
        </w:rPr>
        <w:t>English</w:t>
      </w:r>
      <w:proofErr w:type="spellEnd"/>
      <w:r w:rsidRPr="0021179E">
        <w:rPr>
          <w:rFonts w:ascii="Times New Roman" w:eastAsia="Times New Roman" w:hAnsi="Times New Roman"/>
          <w:sz w:val="24"/>
          <w:szCs w:val="24"/>
          <w:lang w:eastAsia="ru-RU"/>
        </w:rPr>
        <w:t xml:space="preserve">» для учащихся 11 классов общеобразовательных </w:t>
      </w:r>
      <w:proofErr w:type="gramStart"/>
      <w:r w:rsidRPr="0021179E">
        <w:rPr>
          <w:rFonts w:ascii="Times New Roman" w:eastAsia="Times New Roman" w:hAnsi="Times New Roman"/>
          <w:sz w:val="24"/>
          <w:szCs w:val="24"/>
          <w:lang w:eastAsia="ru-RU"/>
        </w:rPr>
        <w:t>учреждений  (</w:t>
      </w:r>
      <w:proofErr w:type="gramEnd"/>
      <w:r w:rsidRPr="0021179E">
        <w:rPr>
          <w:rFonts w:ascii="Times New Roman" w:eastAsia="Times New Roman" w:hAnsi="Times New Roman"/>
          <w:sz w:val="24"/>
          <w:szCs w:val="24"/>
          <w:lang w:eastAsia="ru-RU"/>
        </w:rPr>
        <w:t xml:space="preserve">Москва: Дрофа, 2014). </w:t>
      </w:r>
    </w:p>
    <w:p w:rsidR="00525216" w:rsidRPr="0021179E" w:rsidRDefault="00525216" w:rsidP="00525216">
      <w:pPr>
        <w:spacing w:after="0" w:line="240" w:lineRule="auto"/>
        <w:jc w:val="both"/>
        <w:rPr>
          <w:rFonts w:ascii="Times New Roman" w:hAnsi="Times New Roman"/>
        </w:rPr>
      </w:pPr>
      <w:r w:rsidRPr="0021179E">
        <w:rPr>
          <w:rFonts w:ascii="Times New Roman" w:hAnsi="Times New Roman"/>
        </w:rPr>
        <w:t>Раб</w:t>
      </w:r>
      <w:r>
        <w:rPr>
          <w:rFonts w:ascii="Times New Roman" w:hAnsi="Times New Roman"/>
        </w:rPr>
        <w:t>очая программа рассчитана на 102</w:t>
      </w:r>
      <w:r w:rsidRPr="0021179E">
        <w:rPr>
          <w:rFonts w:ascii="Times New Roman" w:hAnsi="Times New Roman"/>
        </w:rPr>
        <w:t xml:space="preserve"> часов школьного учебного плана при нагрузке 3 часа в неделю и предусматривает резерв свободного времени в размер</w:t>
      </w:r>
      <w:r>
        <w:rPr>
          <w:rFonts w:ascii="Times New Roman" w:hAnsi="Times New Roman"/>
        </w:rPr>
        <w:t xml:space="preserve">е 10% от общего объема часов. </w:t>
      </w:r>
    </w:p>
    <w:p w:rsidR="00525216" w:rsidRPr="0021179E" w:rsidRDefault="00525216" w:rsidP="00525216">
      <w:pPr>
        <w:spacing w:after="0" w:line="240" w:lineRule="auto"/>
        <w:jc w:val="both"/>
        <w:rPr>
          <w:rFonts w:ascii="Times New Roman" w:hAnsi="Times New Roman"/>
        </w:rPr>
      </w:pPr>
    </w:p>
    <w:p w:rsidR="00525216" w:rsidRPr="0021179E" w:rsidRDefault="00525216" w:rsidP="00525216">
      <w:pPr>
        <w:spacing w:after="0" w:line="240" w:lineRule="auto"/>
        <w:jc w:val="both"/>
        <w:rPr>
          <w:rFonts w:ascii="Times New Roman" w:hAnsi="Times New Roman"/>
        </w:rPr>
      </w:pPr>
      <w:r w:rsidRPr="0021179E">
        <w:rPr>
          <w:rFonts w:ascii="Times New Roman" w:hAnsi="Times New Roman"/>
        </w:rPr>
        <w:tab/>
        <w:t>Программа реализует следующие основные функции:</w:t>
      </w:r>
    </w:p>
    <w:p w:rsidR="00525216" w:rsidRPr="0021179E" w:rsidRDefault="00525216" w:rsidP="00525216">
      <w:pPr>
        <w:numPr>
          <w:ilvl w:val="0"/>
          <w:numId w:val="1"/>
        </w:numPr>
        <w:spacing w:after="0" w:line="240" w:lineRule="auto"/>
        <w:ind w:firstLine="792"/>
        <w:jc w:val="both"/>
        <w:rPr>
          <w:rFonts w:ascii="Times New Roman" w:hAnsi="Times New Roman"/>
        </w:rPr>
      </w:pPr>
      <w:r w:rsidRPr="0021179E">
        <w:rPr>
          <w:rFonts w:ascii="Times New Roman" w:hAnsi="Times New Roman"/>
        </w:rPr>
        <w:t>Информационно-методическую. Позволяет всем участникам учебно-воспитательного процесса получить представление о целях, содержании, общей стратегии образования, воспитания и развития школьников средствами учебного предмета, о специфике каждого этапа обучения;</w:t>
      </w:r>
    </w:p>
    <w:p w:rsidR="00525216" w:rsidRPr="0021179E" w:rsidRDefault="00525216" w:rsidP="00525216">
      <w:pPr>
        <w:numPr>
          <w:ilvl w:val="0"/>
          <w:numId w:val="1"/>
        </w:numPr>
        <w:spacing w:after="0" w:line="240" w:lineRule="auto"/>
        <w:ind w:firstLine="792"/>
        <w:jc w:val="both"/>
        <w:rPr>
          <w:rFonts w:ascii="Times New Roman" w:hAnsi="Times New Roman"/>
        </w:rPr>
      </w:pPr>
      <w:r w:rsidRPr="0021179E">
        <w:rPr>
          <w:rFonts w:ascii="Times New Roman" w:hAnsi="Times New Roman"/>
        </w:rPr>
        <w:t>Организационно-планирующая функция предусматривает выделение этапов обучения, определение количественных и качественных характеристик учебного материала и уровня подготовки учащихся по иностранному языку на каждом этапе;</w:t>
      </w:r>
    </w:p>
    <w:p w:rsidR="00525216" w:rsidRPr="0021179E" w:rsidRDefault="00525216" w:rsidP="00525216">
      <w:pPr>
        <w:numPr>
          <w:ilvl w:val="0"/>
          <w:numId w:val="1"/>
        </w:numPr>
        <w:spacing w:after="0" w:line="240" w:lineRule="auto"/>
        <w:ind w:firstLine="792"/>
        <w:jc w:val="both"/>
        <w:rPr>
          <w:rFonts w:ascii="Times New Roman" w:hAnsi="Times New Roman"/>
        </w:rPr>
      </w:pPr>
      <w:r w:rsidRPr="0021179E">
        <w:rPr>
          <w:rFonts w:ascii="Times New Roman" w:hAnsi="Times New Roman"/>
        </w:rPr>
        <w:t xml:space="preserve">Контролирующая функция заключается в том, что программа, определяющая требования к содержанию речи, коммуникативным умениям, к отбору языкового материала и к уровню </w:t>
      </w:r>
      <w:proofErr w:type="spellStart"/>
      <w:r w:rsidRPr="0021179E">
        <w:rPr>
          <w:rFonts w:ascii="Times New Roman" w:hAnsi="Times New Roman"/>
        </w:rPr>
        <w:t>обученности</w:t>
      </w:r>
      <w:proofErr w:type="spellEnd"/>
      <w:r w:rsidRPr="0021179E">
        <w:rPr>
          <w:rFonts w:ascii="Times New Roman" w:hAnsi="Times New Roman"/>
        </w:rPr>
        <w:t xml:space="preserve"> школьников на каждом этапе обучения, может служить основой для сравнения полученных в ходе контроля результатов.</w:t>
      </w:r>
    </w:p>
    <w:p w:rsidR="00525216" w:rsidRPr="0021179E" w:rsidRDefault="00525216" w:rsidP="00525216">
      <w:pPr>
        <w:spacing w:after="0" w:line="240" w:lineRule="auto"/>
        <w:jc w:val="both"/>
        <w:rPr>
          <w:rFonts w:ascii="Times New Roman" w:hAnsi="Times New Roman"/>
        </w:rPr>
      </w:pPr>
    </w:p>
    <w:p w:rsidR="00525216" w:rsidRPr="0021179E" w:rsidRDefault="00525216" w:rsidP="00525216">
      <w:pPr>
        <w:spacing w:after="0" w:line="240" w:lineRule="auto"/>
        <w:jc w:val="center"/>
        <w:rPr>
          <w:rFonts w:ascii="Times New Roman" w:hAnsi="Times New Roman"/>
          <w:b/>
        </w:rPr>
      </w:pPr>
      <w:r w:rsidRPr="0021179E">
        <w:rPr>
          <w:rFonts w:ascii="Times New Roman" w:hAnsi="Times New Roman"/>
          <w:b/>
        </w:rPr>
        <w:t>Цели и задачи обучения английскому языку в 11 классе:</w:t>
      </w:r>
    </w:p>
    <w:p w:rsidR="00525216" w:rsidRPr="0021179E" w:rsidRDefault="00525216" w:rsidP="00525216">
      <w:pPr>
        <w:spacing w:after="0" w:line="240" w:lineRule="auto"/>
        <w:jc w:val="both"/>
        <w:rPr>
          <w:rFonts w:ascii="Times New Roman" w:hAnsi="Times New Roman"/>
        </w:rPr>
      </w:pPr>
      <w:r w:rsidRPr="0021179E">
        <w:rPr>
          <w:rFonts w:ascii="Times New Roman" w:hAnsi="Times New Roman"/>
        </w:rPr>
        <w:t xml:space="preserve">Развитие </w:t>
      </w:r>
      <w:r w:rsidRPr="0021179E">
        <w:rPr>
          <w:rFonts w:ascii="Times New Roman" w:hAnsi="Times New Roman"/>
          <w:b/>
        </w:rPr>
        <w:t>иноязычной коммуникативной компетенции</w:t>
      </w:r>
      <w:r w:rsidRPr="0021179E">
        <w:rPr>
          <w:rFonts w:ascii="Times New Roman" w:hAnsi="Times New Roman"/>
        </w:rPr>
        <w:t xml:space="preserve"> в совокупности ее составляющих – </w:t>
      </w:r>
      <w:r w:rsidRPr="0021179E">
        <w:rPr>
          <w:rFonts w:ascii="Times New Roman" w:hAnsi="Times New Roman"/>
          <w:b/>
        </w:rPr>
        <w:t>речевой, языковой, социокультурной, компенсаторной, учебно-познавательной</w:t>
      </w:r>
      <w:r w:rsidRPr="0021179E">
        <w:rPr>
          <w:rFonts w:ascii="Times New Roman" w:hAnsi="Times New Roman"/>
        </w:rPr>
        <w:t>.</w:t>
      </w:r>
    </w:p>
    <w:p w:rsidR="00525216" w:rsidRPr="0021179E" w:rsidRDefault="00525216" w:rsidP="00525216">
      <w:pPr>
        <w:spacing w:after="0" w:line="240" w:lineRule="auto"/>
        <w:jc w:val="both"/>
        <w:rPr>
          <w:rFonts w:ascii="Times New Roman" w:hAnsi="Times New Roman"/>
        </w:rPr>
      </w:pPr>
    </w:p>
    <w:p w:rsidR="00525216" w:rsidRPr="0021179E" w:rsidRDefault="00525216" w:rsidP="00525216">
      <w:pPr>
        <w:spacing w:after="0" w:line="240" w:lineRule="auto"/>
        <w:jc w:val="both"/>
        <w:rPr>
          <w:rFonts w:ascii="Times New Roman" w:hAnsi="Times New Roman"/>
        </w:rPr>
      </w:pPr>
      <w:r w:rsidRPr="0021179E">
        <w:rPr>
          <w:rFonts w:ascii="Times New Roman" w:hAnsi="Times New Roman"/>
          <w:b/>
        </w:rPr>
        <w:t>Речевая компетенция</w:t>
      </w:r>
      <w:r w:rsidRPr="0021179E">
        <w:rPr>
          <w:rFonts w:ascii="Times New Roman" w:hAnsi="Times New Roman"/>
        </w:rPr>
        <w:t xml:space="preserve"> – развитие коммуникативных умений в четырех основных видах речевой деятельности (говорении, </w:t>
      </w:r>
      <w:proofErr w:type="spellStart"/>
      <w:r w:rsidRPr="0021179E">
        <w:rPr>
          <w:rFonts w:ascii="Times New Roman" w:hAnsi="Times New Roman"/>
        </w:rPr>
        <w:t>аудировании</w:t>
      </w:r>
      <w:proofErr w:type="spellEnd"/>
      <w:r w:rsidRPr="0021179E">
        <w:rPr>
          <w:rFonts w:ascii="Times New Roman" w:hAnsi="Times New Roman"/>
        </w:rPr>
        <w:t>, чтении, письме);</w:t>
      </w:r>
    </w:p>
    <w:p w:rsidR="00525216" w:rsidRPr="0021179E" w:rsidRDefault="00525216" w:rsidP="00525216">
      <w:pPr>
        <w:spacing w:after="0" w:line="240" w:lineRule="auto"/>
        <w:jc w:val="both"/>
        <w:rPr>
          <w:rFonts w:ascii="Times New Roman" w:hAnsi="Times New Roman"/>
        </w:rPr>
      </w:pPr>
    </w:p>
    <w:p w:rsidR="00525216" w:rsidRPr="0021179E" w:rsidRDefault="00525216" w:rsidP="00525216">
      <w:pPr>
        <w:spacing w:after="0" w:line="240" w:lineRule="auto"/>
        <w:jc w:val="both"/>
        <w:rPr>
          <w:rFonts w:ascii="Times New Roman" w:hAnsi="Times New Roman"/>
        </w:rPr>
      </w:pPr>
      <w:r w:rsidRPr="0021179E">
        <w:rPr>
          <w:rFonts w:ascii="Times New Roman" w:hAnsi="Times New Roman"/>
          <w:b/>
        </w:rPr>
        <w:t>Языковая компетенция</w:t>
      </w:r>
      <w:r w:rsidRPr="0021179E">
        <w:rPr>
          <w:rFonts w:ascii="Times New Roman" w:hAnsi="Times New Roman"/>
        </w:rPr>
        <w:t xml:space="preserve">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525216" w:rsidRPr="0021179E" w:rsidRDefault="00525216" w:rsidP="00525216">
      <w:pPr>
        <w:spacing w:after="0" w:line="240" w:lineRule="auto"/>
        <w:jc w:val="both"/>
        <w:rPr>
          <w:rFonts w:ascii="Times New Roman" w:hAnsi="Times New Roman"/>
        </w:rPr>
      </w:pPr>
    </w:p>
    <w:p w:rsidR="00525216" w:rsidRPr="0021179E" w:rsidRDefault="00525216" w:rsidP="00525216">
      <w:pPr>
        <w:spacing w:after="0" w:line="240" w:lineRule="auto"/>
        <w:jc w:val="both"/>
        <w:rPr>
          <w:rFonts w:ascii="Times New Roman" w:hAnsi="Times New Roman"/>
        </w:rPr>
      </w:pPr>
      <w:r w:rsidRPr="0021179E">
        <w:rPr>
          <w:rFonts w:ascii="Times New Roman" w:hAnsi="Times New Roman"/>
          <w:b/>
        </w:rPr>
        <w:t>Социокультурная компетенция</w:t>
      </w:r>
      <w:r w:rsidRPr="0021179E">
        <w:rPr>
          <w:rFonts w:ascii="Times New Roman" w:hAnsi="Times New Roman"/>
        </w:rPr>
        <w:t xml:space="preserve">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формирования умения представлять свою страну, ее культуру в условиях иноязычного межкультурного общения;</w:t>
      </w:r>
    </w:p>
    <w:p w:rsidR="00525216" w:rsidRPr="0021179E" w:rsidRDefault="00525216" w:rsidP="00525216">
      <w:pPr>
        <w:spacing w:after="0" w:line="240" w:lineRule="auto"/>
        <w:jc w:val="both"/>
        <w:rPr>
          <w:rFonts w:ascii="Times New Roman" w:hAnsi="Times New Roman"/>
        </w:rPr>
      </w:pPr>
    </w:p>
    <w:p w:rsidR="00525216" w:rsidRPr="0021179E" w:rsidRDefault="00525216" w:rsidP="00525216">
      <w:pPr>
        <w:spacing w:after="0" w:line="240" w:lineRule="auto"/>
        <w:jc w:val="both"/>
        <w:rPr>
          <w:rFonts w:ascii="Times New Roman" w:hAnsi="Times New Roman"/>
        </w:rPr>
      </w:pPr>
      <w:r w:rsidRPr="0021179E">
        <w:rPr>
          <w:rFonts w:ascii="Times New Roman" w:hAnsi="Times New Roman"/>
          <w:b/>
        </w:rPr>
        <w:t>Компенсаторная компетенция</w:t>
      </w:r>
      <w:r w:rsidRPr="0021179E">
        <w:rPr>
          <w:rFonts w:ascii="Times New Roman" w:hAnsi="Times New Roman"/>
        </w:rPr>
        <w:t xml:space="preserve"> – развитие умений выходить из положения в условиях дефицита языковых средств при получении и передаче информации;</w:t>
      </w:r>
    </w:p>
    <w:p w:rsidR="00525216" w:rsidRPr="0021179E" w:rsidRDefault="00525216" w:rsidP="00525216">
      <w:pPr>
        <w:spacing w:after="0" w:line="240" w:lineRule="auto"/>
        <w:jc w:val="both"/>
        <w:rPr>
          <w:rFonts w:ascii="Times New Roman" w:hAnsi="Times New Roman"/>
        </w:rPr>
      </w:pPr>
    </w:p>
    <w:p w:rsidR="00525216" w:rsidRPr="0021179E" w:rsidRDefault="00525216" w:rsidP="00525216">
      <w:pPr>
        <w:spacing w:after="0" w:line="240" w:lineRule="auto"/>
        <w:jc w:val="both"/>
        <w:rPr>
          <w:rFonts w:ascii="Times New Roman" w:hAnsi="Times New Roman"/>
        </w:rPr>
      </w:pPr>
      <w:r w:rsidRPr="0021179E">
        <w:rPr>
          <w:rFonts w:ascii="Times New Roman" w:hAnsi="Times New Roman"/>
          <w:b/>
        </w:rPr>
        <w:t>Учебно-познавательная компетенция</w:t>
      </w:r>
      <w:r w:rsidRPr="0021179E">
        <w:rPr>
          <w:rFonts w:ascii="Times New Roman" w:hAnsi="Times New Roman"/>
        </w:rPr>
        <w:t xml:space="preserve">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25216" w:rsidRPr="0021179E" w:rsidRDefault="00525216" w:rsidP="00525216">
      <w:pPr>
        <w:spacing w:after="0" w:line="240" w:lineRule="auto"/>
        <w:jc w:val="center"/>
        <w:rPr>
          <w:rFonts w:ascii="Times New Roman" w:hAnsi="Times New Roman"/>
          <w:b/>
          <w:sz w:val="28"/>
          <w:szCs w:val="28"/>
        </w:rPr>
      </w:pPr>
      <w:r w:rsidRPr="0021179E">
        <w:rPr>
          <w:rFonts w:ascii="Times New Roman" w:hAnsi="Times New Roman"/>
          <w:b/>
          <w:sz w:val="28"/>
          <w:szCs w:val="28"/>
        </w:rPr>
        <w:t>СОДЕРЖАНИЕ</w:t>
      </w:r>
      <w:r w:rsidRPr="0021179E">
        <w:rPr>
          <w:rFonts w:ascii="Times New Roman" w:hAnsi="Times New Roman"/>
          <w:b/>
          <w:sz w:val="28"/>
          <w:szCs w:val="28"/>
          <w:lang w:val="en-US"/>
        </w:rPr>
        <w:t xml:space="preserve"> </w:t>
      </w:r>
      <w:r w:rsidRPr="0021179E">
        <w:rPr>
          <w:rFonts w:ascii="Times New Roman" w:hAnsi="Times New Roman"/>
          <w:b/>
          <w:sz w:val="28"/>
          <w:szCs w:val="28"/>
        </w:rPr>
        <w:t>УЧЕБНОГО ПРЕДМЕТА</w:t>
      </w:r>
    </w:p>
    <w:p w:rsidR="00525216" w:rsidRPr="0021179E" w:rsidRDefault="00525216" w:rsidP="00525216">
      <w:pPr>
        <w:spacing w:after="0" w:line="240" w:lineRule="auto"/>
        <w:jc w:val="center"/>
        <w:rPr>
          <w:rFonts w:ascii="Times New Roman" w:hAnsi="Times New Roman"/>
          <w:b/>
          <w:sz w:val="28"/>
          <w:szCs w:val="28"/>
        </w:rPr>
      </w:pPr>
      <w:r w:rsidRPr="0021179E">
        <w:rPr>
          <w:rFonts w:ascii="Times New Roman" w:hAnsi="Times New Roman"/>
          <w:b/>
          <w:sz w:val="28"/>
          <w:szCs w:val="28"/>
        </w:rPr>
        <w:t xml:space="preserve"> (</w:t>
      </w:r>
      <w:r>
        <w:rPr>
          <w:rFonts w:ascii="Times New Roman" w:hAnsi="Times New Roman"/>
          <w:b/>
          <w:sz w:val="28"/>
          <w:szCs w:val="28"/>
          <w:lang w:val="en-US"/>
        </w:rPr>
        <w:t>10</w:t>
      </w:r>
      <w:r>
        <w:rPr>
          <w:rFonts w:ascii="Times New Roman" w:hAnsi="Times New Roman"/>
          <w:b/>
          <w:sz w:val="28"/>
          <w:szCs w:val="28"/>
        </w:rPr>
        <w:t>2</w:t>
      </w:r>
      <w:r w:rsidRPr="0021179E">
        <w:rPr>
          <w:rFonts w:ascii="Times New Roman" w:hAnsi="Times New Roman"/>
          <w:b/>
          <w:sz w:val="28"/>
          <w:szCs w:val="28"/>
          <w:lang w:val="en-US"/>
        </w:rPr>
        <w:t xml:space="preserve"> </w:t>
      </w:r>
      <w:r w:rsidRPr="0021179E">
        <w:rPr>
          <w:rFonts w:ascii="Times New Roman" w:hAnsi="Times New Roman"/>
          <w:b/>
          <w:sz w:val="28"/>
          <w:szCs w:val="28"/>
        </w:rPr>
        <w:t>часов)</w:t>
      </w:r>
    </w:p>
    <w:p w:rsidR="00525216" w:rsidRPr="0021179E" w:rsidRDefault="00525216" w:rsidP="00525216">
      <w:pPr>
        <w:spacing w:after="0" w:line="240" w:lineRule="auto"/>
      </w:pPr>
    </w:p>
    <w:tbl>
      <w:tblPr>
        <w:tblW w:w="10140" w:type="dxa"/>
        <w:tblInd w:w="26" w:type="dxa"/>
        <w:tblLayout w:type="fixed"/>
        <w:tblCellMar>
          <w:top w:w="55" w:type="dxa"/>
          <w:left w:w="55" w:type="dxa"/>
          <w:bottom w:w="55" w:type="dxa"/>
          <w:right w:w="55" w:type="dxa"/>
        </w:tblCellMar>
        <w:tblLook w:val="04A0" w:firstRow="1" w:lastRow="0" w:firstColumn="1" w:lastColumn="0" w:noHBand="0" w:noVBand="1"/>
      </w:tblPr>
      <w:tblGrid>
        <w:gridCol w:w="7534"/>
        <w:gridCol w:w="2598"/>
        <w:gridCol w:w="8"/>
      </w:tblGrid>
      <w:tr w:rsidR="00525216" w:rsidRPr="0021179E" w:rsidTr="003018CF">
        <w:trPr>
          <w:gridAfter w:val="1"/>
          <w:wAfter w:w="8" w:type="dxa"/>
        </w:trPr>
        <w:tc>
          <w:tcPr>
            <w:tcW w:w="7537" w:type="dxa"/>
            <w:tcBorders>
              <w:top w:val="single" w:sz="2" w:space="0" w:color="000000"/>
              <w:left w:val="single" w:sz="2" w:space="0" w:color="000000"/>
              <w:bottom w:val="single" w:sz="2" w:space="0" w:color="000000"/>
              <w:right w:val="nil"/>
            </w:tcBorders>
            <w:hideMark/>
          </w:tcPr>
          <w:p w:rsidR="00525216" w:rsidRPr="0021179E" w:rsidRDefault="00525216" w:rsidP="003018CF">
            <w:pPr>
              <w:snapToGrid w:val="0"/>
              <w:spacing w:after="0" w:line="240" w:lineRule="auto"/>
              <w:jc w:val="center"/>
              <w:rPr>
                <w:rFonts w:ascii="Times New Roman" w:hAnsi="Times New Roman"/>
                <w:b/>
                <w:sz w:val="28"/>
                <w:szCs w:val="28"/>
              </w:rPr>
            </w:pPr>
            <w:r w:rsidRPr="0021179E">
              <w:rPr>
                <w:rFonts w:ascii="Times New Roman" w:hAnsi="Times New Roman"/>
                <w:b/>
                <w:sz w:val="28"/>
                <w:szCs w:val="28"/>
              </w:rPr>
              <w:t>Тема</w:t>
            </w:r>
          </w:p>
        </w:tc>
        <w:tc>
          <w:tcPr>
            <w:tcW w:w="2599" w:type="dxa"/>
            <w:tcBorders>
              <w:top w:val="single" w:sz="2" w:space="0" w:color="000000"/>
              <w:left w:val="single" w:sz="2" w:space="0" w:color="000000"/>
              <w:bottom w:val="single" w:sz="2" w:space="0" w:color="000000"/>
              <w:right w:val="single" w:sz="2" w:space="0" w:color="000000"/>
            </w:tcBorders>
            <w:hideMark/>
          </w:tcPr>
          <w:p w:rsidR="00525216" w:rsidRPr="0021179E" w:rsidRDefault="00525216" w:rsidP="003018CF">
            <w:pPr>
              <w:snapToGrid w:val="0"/>
              <w:spacing w:after="0" w:line="240" w:lineRule="auto"/>
              <w:jc w:val="center"/>
              <w:rPr>
                <w:rFonts w:ascii="Times New Roman" w:hAnsi="Times New Roman"/>
                <w:b/>
                <w:sz w:val="28"/>
                <w:szCs w:val="28"/>
              </w:rPr>
            </w:pPr>
            <w:r w:rsidRPr="0021179E">
              <w:rPr>
                <w:rFonts w:ascii="Times New Roman" w:hAnsi="Times New Roman"/>
                <w:b/>
                <w:sz w:val="28"/>
                <w:szCs w:val="28"/>
              </w:rPr>
              <w:t>Количество часов</w:t>
            </w:r>
          </w:p>
        </w:tc>
      </w:tr>
      <w:tr w:rsidR="00525216" w:rsidRPr="0021179E" w:rsidTr="003018CF">
        <w:trPr>
          <w:gridAfter w:val="1"/>
          <w:wAfter w:w="8" w:type="dxa"/>
        </w:trPr>
        <w:tc>
          <w:tcPr>
            <w:tcW w:w="10136" w:type="dxa"/>
            <w:gridSpan w:val="2"/>
            <w:tcBorders>
              <w:top w:val="nil"/>
              <w:left w:val="single" w:sz="2" w:space="0" w:color="000000"/>
              <w:bottom w:val="single" w:sz="2" w:space="0" w:color="000000"/>
              <w:right w:val="single" w:sz="2" w:space="0" w:color="000000"/>
            </w:tcBorders>
            <w:hideMark/>
          </w:tcPr>
          <w:p w:rsidR="00525216" w:rsidRPr="0021179E" w:rsidRDefault="00525216" w:rsidP="003018CF">
            <w:pPr>
              <w:snapToGrid w:val="0"/>
              <w:spacing w:after="0" w:line="240" w:lineRule="auto"/>
              <w:jc w:val="center"/>
              <w:rPr>
                <w:rFonts w:ascii="Times New Roman" w:hAnsi="Times New Roman"/>
                <w:b/>
                <w:bCs/>
                <w:sz w:val="28"/>
                <w:szCs w:val="28"/>
              </w:rPr>
            </w:pPr>
            <w:r w:rsidRPr="0021179E">
              <w:rPr>
                <w:rFonts w:ascii="Times New Roman" w:hAnsi="Times New Roman"/>
                <w:b/>
                <w:bCs/>
                <w:sz w:val="28"/>
                <w:szCs w:val="28"/>
              </w:rPr>
              <w:t xml:space="preserve">1. «Шаги к вашей карьере» </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1.1. Шаги к вашей карьере.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12</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1.2. Конструкции «я хотела бы» в различных видах предложений.</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1.3. Образования различных профессий с помощью суффиксов -</w:t>
            </w:r>
            <w:proofErr w:type="spellStart"/>
            <w:r w:rsidRPr="0021179E">
              <w:rPr>
                <w:rFonts w:ascii="Times New Roman" w:eastAsia="SimSun" w:hAnsi="Times New Roman" w:cs="Mangal"/>
                <w:kern w:val="2"/>
                <w:sz w:val="28"/>
                <w:szCs w:val="28"/>
                <w:lang w:eastAsia="hi-IN" w:bidi="hi-IN"/>
              </w:rPr>
              <w:t>er</w:t>
            </w:r>
            <w:proofErr w:type="spellEnd"/>
            <w:r w:rsidRPr="0021179E">
              <w:rPr>
                <w:rFonts w:ascii="Times New Roman" w:eastAsia="SimSun" w:hAnsi="Times New Roman" w:cs="Mangal"/>
                <w:kern w:val="2"/>
                <w:sz w:val="28"/>
                <w:szCs w:val="28"/>
                <w:lang w:eastAsia="hi-IN" w:bidi="hi-IN"/>
              </w:rPr>
              <w:t xml:space="preserve"> ,-</w:t>
            </w:r>
            <w:proofErr w:type="spellStart"/>
            <w:r w:rsidRPr="0021179E">
              <w:rPr>
                <w:rFonts w:ascii="Times New Roman" w:eastAsia="SimSun" w:hAnsi="Times New Roman" w:cs="Mangal"/>
                <w:kern w:val="2"/>
                <w:sz w:val="28"/>
                <w:szCs w:val="28"/>
                <w:lang w:eastAsia="hi-IN" w:bidi="hi-IN"/>
              </w:rPr>
              <w:t>ist</w:t>
            </w:r>
            <w:proofErr w:type="spellEnd"/>
            <w:r w:rsidRPr="0021179E">
              <w:rPr>
                <w:rFonts w:ascii="Times New Roman" w:eastAsia="SimSun" w:hAnsi="Times New Roman" w:cs="Mangal"/>
                <w:kern w:val="2"/>
                <w:sz w:val="28"/>
                <w:szCs w:val="28"/>
                <w:lang w:eastAsia="hi-IN" w:bidi="hi-IN"/>
              </w:rPr>
              <w:t>, -</w:t>
            </w:r>
            <w:proofErr w:type="spellStart"/>
            <w:r w:rsidRPr="0021179E">
              <w:rPr>
                <w:rFonts w:ascii="Times New Roman" w:eastAsia="SimSun" w:hAnsi="Times New Roman" w:cs="Mangal"/>
                <w:kern w:val="2"/>
                <w:sz w:val="28"/>
                <w:szCs w:val="28"/>
                <w:lang w:eastAsia="hi-IN" w:bidi="hi-IN"/>
              </w:rPr>
              <w:t>ess</w:t>
            </w:r>
            <w:proofErr w:type="spellEnd"/>
            <w:r w:rsidRPr="0021179E">
              <w:rPr>
                <w:rFonts w:ascii="Times New Roman" w:eastAsia="SimSun" w:hAnsi="Times New Roman" w:cs="Mangal"/>
                <w:kern w:val="2"/>
                <w:sz w:val="28"/>
                <w:szCs w:val="28"/>
                <w:lang w:eastAsia="hi-IN" w:bidi="hi-IN"/>
              </w:rPr>
              <w:t>, -</w:t>
            </w:r>
            <w:proofErr w:type="spellStart"/>
            <w:r w:rsidRPr="0021179E">
              <w:rPr>
                <w:rFonts w:ascii="Times New Roman" w:eastAsia="SimSun" w:hAnsi="Times New Roman" w:cs="Mangal"/>
                <w:kern w:val="2"/>
                <w:sz w:val="28"/>
                <w:szCs w:val="28"/>
                <w:lang w:eastAsia="hi-IN" w:bidi="hi-IN"/>
              </w:rPr>
              <w:t>or</w:t>
            </w:r>
            <w:proofErr w:type="spellEnd"/>
            <w:r w:rsidRPr="0021179E">
              <w:rPr>
                <w:rFonts w:ascii="Times New Roman" w:eastAsia="SimSun" w:hAnsi="Times New Roman" w:cs="Mangal"/>
                <w:kern w:val="2"/>
                <w:sz w:val="28"/>
                <w:szCs w:val="28"/>
                <w:lang w:eastAsia="hi-IN" w:bidi="hi-IN"/>
              </w:rPr>
              <w:t>.</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1.4. Употребления слов «</w:t>
            </w:r>
            <w:proofErr w:type="spellStart"/>
            <w:r w:rsidRPr="0021179E">
              <w:rPr>
                <w:rFonts w:ascii="Times New Roman" w:eastAsia="SimSun" w:hAnsi="Times New Roman" w:cs="Mangal"/>
                <w:kern w:val="2"/>
                <w:sz w:val="28"/>
                <w:szCs w:val="28"/>
                <w:lang w:eastAsia="hi-IN" w:bidi="hi-IN"/>
              </w:rPr>
              <w:t>neither</w:t>
            </w:r>
            <w:proofErr w:type="spellEnd"/>
            <w:r w:rsidRPr="0021179E">
              <w:rPr>
                <w:rFonts w:ascii="Times New Roman" w:eastAsia="SimSun" w:hAnsi="Times New Roman" w:cs="Mangal"/>
                <w:kern w:val="2"/>
                <w:sz w:val="28"/>
                <w:szCs w:val="28"/>
                <w:lang w:eastAsia="hi-IN" w:bidi="hi-IN"/>
              </w:rPr>
              <w:t xml:space="preserve">, </w:t>
            </w:r>
            <w:proofErr w:type="spellStart"/>
            <w:r w:rsidRPr="0021179E">
              <w:rPr>
                <w:rFonts w:ascii="Times New Roman" w:eastAsia="SimSun" w:hAnsi="Times New Roman" w:cs="Mangal"/>
                <w:kern w:val="2"/>
                <w:sz w:val="28"/>
                <w:szCs w:val="28"/>
                <w:lang w:eastAsia="hi-IN" w:bidi="hi-IN"/>
              </w:rPr>
              <w:t>either</w:t>
            </w:r>
            <w:proofErr w:type="spellEnd"/>
            <w:r w:rsidRPr="0021179E">
              <w:rPr>
                <w:rFonts w:ascii="Times New Roman" w:eastAsia="SimSun" w:hAnsi="Times New Roman" w:cs="Mangal"/>
                <w:kern w:val="2"/>
                <w:sz w:val="28"/>
                <w:szCs w:val="28"/>
                <w:lang w:eastAsia="hi-IN" w:bidi="hi-IN"/>
              </w:rPr>
              <w:t>» в речи и на письме.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 xml:space="preserve">1.5. Использования союзов « </w:t>
            </w:r>
            <w:proofErr w:type="spellStart"/>
            <w:r w:rsidRPr="0021179E">
              <w:rPr>
                <w:rFonts w:ascii="Times New Roman" w:eastAsia="SimSun" w:hAnsi="Times New Roman" w:cs="Mangal"/>
                <w:kern w:val="2"/>
                <w:sz w:val="28"/>
                <w:szCs w:val="28"/>
                <w:lang w:eastAsia="hi-IN" w:bidi="hi-IN"/>
              </w:rPr>
              <w:t>if</w:t>
            </w:r>
            <w:proofErr w:type="spellEnd"/>
            <w:r w:rsidRPr="0021179E">
              <w:rPr>
                <w:rFonts w:ascii="Times New Roman" w:eastAsia="SimSun" w:hAnsi="Times New Roman" w:cs="Mangal"/>
                <w:kern w:val="2"/>
                <w:sz w:val="28"/>
                <w:szCs w:val="28"/>
                <w:lang w:eastAsia="hi-IN" w:bidi="hi-IN"/>
              </w:rPr>
              <w:t xml:space="preserve"> </w:t>
            </w:r>
            <w:proofErr w:type="spellStart"/>
            <w:r w:rsidRPr="0021179E">
              <w:rPr>
                <w:rFonts w:ascii="Times New Roman" w:eastAsia="SimSun" w:hAnsi="Times New Roman" w:cs="Mangal"/>
                <w:kern w:val="2"/>
                <w:sz w:val="28"/>
                <w:szCs w:val="28"/>
                <w:lang w:eastAsia="hi-IN" w:bidi="hi-IN"/>
              </w:rPr>
              <w:t>whether</w:t>
            </w:r>
            <w:proofErr w:type="spellEnd"/>
            <w:r w:rsidRPr="0021179E">
              <w:rPr>
                <w:rFonts w:ascii="Times New Roman" w:eastAsia="SimSun" w:hAnsi="Times New Roman" w:cs="Mangal"/>
                <w:kern w:val="2"/>
                <w:sz w:val="28"/>
                <w:szCs w:val="28"/>
                <w:lang w:eastAsia="hi-IN" w:bidi="hi-IN"/>
              </w:rPr>
              <w:t>» в английских предложениях.</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1.6.</w:t>
            </w:r>
            <w:r w:rsidRPr="0021179E">
              <w:rPr>
                <w:rFonts w:ascii="Arial" w:eastAsia="SimSun" w:hAnsi="Arial" w:cs="Mangal"/>
                <w:kern w:val="2"/>
                <w:sz w:val="20"/>
                <w:szCs w:val="24"/>
                <w:lang w:eastAsia="hi-IN" w:bidi="hi-IN"/>
              </w:rPr>
              <w:t xml:space="preserve"> </w:t>
            </w:r>
            <w:r w:rsidRPr="0021179E">
              <w:rPr>
                <w:rFonts w:ascii="Times New Roman" w:eastAsia="SimSun" w:hAnsi="Times New Roman" w:cs="Mangal"/>
                <w:kern w:val="2"/>
                <w:sz w:val="28"/>
                <w:szCs w:val="28"/>
                <w:lang w:eastAsia="hi-IN" w:bidi="hi-IN"/>
              </w:rPr>
              <w:t>Неопределённые местоимения «никто, ни один».</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1.7. Образование в Англии.</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3</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1.8.</w:t>
            </w:r>
            <w:r w:rsidRPr="0021179E">
              <w:rPr>
                <w:rFonts w:ascii="Arial" w:eastAsia="SimSun" w:hAnsi="Arial" w:cs="Mangal"/>
                <w:kern w:val="2"/>
                <w:sz w:val="20"/>
                <w:szCs w:val="24"/>
                <w:lang w:eastAsia="hi-IN" w:bidi="hi-IN"/>
              </w:rPr>
              <w:t xml:space="preserve"> </w:t>
            </w:r>
            <w:r w:rsidRPr="0021179E">
              <w:rPr>
                <w:rFonts w:ascii="Times New Roman" w:eastAsia="SimSun" w:hAnsi="Times New Roman" w:cs="Mangal"/>
                <w:kern w:val="2"/>
                <w:sz w:val="28"/>
                <w:szCs w:val="28"/>
                <w:lang w:eastAsia="hi-IN" w:bidi="hi-IN"/>
              </w:rPr>
              <w:t>Фразовый глагол «</w:t>
            </w:r>
            <w:proofErr w:type="spellStart"/>
            <w:r w:rsidRPr="0021179E">
              <w:rPr>
                <w:rFonts w:ascii="Times New Roman" w:eastAsia="SimSun" w:hAnsi="Times New Roman" w:cs="Mangal"/>
                <w:kern w:val="2"/>
                <w:sz w:val="28"/>
                <w:szCs w:val="28"/>
                <w:lang w:eastAsia="hi-IN" w:bidi="hi-IN"/>
              </w:rPr>
              <w:t>сall</w:t>
            </w:r>
            <w:proofErr w:type="spellEnd"/>
            <w:r w:rsidRPr="0021179E">
              <w:rPr>
                <w:rFonts w:ascii="Times New Roman" w:eastAsia="SimSun" w:hAnsi="Times New Roman" w:cs="Mangal"/>
                <w:kern w:val="2"/>
                <w:sz w:val="28"/>
                <w:szCs w:val="28"/>
                <w:lang w:eastAsia="hi-IN" w:bidi="hi-IN"/>
              </w:rPr>
              <w:t xml:space="preserve">» и его основные </w:t>
            </w:r>
          </w:p>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значения.</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1.9.</w:t>
            </w:r>
            <w:r w:rsidRPr="0021179E">
              <w:rPr>
                <w:rFonts w:ascii="Arial" w:eastAsia="SimSun" w:hAnsi="Arial" w:cs="Mangal"/>
                <w:kern w:val="2"/>
                <w:sz w:val="20"/>
                <w:szCs w:val="24"/>
                <w:lang w:eastAsia="hi-IN" w:bidi="hi-IN"/>
              </w:rPr>
              <w:t xml:space="preserve"> </w:t>
            </w:r>
            <w:r w:rsidRPr="0021179E">
              <w:rPr>
                <w:rFonts w:ascii="Times New Roman" w:eastAsia="SimSun" w:hAnsi="Times New Roman" w:cs="Mangal"/>
                <w:kern w:val="2"/>
                <w:sz w:val="28"/>
                <w:szCs w:val="28"/>
                <w:lang w:eastAsia="hi-IN" w:bidi="hi-IN"/>
              </w:rPr>
              <w:t>Слова-связки в английском языке.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b/>
                <w:kern w:val="2"/>
                <w:sz w:val="28"/>
                <w:szCs w:val="28"/>
                <w:lang w:eastAsia="hi-IN" w:bidi="hi-IN"/>
              </w:rPr>
            </w:pPr>
            <w:r w:rsidRPr="0021179E">
              <w:rPr>
                <w:rFonts w:ascii="Times New Roman" w:eastAsia="SimSun" w:hAnsi="Times New Roman" w:cs="Mangal"/>
                <w:b/>
                <w:kern w:val="2"/>
                <w:sz w:val="28"/>
                <w:szCs w:val="28"/>
                <w:lang w:eastAsia="hi-IN" w:bidi="hi-IN"/>
              </w:rPr>
              <w:t>Всего:</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b/>
                <w:kern w:val="2"/>
                <w:sz w:val="28"/>
                <w:szCs w:val="28"/>
                <w:lang w:eastAsia="hi-IN" w:bidi="hi-IN"/>
              </w:rPr>
            </w:pPr>
            <w:r w:rsidRPr="0021179E">
              <w:rPr>
                <w:rFonts w:ascii="Times New Roman" w:eastAsia="SimSun" w:hAnsi="Times New Roman" w:cs="Mangal"/>
                <w:b/>
                <w:kern w:val="2"/>
                <w:sz w:val="28"/>
                <w:szCs w:val="28"/>
                <w:lang w:eastAsia="hi-IN" w:bidi="hi-IN"/>
              </w:rPr>
              <w:t>22</w:t>
            </w:r>
          </w:p>
        </w:tc>
      </w:tr>
      <w:tr w:rsidR="00525216" w:rsidRPr="0021179E" w:rsidTr="003018CF">
        <w:trPr>
          <w:gridAfter w:val="1"/>
          <w:wAfter w:w="8" w:type="dxa"/>
        </w:trPr>
        <w:tc>
          <w:tcPr>
            <w:tcW w:w="10136" w:type="dxa"/>
            <w:gridSpan w:val="2"/>
            <w:tcBorders>
              <w:top w:val="nil"/>
              <w:left w:val="single" w:sz="2" w:space="0" w:color="000000"/>
              <w:bottom w:val="single" w:sz="2" w:space="0" w:color="000000"/>
              <w:right w:val="single" w:sz="2" w:space="0" w:color="000000"/>
            </w:tcBorders>
            <w:hideMark/>
          </w:tcPr>
          <w:p w:rsidR="00525216" w:rsidRPr="0021179E" w:rsidRDefault="00525216" w:rsidP="003018CF">
            <w:pPr>
              <w:suppressAutoHyphens/>
              <w:snapToGrid w:val="0"/>
              <w:spacing w:after="0" w:line="240" w:lineRule="auto"/>
              <w:jc w:val="center"/>
              <w:rPr>
                <w:rFonts w:ascii="Times New Roman" w:eastAsia="Arial" w:hAnsi="Times New Roman" w:cs="Calibri"/>
                <w:b/>
                <w:bCs/>
                <w:kern w:val="2"/>
                <w:sz w:val="28"/>
                <w:szCs w:val="28"/>
                <w:lang w:eastAsia="ar-SA"/>
              </w:rPr>
            </w:pPr>
            <w:r w:rsidRPr="0021179E">
              <w:rPr>
                <w:rFonts w:ascii="Times New Roman" w:eastAsia="Arial" w:hAnsi="Times New Roman" w:cs="Calibri"/>
                <w:b/>
                <w:bCs/>
                <w:kern w:val="2"/>
                <w:sz w:val="28"/>
                <w:szCs w:val="28"/>
                <w:lang w:eastAsia="ar-SA"/>
              </w:rPr>
              <w:t>2. «Шаги к пониманию культуры»</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2.1. Шаги к пониманию культуры.</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15</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2.2. Множественное число имён существительных (исключения).</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2.3. Притяжательный падеж.</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2.4. Исчисляемые и неисчисляемые существительные с неопределённым артиклем.</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2.5. Неисчисляемые имена существительные с нулевым артиклем.</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2.6. Фразовый глагол «говорить».</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2.7.</w:t>
            </w:r>
            <w:r w:rsidRPr="0021179E">
              <w:rPr>
                <w:rFonts w:ascii="Arial" w:eastAsia="SimSun" w:hAnsi="Arial" w:cs="Mangal"/>
                <w:kern w:val="2"/>
                <w:sz w:val="20"/>
                <w:szCs w:val="24"/>
                <w:lang w:eastAsia="hi-IN" w:bidi="hi-IN"/>
              </w:rPr>
              <w:t xml:space="preserve"> </w:t>
            </w:r>
            <w:r w:rsidRPr="0021179E">
              <w:rPr>
                <w:rFonts w:ascii="Times New Roman" w:eastAsia="SimSun" w:hAnsi="Times New Roman" w:cs="Mangal"/>
                <w:kern w:val="2"/>
                <w:sz w:val="28"/>
                <w:szCs w:val="28"/>
                <w:lang w:eastAsia="hi-IN" w:bidi="hi-IN"/>
              </w:rPr>
              <w:t>Английские идиомы с «цветочным компонентом».</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2.8.</w:t>
            </w:r>
            <w:r w:rsidRPr="0021179E">
              <w:rPr>
                <w:rFonts w:ascii="Arial" w:eastAsia="SimSun" w:hAnsi="Arial" w:cs="Mangal"/>
                <w:kern w:val="2"/>
                <w:sz w:val="20"/>
                <w:szCs w:val="24"/>
                <w:lang w:eastAsia="hi-IN" w:bidi="hi-IN"/>
              </w:rPr>
              <w:t xml:space="preserve"> </w:t>
            </w:r>
            <w:r w:rsidRPr="0021179E">
              <w:rPr>
                <w:rFonts w:ascii="Times New Roman" w:eastAsia="SimSun" w:hAnsi="Times New Roman" w:cs="Mangal"/>
                <w:kern w:val="2"/>
                <w:sz w:val="28"/>
                <w:szCs w:val="28"/>
                <w:lang w:eastAsia="hi-IN" w:bidi="hi-IN"/>
              </w:rPr>
              <w:t>Объявления в английском языке.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2.9.</w:t>
            </w:r>
            <w:r w:rsidRPr="0021179E">
              <w:rPr>
                <w:rFonts w:ascii="Arial" w:eastAsia="SimSun" w:hAnsi="Arial" w:cs="Mangal"/>
                <w:kern w:val="2"/>
                <w:sz w:val="20"/>
                <w:szCs w:val="24"/>
                <w:lang w:eastAsia="hi-IN" w:bidi="hi-IN"/>
              </w:rPr>
              <w:t xml:space="preserve"> </w:t>
            </w:r>
            <w:r w:rsidRPr="0021179E">
              <w:rPr>
                <w:rFonts w:ascii="Times New Roman" w:eastAsia="SimSun" w:hAnsi="Times New Roman" w:cs="Mangal"/>
                <w:kern w:val="2"/>
                <w:sz w:val="28"/>
                <w:szCs w:val="28"/>
                <w:lang w:eastAsia="hi-IN" w:bidi="hi-IN"/>
              </w:rPr>
              <w:t>Артикли с именами собственными.</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2.10.</w:t>
            </w:r>
            <w:r w:rsidRPr="0021179E">
              <w:rPr>
                <w:rFonts w:ascii="Arial" w:eastAsia="SimSun" w:hAnsi="Arial" w:cs="Mangal"/>
                <w:kern w:val="2"/>
                <w:sz w:val="20"/>
                <w:szCs w:val="24"/>
                <w:lang w:eastAsia="hi-IN" w:bidi="hi-IN"/>
              </w:rPr>
              <w:t xml:space="preserve"> </w:t>
            </w:r>
            <w:r w:rsidRPr="0021179E">
              <w:rPr>
                <w:rFonts w:ascii="Times New Roman" w:eastAsia="SimSun" w:hAnsi="Times New Roman" w:cs="Mangal"/>
                <w:kern w:val="2"/>
                <w:sz w:val="28"/>
                <w:szCs w:val="28"/>
                <w:lang w:eastAsia="hi-IN" w:bidi="hi-IN"/>
              </w:rPr>
              <w:t>Словарные комбинации с существительными обозначающими группы людей , животных, вещей.</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widowControl w:val="0"/>
              <w:suppressLineNumbers/>
              <w:suppressAutoHyphens/>
              <w:snapToGrid w:val="0"/>
              <w:spacing w:after="0" w:line="240" w:lineRule="auto"/>
              <w:rPr>
                <w:rFonts w:ascii="Times New Roman" w:eastAsia="SimSun" w:hAnsi="Times New Roman" w:cs="Mangal"/>
                <w:b/>
                <w:kern w:val="2"/>
                <w:sz w:val="28"/>
                <w:szCs w:val="28"/>
                <w:lang w:eastAsia="hi-IN" w:bidi="hi-IN"/>
              </w:rPr>
            </w:pPr>
            <w:r w:rsidRPr="0021179E">
              <w:rPr>
                <w:rFonts w:ascii="Times New Roman" w:eastAsia="SimSun" w:hAnsi="Times New Roman" w:cs="Mangal"/>
                <w:b/>
                <w:kern w:val="2"/>
                <w:sz w:val="28"/>
                <w:szCs w:val="28"/>
                <w:lang w:eastAsia="hi-IN" w:bidi="hi-IN"/>
              </w:rPr>
              <w:t>Всего:</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b/>
                <w:kern w:val="2"/>
                <w:sz w:val="28"/>
                <w:szCs w:val="28"/>
                <w:lang w:eastAsia="hi-IN" w:bidi="hi-IN"/>
              </w:rPr>
            </w:pPr>
            <w:r w:rsidRPr="0021179E">
              <w:rPr>
                <w:rFonts w:ascii="Times New Roman" w:eastAsia="SimSun" w:hAnsi="Times New Roman" w:cs="Mangal"/>
                <w:b/>
                <w:kern w:val="2"/>
                <w:sz w:val="28"/>
                <w:szCs w:val="28"/>
                <w:lang w:eastAsia="hi-IN" w:bidi="hi-IN"/>
              </w:rPr>
              <w:t>24</w:t>
            </w:r>
          </w:p>
        </w:tc>
      </w:tr>
      <w:tr w:rsidR="00525216" w:rsidRPr="0021179E" w:rsidTr="003018CF">
        <w:trPr>
          <w:gridAfter w:val="1"/>
          <w:wAfter w:w="8" w:type="dxa"/>
        </w:trPr>
        <w:tc>
          <w:tcPr>
            <w:tcW w:w="10136" w:type="dxa"/>
            <w:gridSpan w:val="2"/>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b/>
                <w:bCs/>
                <w:kern w:val="2"/>
                <w:sz w:val="28"/>
                <w:szCs w:val="28"/>
                <w:lang w:eastAsia="hi-IN" w:bidi="hi-IN"/>
              </w:rPr>
            </w:pPr>
            <w:r w:rsidRPr="0021179E">
              <w:rPr>
                <w:rFonts w:ascii="Times New Roman" w:eastAsia="SimSun" w:hAnsi="Times New Roman" w:cs="Mangal"/>
                <w:b/>
                <w:bCs/>
                <w:kern w:val="2"/>
                <w:sz w:val="28"/>
                <w:szCs w:val="28"/>
                <w:lang w:eastAsia="hi-IN" w:bidi="hi-IN"/>
              </w:rPr>
              <w:t>3. «Шаги к эффективному общению»</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3.1. Шаги к эффективному общению.</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17</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3.2. Наречие. Степени сравнения наречий.</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6</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3.3. Употребления слова «</w:t>
            </w:r>
            <w:proofErr w:type="spellStart"/>
            <w:r w:rsidRPr="0021179E">
              <w:rPr>
                <w:rFonts w:ascii="Times New Roman" w:eastAsia="Arial" w:hAnsi="Times New Roman" w:cs="Calibri"/>
                <w:kern w:val="2"/>
                <w:sz w:val="28"/>
                <w:szCs w:val="28"/>
                <w:lang w:eastAsia="ar-SA"/>
              </w:rPr>
              <w:t>badly</w:t>
            </w:r>
            <w:proofErr w:type="spellEnd"/>
            <w:r w:rsidRPr="0021179E">
              <w:rPr>
                <w:rFonts w:ascii="Times New Roman" w:eastAsia="Arial" w:hAnsi="Times New Roman" w:cs="Calibri"/>
                <w:kern w:val="2"/>
                <w:sz w:val="28"/>
                <w:szCs w:val="28"/>
                <w:lang w:eastAsia="ar-SA"/>
              </w:rPr>
              <w:t>» в устной речи и на письме.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3.4.</w:t>
            </w:r>
            <w:r w:rsidRPr="0021179E">
              <w:rPr>
                <w:rFonts w:eastAsia="Arial" w:cs="Calibri"/>
                <w:kern w:val="2"/>
                <w:lang w:eastAsia="ar-SA"/>
              </w:rPr>
              <w:t xml:space="preserve"> </w:t>
            </w:r>
            <w:r w:rsidRPr="0021179E">
              <w:rPr>
                <w:rFonts w:ascii="Times New Roman" w:eastAsia="Arial" w:hAnsi="Times New Roman" w:cs="Calibri"/>
                <w:kern w:val="2"/>
                <w:sz w:val="28"/>
                <w:szCs w:val="28"/>
                <w:lang w:eastAsia="ar-SA"/>
              </w:rPr>
              <w:t>Фразовый глагол «собирать».</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3.5. Некоторые факты о числах.</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3.6.</w:t>
            </w:r>
            <w:r w:rsidRPr="0021179E">
              <w:rPr>
                <w:rFonts w:eastAsia="Arial" w:cs="Calibri"/>
                <w:kern w:val="2"/>
                <w:lang w:eastAsia="ar-SA"/>
              </w:rPr>
              <w:t xml:space="preserve"> </w:t>
            </w:r>
            <w:r w:rsidRPr="0021179E">
              <w:rPr>
                <w:rFonts w:ascii="Times New Roman" w:eastAsia="Arial" w:hAnsi="Times New Roman" w:cs="Calibri"/>
                <w:kern w:val="2"/>
                <w:sz w:val="28"/>
                <w:szCs w:val="28"/>
                <w:lang w:eastAsia="ar-SA"/>
              </w:rPr>
              <w:t>Английские синонимы.</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single" w:sz="4" w:space="0" w:color="auto"/>
              <w:left w:val="single" w:sz="2" w:space="0" w:color="000000"/>
              <w:bottom w:val="single" w:sz="4"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b/>
                <w:bCs/>
                <w:kern w:val="2"/>
                <w:sz w:val="28"/>
                <w:szCs w:val="28"/>
                <w:lang w:eastAsia="ar-SA"/>
              </w:rPr>
            </w:pPr>
            <w:r w:rsidRPr="0021179E">
              <w:rPr>
                <w:rFonts w:ascii="Times New Roman" w:eastAsia="Arial" w:hAnsi="Times New Roman" w:cs="Calibri"/>
                <w:b/>
                <w:bCs/>
                <w:kern w:val="2"/>
                <w:sz w:val="28"/>
                <w:szCs w:val="28"/>
                <w:lang w:eastAsia="ar-SA"/>
              </w:rPr>
              <w:t>Всего:</w:t>
            </w:r>
          </w:p>
        </w:tc>
        <w:tc>
          <w:tcPr>
            <w:tcW w:w="2599" w:type="dxa"/>
            <w:tcBorders>
              <w:top w:val="single" w:sz="4" w:space="0" w:color="auto"/>
              <w:left w:val="single" w:sz="2" w:space="0" w:color="000000"/>
              <w:bottom w:val="single" w:sz="4"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b/>
                <w:kern w:val="2"/>
                <w:sz w:val="28"/>
                <w:szCs w:val="28"/>
                <w:lang w:eastAsia="hi-IN" w:bidi="hi-IN"/>
              </w:rPr>
            </w:pPr>
            <w:r w:rsidRPr="0021179E">
              <w:rPr>
                <w:rFonts w:ascii="Times New Roman" w:eastAsia="SimSun" w:hAnsi="Times New Roman" w:cs="Mangal"/>
                <w:b/>
                <w:kern w:val="2"/>
                <w:sz w:val="28"/>
                <w:szCs w:val="28"/>
                <w:lang w:eastAsia="hi-IN" w:bidi="hi-IN"/>
              </w:rPr>
              <w:t>27</w:t>
            </w:r>
          </w:p>
        </w:tc>
      </w:tr>
      <w:tr w:rsidR="00525216" w:rsidRPr="0021179E" w:rsidTr="003018CF">
        <w:tc>
          <w:tcPr>
            <w:tcW w:w="10144" w:type="dxa"/>
            <w:gridSpan w:val="3"/>
            <w:tcBorders>
              <w:top w:val="single" w:sz="4" w:space="0" w:color="000000"/>
              <w:left w:val="single" w:sz="4" w:space="0" w:color="000000"/>
              <w:bottom w:val="single" w:sz="4" w:space="0" w:color="000000"/>
              <w:right w:val="single" w:sz="4"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b/>
                <w:kern w:val="2"/>
                <w:sz w:val="28"/>
                <w:szCs w:val="28"/>
                <w:lang w:eastAsia="hi-IN" w:bidi="hi-IN"/>
              </w:rPr>
            </w:pPr>
            <w:r w:rsidRPr="0021179E">
              <w:rPr>
                <w:rFonts w:ascii="Times New Roman" w:eastAsia="SimSun" w:hAnsi="Times New Roman" w:cs="Mangal"/>
                <w:b/>
                <w:kern w:val="2"/>
                <w:sz w:val="28"/>
                <w:szCs w:val="28"/>
                <w:lang w:eastAsia="hi-IN" w:bidi="hi-IN"/>
              </w:rPr>
              <w:t>4. «Шаги к будущему»</w:t>
            </w:r>
          </w:p>
        </w:tc>
      </w:tr>
      <w:tr w:rsidR="00525216" w:rsidRPr="0021179E" w:rsidTr="003018CF">
        <w:trPr>
          <w:gridAfter w:val="1"/>
          <w:wAfter w:w="8" w:type="dxa"/>
        </w:trPr>
        <w:tc>
          <w:tcPr>
            <w:tcW w:w="7537" w:type="dxa"/>
            <w:tcBorders>
              <w:top w:val="single" w:sz="4" w:space="0" w:color="000000"/>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4.1. Шаги к будущему.</w:t>
            </w:r>
          </w:p>
        </w:tc>
        <w:tc>
          <w:tcPr>
            <w:tcW w:w="2599" w:type="dxa"/>
            <w:tcBorders>
              <w:top w:val="single" w:sz="4" w:space="0" w:color="000000"/>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16</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4.2. Английские идиомы с инфинитивом и герундием.</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2</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4.3. Правила использования слово «деньги» в различных жизненных ситуациях.</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 xml:space="preserve">4.4. Глаголы « </w:t>
            </w:r>
            <w:proofErr w:type="spellStart"/>
            <w:r w:rsidRPr="0021179E">
              <w:rPr>
                <w:rFonts w:ascii="Times New Roman" w:eastAsia="Arial" w:hAnsi="Times New Roman" w:cs="Calibri"/>
                <w:kern w:val="2"/>
                <w:sz w:val="28"/>
                <w:szCs w:val="28"/>
                <w:lang w:eastAsia="ar-SA"/>
              </w:rPr>
              <w:t>get</w:t>
            </w:r>
            <w:proofErr w:type="spellEnd"/>
            <w:r w:rsidRPr="0021179E">
              <w:rPr>
                <w:rFonts w:ascii="Times New Roman" w:eastAsia="Arial" w:hAnsi="Times New Roman" w:cs="Calibri"/>
                <w:kern w:val="2"/>
                <w:sz w:val="28"/>
                <w:szCs w:val="28"/>
                <w:lang w:eastAsia="ar-SA"/>
              </w:rPr>
              <w:t xml:space="preserve">, </w:t>
            </w:r>
            <w:proofErr w:type="spellStart"/>
            <w:r w:rsidRPr="0021179E">
              <w:rPr>
                <w:rFonts w:ascii="Times New Roman" w:eastAsia="Arial" w:hAnsi="Times New Roman" w:cs="Calibri"/>
                <w:kern w:val="2"/>
                <w:sz w:val="28"/>
                <w:szCs w:val="28"/>
                <w:lang w:eastAsia="ar-SA"/>
              </w:rPr>
              <w:t>gain</w:t>
            </w:r>
            <w:proofErr w:type="spellEnd"/>
            <w:r w:rsidRPr="0021179E">
              <w:rPr>
                <w:rFonts w:ascii="Times New Roman" w:eastAsia="Arial" w:hAnsi="Times New Roman" w:cs="Calibri"/>
                <w:kern w:val="2"/>
                <w:sz w:val="28"/>
                <w:szCs w:val="28"/>
                <w:lang w:eastAsia="ar-SA"/>
              </w:rPr>
              <w:t xml:space="preserve">, </w:t>
            </w:r>
            <w:proofErr w:type="spellStart"/>
            <w:r w:rsidRPr="0021179E">
              <w:rPr>
                <w:rFonts w:ascii="Times New Roman" w:eastAsia="Arial" w:hAnsi="Times New Roman" w:cs="Calibri"/>
                <w:kern w:val="2"/>
                <w:sz w:val="28"/>
                <w:szCs w:val="28"/>
                <w:lang w:eastAsia="ar-SA"/>
              </w:rPr>
              <w:t>win</w:t>
            </w:r>
            <w:proofErr w:type="spellEnd"/>
            <w:r w:rsidRPr="0021179E">
              <w:rPr>
                <w:rFonts w:ascii="Times New Roman" w:eastAsia="Arial" w:hAnsi="Times New Roman" w:cs="Calibri"/>
                <w:kern w:val="2"/>
                <w:sz w:val="28"/>
                <w:szCs w:val="28"/>
                <w:lang w:eastAsia="ar-SA"/>
              </w:rPr>
              <w:t>» в речи и на письме.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 xml:space="preserve">4.5. Глаголы  « </w:t>
            </w:r>
            <w:proofErr w:type="spellStart"/>
            <w:r w:rsidRPr="0021179E">
              <w:rPr>
                <w:rFonts w:ascii="Times New Roman" w:eastAsia="Arial" w:hAnsi="Times New Roman" w:cs="Calibri"/>
                <w:kern w:val="2"/>
                <w:sz w:val="28"/>
                <w:szCs w:val="28"/>
                <w:lang w:eastAsia="ar-SA"/>
              </w:rPr>
              <w:t>to</w:t>
            </w:r>
            <w:proofErr w:type="spellEnd"/>
            <w:r w:rsidRPr="0021179E">
              <w:rPr>
                <w:rFonts w:ascii="Times New Roman" w:eastAsia="Arial" w:hAnsi="Times New Roman" w:cs="Calibri"/>
                <w:kern w:val="2"/>
                <w:sz w:val="28"/>
                <w:szCs w:val="28"/>
                <w:lang w:eastAsia="ar-SA"/>
              </w:rPr>
              <w:t xml:space="preserve"> </w:t>
            </w:r>
            <w:proofErr w:type="spellStart"/>
            <w:r w:rsidRPr="0021179E">
              <w:rPr>
                <w:rFonts w:ascii="Times New Roman" w:eastAsia="Arial" w:hAnsi="Times New Roman" w:cs="Calibri"/>
                <w:kern w:val="2"/>
                <w:sz w:val="28"/>
                <w:szCs w:val="28"/>
                <w:lang w:eastAsia="ar-SA"/>
              </w:rPr>
              <w:t>offer</w:t>
            </w:r>
            <w:proofErr w:type="spellEnd"/>
            <w:r w:rsidRPr="0021179E">
              <w:rPr>
                <w:rFonts w:ascii="Times New Roman" w:eastAsia="Arial" w:hAnsi="Times New Roman" w:cs="Calibri"/>
                <w:kern w:val="2"/>
                <w:sz w:val="28"/>
                <w:szCs w:val="28"/>
                <w:lang w:eastAsia="ar-SA"/>
              </w:rPr>
              <w:t xml:space="preserve">,  </w:t>
            </w:r>
            <w:proofErr w:type="spellStart"/>
            <w:r w:rsidRPr="0021179E">
              <w:rPr>
                <w:rFonts w:ascii="Times New Roman" w:eastAsia="Arial" w:hAnsi="Times New Roman" w:cs="Calibri"/>
                <w:kern w:val="2"/>
                <w:sz w:val="28"/>
                <w:szCs w:val="28"/>
                <w:lang w:eastAsia="ar-SA"/>
              </w:rPr>
              <w:t>to</w:t>
            </w:r>
            <w:proofErr w:type="spellEnd"/>
            <w:r w:rsidRPr="0021179E">
              <w:rPr>
                <w:rFonts w:ascii="Times New Roman" w:eastAsia="Arial" w:hAnsi="Times New Roman" w:cs="Calibri"/>
                <w:kern w:val="2"/>
                <w:sz w:val="28"/>
                <w:szCs w:val="28"/>
                <w:lang w:eastAsia="ar-SA"/>
              </w:rPr>
              <w:t xml:space="preserve"> </w:t>
            </w:r>
            <w:proofErr w:type="spellStart"/>
            <w:r w:rsidRPr="0021179E">
              <w:rPr>
                <w:rFonts w:ascii="Times New Roman" w:eastAsia="Arial" w:hAnsi="Times New Roman" w:cs="Calibri"/>
                <w:kern w:val="2"/>
                <w:sz w:val="28"/>
                <w:szCs w:val="28"/>
                <w:lang w:eastAsia="ar-SA"/>
              </w:rPr>
              <w:t>suggest</w:t>
            </w:r>
            <w:proofErr w:type="spellEnd"/>
            <w:r w:rsidRPr="0021179E">
              <w:rPr>
                <w:rFonts w:ascii="Times New Roman" w:eastAsia="Arial" w:hAnsi="Times New Roman" w:cs="Calibri"/>
                <w:kern w:val="2"/>
                <w:sz w:val="28"/>
                <w:szCs w:val="28"/>
                <w:lang w:eastAsia="ar-SA"/>
              </w:rPr>
              <w:t>» в речи и на письме.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4.6.</w:t>
            </w:r>
            <w:r w:rsidRPr="0021179E">
              <w:rPr>
                <w:rFonts w:eastAsia="Arial" w:cs="Calibri"/>
                <w:kern w:val="2"/>
                <w:lang w:eastAsia="ar-SA"/>
              </w:rPr>
              <w:t xml:space="preserve"> </w:t>
            </w:r>
            <w:r w:rsidRPr="0021179E">
              <w:rPr>
                <w:rFonts w:ascii="Times New Roman" w:eastAsia="Arial" w:hAnsi="Times New Roman" w:cs="Calibri"/>
                <w:kern w:val="2"/>
                <w:sz w:val="28"/>
                <w:szCs w:val="28"/>
                <w:lang w:eastAsia="ar-SA"/>
              </w:rPr>
              <w:t>Сложное дополнение.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4.7.</w:t>
            </w:r>
            <w:r w:rsidRPr="0021179E">
              <w:rPr>
                <w:rFonts w:eastAsia="Arial" w:cs="Calibri"/>
                <w:kern w:val="2"/>
                <w:lang w:eastAsia="ar-SA"/>
              </w:rPr>
              <w:t xml:space="preserve"> </w:t>
            </w:r>
            <w:r w:rsidRPr="0021179E">
              <w:rPr>
                <w:rFonts w:ascii="Times New Roman" w:eastAsia="Arial" w:hAnsi="Times New Roman" w:cs="Calibri"/>
                <w:kern w:val="2"/>
                <w:sz w:val="28"/>
                <w:szCs w:val="28"/>
                <w:lang w:eastAsia="ar-SA"/>
              </w:rPr>
              <w:t>Сослагательное наклонение.</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4</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kern w:val="2"/>
                <w:sz w:val="28"/>
                <w:szCs w:val="28"/>
                <w:lang w:eastAsia="ar-SA"/>
              </w:rPr>
            </w:pPr>
            <w:r w:rsidRPr="0021179E">
              <w:rPr>
                <w:rFonts w:ascii="Times New Roman" w:eastAsia="Arial" w:hAnsi="Times New Roman" w:cs="Calibri"/>
                <w:kern w:val="2"/>
                <w:sz w:val="28"/>
                <w:szCs w:val="28"/>
                <w:lang w:eastAsia="ar-SA"/>
              </w:rPr>
              <w:t>4.8. Речевые обороты  в разговоре о будущем.</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1</w:t>
            </w:r>
          </w:p>
        </w:tc>
      </w:tr>
      <w:tr w:rsidR="00525216" w:rsidRPr="0021179E" w:rsidTr="003018CF">
        <w:trPr>
          <w:gridAfter w:val="1"/>
          <w:wAfter w:w="8" w:type="dxa"/>
        </w:trPr>
        <w:tc>
          <w:tcPr>
            <w:tcW w:w="7537" w:type="dxa"/>
            <w:tcBorders>
              <w:top w:val="nil"/>
              <w:left w:val="single" w:sz="2" w:space="0" w:color="000000"/>
              <w:bottom w:val="single" w:sz="4" w:space="0" w:color="auto"/>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b/>
                <w:bCs/>
                <w:kern w:val="2"/>
                <w:sz w:val="28"/>
                <w:szCs w:val="28"/>
                <w:lang w:eastAsia="ar-SA"/>
              </w:rPr>
            </w:pPr>
            <w:r w:rsidRPr="0021179E">
              <w:rPr>
                <w:rFonts w:ascii="Times New Roman" w:eastAsia="Arial" w:hAnsi="Times New Roman" w:cs="Calibri"/>
                <w:b/>
                <w:bCs/>
                <w:kern w:val="2"/>
                <w:sz w:val="28"/>
                <w:szCs w:val="28"/>
                <w:lang w:eastAsia="ar-SA"/>
              </w:rPr>
              <w:t>Всего:</w:t>
            </w:r>
          </w:p>
        </w:tc>
        <w:tc>
          <w:tcPr>
            <w:tcW w:w="2599" w:type="dxa"/>
            <w:tcBorders>
              <w:top w:val="nil"/>
              <w:left w:val="single" w:sz="2" w:space="0" w:color="000000"/>
              <w:bottom w:val="single" w:sz="4" w:space="0" w:color="auto"/>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b/>
                <w:bCs/>
                <w:kern w:val="2"/>
                <w:sz w:val="28"/>
                <w:szCs w:val="28"/>
                <w:lang w:eastAsia="hi-IN" w:bidi="hi-IN"/>
              </w:rPr>
            </w:pPr>
            <w:r w:rsidRPr="0021179E">
              <w:rPr>
                <w:rFonts w:ascii="Times New Roman" w:eastAsia="SimSun" w:hAnsi="Times New Roman" w:cs="Mangal"/>
                <w:b/>
                <w:bCs/>
                <w:kern w:val="2"/>
                <w:sz w:val="28"/>
                <w:szCs w:val="28"/>
                <w:lang w:eastAsia="hi-IN" w:bidi="hi-IN"/>
              </w:rPr>
              <w:t>27</w:t>
            </w:r>
          </w:p>
        </w:tc>
      </w:tr>
      <w:tr w:rsidR="00525216" w:rsidRPr="0021179E" w:rsidTr="003018CF">
        <w:trPr>
          <w:gridAfter w:val="1"/>
          <w:wAfter w:w="8" w:type="dxa"/>
        </w:trPr>
        <w:tc>
          <w:tcPr>
            <w:tcW w:w="7537" w:type="dxa"/>
            <w:tcBorders>
              <w:top w:val="nil"/>
              <w:left w:val="single" w:sz="2" w:space="0" w:color="000000"/>
              <w:bottom w:val="single" w:sz="2" w:space="0" w:color="000000"/>
              <w:right w:val="nil"/>
            </w:tcBorders>
            <w:hideMark/>
          </w:tcPr>
          <w:p w:rsidR="00525216" w:rsidRPr="0021179E" w:rsidRDefault="00525216" w:rsidP="003018CF">
            <w:pPr>
              <w:suppressAutoHyphens/>
              <w:snapToGrid w:val="0"/>
              <w:spacing w:after="0" w:line="240" w:lineRule="auto"/>
              <w:rPr>
                <w:rFonts w:ascii="Times New Roman" w:eastAsia="Arial" w:hAnsi="Times New Roman" w:cs="Calibri"/>
                <w:i/>
                <w:iCs/>
                <w:kern w:val="2"/>
                <w:sz w:val="28"/>
                <w:szCs w:val="28"/>
                <w:lang w:eastAsia="ar-SA"/>
              </w:rPr>
            </w:pPr>
            <w:r w:rsidRPr="0021179E">
              <w:rPr>
                <w:rFonts w:ascii="Times New Roman" w:eastAsia="Arial" w:hAnsi="Times New Roman" w:cs="Calibri"/>
                <w:i/>
                <w:iCs/>
                <w:kern w:val="2"/>
                <w:sz w:val="28"/>
                <w:szCs w:val="28"/>
                <w:lang w:eastAsia="ar-SA"/>
              </w:rPr>
              <w:t>Резервные уроки:</w:t>
            </w:r>
          </w:p>
        </w:tc>
        <w:tc>
          <w:tcPr>
            <w:tcW w:w="2599" w:type="dxa"/>
            <w:tcBorders>
              <w:top w:val="nil"/>
              <w:left w:val="single" w:sz="2" w:space="0" w:color="000000"/>
              <w:bottom w:val="single" w:sz="2" w:space="0" w:color="000000"/>
              <w:right w:val="single" w:sz="2" w:space="0" w:color="000000"/>
            </w:tcBorders>
            <w:hideMark/>
          </w:tcPr>
          <w:p w:rsidR="00525216" w:rsidRPr="0021179E" w:rsidRDefault="00525216" w:rsidP="003018CF">
            <w:pPr>
              <w:widowControl w:val="0"/>
              <w:suppressLineNumbers/>
              <w:suppressAutoHyphens/>
              <w:snapToGrid w:val="0"/>
              <w:spacing w:after="0" w:line="240" w:lineRule="auto"/>
              <w:jc w:val="center"/>
              <w:rPr>
                <w:rFonts w:ascii="Times New Roman" w:eastAsia="SimSun" w:hAnsi="Times New Roman" w:cs="Mangal"/>
                <w:kern w:val="2"/>
                <w:sz w:val="28"/>
                <w:szCs w:val="28"/>
                <w:lang w:eastAsia="hi-IN" w:bidi="hi-IN"/>
              </w:rPr>
            </w:pPr>
            <w:r w:rsidRPr="0021179E">
              <w:rPr>
                <w:rFonts w:ascii="Times New Roman" w:eastAsia="SimSun" w:hAnsi="Times New Roman" w:cs="Mangal"/>
                <w:kern w:val="2"/>
                <w:sz w:val="28"/>
                <w:szCs w:val="28"/>
                <w:lang w:eastAsia="hi-IN" w:bidi="hi-IN"/>
              </w:rPr>
              <w:t>3</w:t>
            </w:r>
          </w:p>
        </w:tc>
      </w:tr>
    </w:tbl>
    <w:p w:rsidR="00525216" w:rsidRPr="00CB5A27" w:rsidRDefault="00525216" w:rsidP="00525216">
      <w:pPr>
        <w:spacing w:after="0" w:line="240" w:lineRule="auto"/>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lang w:val="en-US"/>
        </w:rPr>
      </w:pPr>
    </w:p>
    <w:p w:rsidR="00525216" w:rsidRPr="0021179E" w:rsidRDefault="00525216" w:rsidP="00525216">
      <w:pPr>
        <w:spacing w:after="0" w:line="240" w:lineRule="auto"/>
        <w:jc w:val="center"/>
        <w:rPr>
          <w:rFonts w:ascii="Times New Roman" w:hAnsi="Times New Roman"/>
          <w:b/>
          <w:sz w:val="24"/>
          <w:szCs w:val="24"/>
        </w:rPr>
      </w:pPr>
      <w:r w:rsidRPr="0021179E">
        <w:rPr>
          <w:rFonts w:ascii="Times New Roman" w:hAnsi="Times New Roman"/>
          <w:b/>
          <w:sz w:val="24"/>
          <w:szCs w:val="24"/>
        </w:rPr>
        <w:t>ТРЕБОВАНИЯ К УРОВНЮ УСВОЕНИЯ</w:t>
      </w:r>
    </w:p>
    <w:p w:rsidR="00525216" w:rsidRPr="0021179E" w:rsidRDefault="00525216" w:rsidP="00525216">
      <w:pPr>
        <w:spacing w:after="0" w:line="240" w:lineRule="auto"/>
        <w:rPr>
          <w:rFonts w:ascii="Times New Roman" w:hAnsi="Times New Roman"/>
          <w:sz w:val="24"/>
          <w:szCs w:val="24"/>
        </w:rPr>
      </w:pP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В результате изучения английского языка в 11 классе учащийся должен</w:t>
      </w: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r w:rsidRPr="0021179E">
        <w:rPr>
          <w:rFonts w:ascii="Times New Roman" w:hAnsi="Times New Roman"/>
          <w:b/>
          <w:bCs/>
          <w:sz w:val="24"/>
          <w:szCs w:val="24"/>
        </w:rPr>
        <w:t>Знать/понимать:</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признаки изученных грамматических явлений (видовременных форм глаголов и их эквивалентов, артиклей, существительных, степеней сравнения прилагательных и наречий, местоимений, числительных, предлогов);</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основные нормы речевого этикета (реплики-клише, наиболее распространенная оценочная лексика), принятые в стране изучаемого</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языка;</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роль владения иностранным языком в современном мире;</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особенности образа жизни, быта, культуры стран изучаемого языка (всемирно известные</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достопримечательности, выдающиеся люди и их вклад в мировую культуру), сходства и различия в традициях своей страны и стран изучаемого языка.</w:t>
      </w: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proofErr w:type="gramStart"/>
      <w:r w:rsidRPr="0021179E">
        <w:rPr>
          <w:rFonts w:ascii="Times New Roman" w:hAnsi="Times New Roman"/>
          <w:b/>
          <w:bCs/>
          <w:sz w:val="24"/>
          <w:szCs w:val="24"/>
        </w:rPr>
        <w:t>Помимо этого</w:t>
      </w:r>
      <w:proofErr w:type="gramEnd"/>
      <w:r w:rsidRPr="0021179E">
        <w:rPr>
          <w:rFonts w:ascii="Times New Roman" w:hAnsi="Times New Roman"/>
          <w:b/>
          <w:bCs/>
          <w:sz w:val="24"/>
          <w:szCs w:val="24"/>
        </w:rPr>
        <w:t xml:space="preserve"> учащиеся должны уметь:</w:t>
      </w: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r w:rsidRPr="0021179E">
        <w:rPr>
          <w:rFonts w:ascii="Times New Roman" w:hAnsi="Times New Roman"/>
          <w:b/>
          <w:bCs/>
          <w:sz w:val="24"/>
          <w:szCs w:val="24"/>
        </w:rPr>
        <w:t>в области говорения</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начинать, вести/поддерживать и заканчивать беседу в стандартных ситуациях общения,</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соблюдая нормы речевого этикета, при необходимости переспрашивая, уточняя;</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расспрашивать собеседника и отвечать на его вопросы, высказывая свое мнение, просьбу</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отвечать на предложения собеседника согласием, отказом, опираясь на изученную тематику и усвоенный лексико-грамматический материал;</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использовать перифраз, синонимические средства в процессе устного общения;</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r w:rsidRPr="0021179E">
        <w:rPr>
          <w:rFonts w:ascii="Times New Roman" w:hAnsi="Times New Roman"/>
          <w:b/>
          <w:bCs/>
          <w:sz w:val="24"/>
          <w:szCs w:val="24"/>
        </w:rPr>
        <w:t xml:space="preserve">в области </w:t>
      </w:r>
      <w:proofErr w:type="spellStart"/>
      <w:r w:rsidRPr="0021179E">
        <w:rPr>
          <w:rFonts w:ascii="Times New Roman" w:hAnsi="Times New Roman"/>
          <w:b/>
          <w:bCs/>
          <w:sz w:val="24"/>
          <w:szCs w:val="24"/>
        </w:rPr>
        <w:t>аудирования</w:t>
      </w:r>
      <w:proofErr w:type="spellEnd"/>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понимать основное содержание коротких, несложных аутентичных прагматических тестов (прогноз погоды, программы теле, радиопередач, объявления на вокзале/в аэропорту) и выделять значимую информацию;</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понимать основное содержание несложных аутентичных текстов, относящихся к разным</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коммуникативным типам речи (сообщение/рассказ); уметь определять тему текста, выделять главные факты, опуская второстепенные;</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использовать переспрос, просьбу повторить;</w:t>
      </w: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r w:rsidRPr="0021179E">
        <w:rPr>
          <w:rFonts w:ascii="Times New Roman" w:hAnsi="Times New Roman"/>
          <w:b/>
          <w:bCs/>
          <w:sz w:val="24"/>
          <w:szCs w:val="24"/>
        </w:rPr>
        <w:t>в области чтения</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ориентироваться в иноязычном тексте; прогнозировать его содержание по заголовку;</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xml:space="preserve">• читать аутентичные тексты разных жанров с пониманием основного содержания (определять тему, основную мысль; выделять главные факты, опуская </w:t>
      </w:r>
      <w:proofErr w:type="gramStart"/>
      <w:r w:rsidRPr="0021179E">
        <w:rPr>
          <w:rFonts w:ascii="Times New Roman" w:hAnsi="Times New Roman"/>
          <w:sz w:val="24"/>
          <w:szCs w:val="24"/>
        </w:rPr>
        <w:t>второстепенные,  устанавливать</w:t>
      </w:r>
      <w:proofErr w:type="gramEnd"/>
      <w:r w:rsidRPr="0021179E">
        <w:rPr>
          <w:rFonts w:ascii="Times New Roman" w:hAnsi="Times New Roman"/>
          <w:sz w:val="24"/>
          <w:szCs w:val="24"/>
        </w:rPr>
        <w:t xml:space="preserve"> логическую последовательность основных фактов текста);</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читать несложные аутентичные тексты разных стилей с полным и точным пониманием,</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используя различные приемы смысловой переработки текста (языковую догадку, анализ, выборочный перевод), оценивать полученную информацию, выражать сомнение;</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читать текст с выборочным пониманием нужной или интересующей информации;</w:t>
      </w: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r w:rsidRPr="0021179E">
        <w:rPr>
          <w:rFonts w:ascii="Times New Roman" w:hAnsi="Times New Roman"/>
          <w:b/>
          <w:bCs/>
          <w:sz w:val="24"/>
          <w:szCs w:val="24"/>
        </w:rPr>
        <w:t>в области письма и письменной речи</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заполнять анкеты и формуляры;</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писать поздравления, личные письма с опорой на образец; расспрашивать адресата о его</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жизни и делах, сообщать то же о себе, выражать благодарность, просьбу, употребляя формулы речевого этикета, принятые в странах изучаемого языка.</w:t>
      </w: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p>
    <w:p w:rsidR="00525216" w:rsidRPr="0021179E" w:rsidRDefault="00525216" w:rsidP="00525216">
      <w:pPr>
        <w:autoSpaceDE w:val="0"/>
        <w:autoSpaceDN w:val="0"/>
        <w:adjustRightInd w:val="0"/>
        <w:spacing w:after="0" w:line="240" w:lineRule="auto"/>
        <w:jc w:val="both"/>
        <w:rPr>
          <w:rFonts w:ascii="Times New Roman" w:hAnsi="Times New Roman"/>
          <w:b/>
          <w:bCs/>
          <w:sz w:val="24"/>
          <w:szCs w:val="24"/>
        </w:rPr>
      </w:pPr>
      <w:r w:rsidRPr="0021179E">
        <w:rPr>
          <w:rFonts w:ascii="Times New Roman" w:hAnsi="Times New Roman"/>
          <w:b/>
          <w:bCs/>
          <w:sz w:val="24"/>
          <w:szCs w:val="24"/>
        </w:rPr>
        <w:t>Учащиеся должны быть в состоянии использовать приобретенные знания и умения в практической деятельности и повседневной жизни для:</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xml:space="preserve">• создания целостной картины </w:t>
      </w:r>
      <w:proofErr w:type="spellStart"/>
      <w:r w:rsidRPr="0021179E">
        <w:rPr>
          <w:rFonts w:ascii="Times New Roman" w:hAnsi="Times New Roman"/>
          <w:sz w:val="24"/>
          <w:szCs w:val="24"/>
        </w:rPr>
        <w:t>полиязычного</w:t>
      </w:r>
      <w:proofErr w:type="spellEnd"/>
      <w:r w:rsidRPr="0021179E">
        <w:rPr>
          <w:rFonts w:ascii="Times New Roman" w:hAnsi="Times New Roman"/>
          <w:sz w:val="24"/>
          <w:szCs w:val="24"/>
        </w:rPr>
        <w:t>, поликультурного мира, осознания места и роли родного языка и изучаемого иностранного языка в этом мире;</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525216" w:rsidRPr="0021179E" w:rsidRDefault="00525216" w:rsidP="00525216">
      <w:pPr>
        <w:autoSpaceDE w:val="0"/>
        <w:autoSpaceDN w:val="0"/>
        <w:adjustRightInd w:val="0"/>
        <w:spacing w:after="0" w:line="240" w:lineRule="auto"/>
        <w:jc w:val="both"/>
        <w:rPr>
          <w:rFonts w:ascii="Times New Roman" w:hAnsi="Times New Roman"/>
          <w:sz w:val="24"/>
          <w:szCs w:val="24"/>
        </w:rPr>
      </w:pPr>
      <w:r w:rsidRPr="0021179E">
        <w:rPr>
          <w:rFonts w:ascii="Times New Roman" w:hAnsi="Times New Roman"/>
          <w:sz w:val="24"/>
          <w:szCs w:val="24"/>
        </w:rPr>
        <w:t>• ознакомления представителей других стран с культурой своего народа; осознания себя</w:t>
      </w:r>
    </w:p>
    <w:p w:rsidR="00525216" w:rsidRPr="0021179E" w:rsidRDefault="00525216" w:rsidP="00525216">
      <w:pPr>
        <w:spacing w:after="0" w:line="240" w:lineRule="auto"/>
        <w:jc w:val="both"/>
        <w:rPr>
          <w:rFonts w:ascii="Times New Roman" w:hAnsi="Times New Roman"/>
          <w:sz w:val="24"/>
          <w:szCs w:val="24"/>
        </w:rPr>
      </w:pPr>
      <w:r w:rsidRPr="0021179E">
        <w:rPr>
          <w:rFonts w:ascii="Times New Roman" w:hAnsi="Times New Roman"/>
          <w:sz w:val="24"/>
          <w:szCs w:val="24"/>
        </w:rPr>
        <w:t>гражданином своей страны и мира.</w:t>
      </w: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widowControl w:val="0"/>
        <w:spacing w:after="120" w:line="240" w:lineRule="auto"/>
        <w:jc w:val="center"/>
        <w:rPr>
          <w:rFonts w:ascii="Times New Roman" w:eastAsia="Times New Roman" w:hAnsi="Times New Roman"/>
          <w:b/>
          <w:bCs/>
          <w:sz w:val="28"/>
          <w:szCs w:val="28"/>
        </w:rPr>
      </w:pPr>
      <w:r w:rsidRPr="0021179E">
        <w:rPr>
          <w:rFonts w:ascii="Times New Roman" w:eastAsia="Times New Roman" w:hAnsi="Times New Roman"/>
          <w:b/>
          <w:bCs/>
          <w:sz w:val="28"/>
          <w:szCs w:val="28"/>
        </w:rPr>
        <w:t>КРИТЕРИИ И НОРМЫ ОЦЕНКИ ЗУН ОБУЧАЮЩИХСЯ</w:t>
      </w:r>
    </w:p>
    <w:p w:rsidR="00525216" w:rsidRPr="0021179E" w:rsidRDefault="00525216" w:rsidP="00525216">
      <w:pPr>
        <w:spacing w:after="0" w:line="240" w:lineRule="auto"/>
        <w:ind w:right="317"/>
        <w:jc w:val="both"/>
        <w:rPr>
          <w:rFonts w:ascii="Times New Roman" w:hAnsi="Times New Roman"/>
          <w:sz w:val="24"/>
          <w:szCs w:val="24"/>
        </w:rPr>
      </w:pPr>
      <w:r w:rsidRPr="0021179E">
        <w:rPr>
          <w:rFonts w:ascii="Times New Roman" w:hAnsi="Times New Roman"/>
          <w:sz w:val="24"/>
          <w:szCs w:val="24"/>
        </w:rPr>
        <w:t xml:space="preserve">Проверка уровня </w:t>
      </w:r>
      <w:proofErr w:type="spellStart"/>
      <w:r w:rsidRPr="0021179E">
        <w:rPr>
          <w:rFonts w:ascii="Times New Roman" w:hAnsi="Times New Roman"/>
          <w:sz w:val="24"/>
          <w:szCs w:val="24"/>
        </w:rPr>
        <w:t>сформированности</w:t>
      </w:r>
      <w:proofErr w:type="spellEnd"/>
      <w:r w:rsidRPr="0021179E">
        <w:rPr>
          <w:rFonts w:ascii="Times New Roman" w:hAnsi="Times New Roman"/>
          <w:sz w:val="24"/>
          <w:szCs w:val="24"/>
        </w:rPr>
        <w:t xml:space="preserve"> навыков и умений по разным аспектам иноязычной культуры осуществляется по балльной системе.</w:t>
      </w:r>
    </w:p>
    <w:p w:rsidR="00525216" w:rsidRPr="0021179E" w:rsidRDefault="00525216" w:rsidP="00525216">
      <w:pPr>
        <w:spacing w:after="0" w:line="240" w:lineRule="auto"/>
        <w:ind w:right="317"/>
        <w:jc w:val="both"/>
        <w:rPr>
          <w:rFonts w:ascii="Times New Roman" w:hAnsi="Times New Roman"/>
          <w:b/>
          <w:bCs/>
          <w:sz w:val="24"/>
          <w:szCs w:val="24"/>
        </w:rPr>
      </w:pPr>
      <w:r w:rsidRPr="0021179E">
        <w:rPr>
          <w:rFonts w:ascii="Times New Roman" w:hAnsi="Times New Roman"/>
          <w:b/>
          <w:bCs/>
          <w:sz w:val="24"/>
          <w:szCs w:val="24"/>
        </w:rPr>
        <w:t xml:space="preserve">Критерии оценки устных ответов: </w:t>
      </w:r>
    </w:p>
    <w:p w:rsidR="00525216" w:rsidRPr="0021179E" w:rsidRDefault="00525216" w:rsidP="00525216">
      <w:pPr>
        <w:spacing w:after="0" w:line="240" w:lineRule="auto"/>
        <w:ind w:right="317"/>
        <w:jc w:val="both"/>
        <w:rPr>
          <w:rFonts w:ascii="Times New Roman" w:hAnsi="Times New Roman"/>
          <w:b/>
          <w:bCs/>
          <w:sz w:val="24"/>
          <w:szCs w:val="24"/>
        </w:rPr>
      </w:pPr>
      <w:r w:rsidRPr="0021179E">
        <w:rPr>
          <w:rFonts w:ascii="Times New Roman" w:hAnsi="Times New Roman"/>
          <w:b/>
          <w:bCs/>
          <w:sz w:val="24"/>
          <w:szCs w:val="24"/>
        </w:rPr>
        <w:t>Оценка «5»</w:t>
      </w:r>
    </w:p>
    <w:p w:rsidR="00525216" w:rsidRPr="0021179E" w:rsidRDefault="00525216" w:rsidP="00525216">
      <w:pPr>
        <w:spacing w:after="0" w:line="240" w:lineRule="auto"/>
        <w:ind w:right="317"/>
        <w:jc w:val="both"/>
        <w:rPr>
          <w:rFonts w:ascii="Times New Roman" w:hAnsi="Times New Roman"/>
          <w:sz w:val="24"/>
          <w:szCs w:val="24"/>
        </w:rPr>
      </w:pPr>
      <w:r w:rsidRPr="0021179E">
        <w:rPr>
          <w:rFonts w:ascii="Times New Roman" w:hAnsi="Times New Roman"/>
          <w:sz w:val="24"/>
          <w:szCs w:val="24"/>
        </w:rPr>
        <w:t xml:space="preserve">Коммуникативная задача решена полностью, цель сообщения успешно достигнута, </w:t>
      </w:r>
      <w:proofErr w:type="gramStart"/>
      <w:r w:rsidRPr="0021179E">
        <w:rPr>
          <w:rFonts w:ascii="Times New Roman" w:hAnsi="Times New Roman"/>
          <w:sz w:val="24"/>
          <w:szCs w:val="24"/>
        </w:rPr>
        <w:t>учащийся  демонстрирует</w:t>
      </w:r>
      <w:proofErr w:type="gramEnd"/>
      <w:r w:rsidRPr="0021179E">
        <w:rPr>
          <w:rFonts w:ascii="Times New Roman" w:hAnsi="Times New Roman"/>
          <w:sz w:val="24"/>
          <w:szCs w:val="24"/>
        </w:rPr>
        <w:t xml:space="preserve"> словарный запас, адекватный поставленной задаче, использует разнообразные грамматические структуры в соответствии с поставленной задачей, речь понятна, без фонетических ошибок. Учащийся демонстрирует </w:t>
      </w:r>
      <w:proofErr w:type="spellStart"/>
      <w:r w:rsidRPr="0021179E">
        <w:rPr>
          <w:rFonts w:ascii="Times New Roman" w:hAnsi="Times New Roman"/>
          <w:sz w:val="24"/>
          <w:szCs w:val="24"/>
        </w:rPr>
        <w:t>сформированность</w:t>
      </w:r>
      <w:proofErr w:type="spellEnd"/>
      <w:r w:rsidRPr="0021179E">
        <w:rPr>
          <w:rFonts w:ascii="Times New Roman" w:hAnsi="Times New Roman"/>
          <w:sz w:val="24"/>
          <w:szCs w:val="24"/>
        </w:rPr>
        <w:t xml:space="preserve"> компенсаторной компетенции.</w:t>
      </w:r>
    </w:p>
    <w:p w:rsidR="00525216" w:rsidRPr="0021179E" w:rsidRDefault="00525216" w:rsidP="00525216">
      <w:pPr>
        <w:spacing w:after="0" w:line="240" w:lineRule="auto"/>
        <w:ind w:right="317"/>
        <w:jc w:val="both"/>
        <w:rPr>
          <w:rFonts w:ascii="Times New Roman" w:hAnsi="Times New Roman"/>
          <w:b/>
          <w:bCs/>
          <w:sz w:val="24"/>
          <w:szCs w:val="24"/>
        </w:rPr>
      </w:pPr>
      <w:r w:rsidRPr="0021179E">
        <w:rPr>
          <w:rFonts w:ascii="Times New Roman" w:hAnsi="Times New Roman"/>
          <w:b/>
          <w:bCs/>
          <w:sz w:val="24"/>
          <w:szCs w:val="24"/>
        </w:rPr>
        <w:t>Оценка «4»</w:t>
      </w:r>
    </w:p>
    <w:p w:rsidR="00525216" w:rsidRPr="0021179E" w:rsidRDefault="00525216" w:rsidP="00525216">
      <w:pPr>
        <w:spacing w:after="0" w:line="240" w:lineRule="auto"/>
        <w:ind w:right="317"/>
        <w:jc w:val="both"/>
        <w:rPr>
          <w:rFonts w:ascii="Times New Roman" w:hAnsi="Times New Roman"/>
          <w:sz w:val="24"/>
          <w:szCs w:val="24"/>
        </w:rPr>
      </w:pPr>
      <w:r w:rsidRPr="0021179E">
        <w:rPr>
          <w:rFonts w:ascii="Times New Roman" w:hAnsi="Times New Roman"/>
          <w:sz w:val="24"/>
          <w:szCs w:val="24"/>
        </w:rPr>
        <w:t>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525216" w:rsidRPr="0021179E" w:rsidRDefault="00525216" w:rsidP="00525216">
      <w:pPr>
        <w:spacing w:after="0" w:line="240" w:lineRule="auto"/>
        <w:ind w:right="317"/>
        <w:jc w:val="both"/>
        <w:rPr>
          <w:rFonts w:ascii="Times New Roman" w:hAnsi="Times New Roman"/>
          <w:b/>
          <w:bCs/>
          <w:sz w:val="24"/>
          <w:szCs w:val="24"/>
        </w:rPr>
      </w:pPr>
      <w:r w:rsidRPr="0021179E">
        <w:rPr>
          <w:rFonts w:ascii="Times New Roman" w:hAnsi="Times New Roman"/>
          <w:b/>
          <w:bCs/>
          <w:sz w:val="24"/>
          <w:szCs w:val="24"/>
        </w:rPr>
        <w:t>Оценка «3»</w:t>
      </w:r>
    </w:p>
    <w:p w:rsidR="00525216" w:rsidRPr="0021179E" w:rsidRDefault="00525216" w:rsidP="00525216">
      <w:pPr>
        <w:spacing w:after="0" w:line="240" w:lineRule="auto"/>
        <w:ind w:right="317"/>
        <w:jc w:val="both"/>
        <w:rPr>
          <w:rFonts w:ascii="Times New Roman" w:hAnsi="Times New Roman"/>
          <w:sz w:val="24"/>
          <w:szCs w:val="24"/>
        </w:rPr>
      </w:pPr>
      <w:r w:rsidRPr="0021179E">
        <w:rPr>
          <w:rFonts w:ascii="Times New Roman" w:hAnsi="Times New Roman"/>
          <w:sz w:val="24"/>
          <w:szCs w:val="24"/>
        </w:rPr>
        <w:t>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525216" w:rsidRPr="0021179E" w:rsidRDefault="00525216" w:rsidP="00525216">
      <w:pPr>
        <w:spacing w:after="0" w:line="240" w:lineRule="auto"/>
        <w:ind w:right="317"/>
        <w:jc w:val="both"/>
        <w:rPr>
          <w:rFonts w:ascii="Times New Roman" w:hAnsi="Times New Roman"/>
          <w:b/>
          <w:bCs/>
          <w:sz w:val="24"/>
          <w:szCs w:val="24"/>
        </w:rPr>
      </w:pPr>
      <w:r w:rsidRPr="0021179E">
        <w:rPr>
          <w:rFonts w:ascii="Times New Roman" w:hAnsi="Times New Roman"/>
          <w:b/>
          <w:bCs/>
          <w:sz w:val="24"/>
          <w:szCs w:val="24"/>
        </w:rPr>
        <w:t>Оценка «2»</w:t>
      </w:r>
    </w:p>
    <w:p w:rsidR="00525216" w:rsidRPr="0021179E" w:rsidRDefault="00525216" w:rsidP="00525216">
      <w:pPr>
        <w:spacing w:after="0" w:line="240" w:lineRule="auto"/>
        <w:ind w:right="317"/>
        <w:jc w:val="both"/>
        <w:rPr>
          <w:rFonts w:ascii="Times New Roman" w:hAnsi="Times New Roman"/>
          <w:sz w:val="24"/>
          <w:szCs w:val="24"/>
        </w:rPr>
      </w:pPr>
      <w:r w:rsidRPr="0021179E">
        <w:rPr>
          <w:rFonts w:ascii="Times New Roman" w:hAnsi="Times New Roman"/>
          <w:sz w:val="24"/>
          <w:szCs w:val="24"/>
        </w:rPr>
        <w:t xml:space="preserve">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 </w:t>
      </w:r>
    </w:p>
    <w:p w:rsidR="00525216" w:rsidRPr="0021179E" w:rsidRDefault="00525216" w:rsidP="00525216">
      <w:pPr>
        <w:spacing w:after="0" w:line="240" w:lineRule="auto"/>
        <w:ind w:right="317"/>
        <w:jc w:val="both"/>
        <w:rPr>
          <w:rFonts w:ascii="Times New Roman" w:hAnsi="Times New Roman"/>
          <w:b/>
          <w:bCs/>
          <w:sz w:val="24"/>
          <w:szCs w:val="24"/>
        </w:rPr>
      </w:pPr>
      <w:r w:rsidRPr="0021179E">
        <w:rPr>
          <w:rFonts w:ascii="Times New Roman" w:hAnsi="Times New Roman"/>
          <w:b/>
          <w:bCs/>
          <w:sz w:val="24"/>
          <w:szCs w:val="24"/>
        </w:rPr>
        <w:t>Оценка «1»</w:t>
      </w:r>
    </w:p>
    <w:p w:rsidR="00525216" w:rsidRPr="0021179E" w:rsidRDefault="00525216" w:rsidP="00525216">
      <w:pPr>
        <w:widowControl w:val="0"/>
        <w:spacing w:after="0" w:line="240" w:lineRule="auto"/>
        <w:jc w:val="both"/>
        <w:rPr>
          <w:rFonts w:ascii="Times New Roman" w:eastAsia="Times New Roman" w:hAnsi="Times New Roman"/>
          <w:sz w:val="24"/>
          <w:szCs w:val="24"/>
        </w:rPr>
      </w:pPr>
      <w:r w:rsidRPr="0021179E">
        <w:rPr>
          <w:rFonts w:ascii="Times New Roman" w:eastAsia="Times New Roman" w:hAnsi="Times New Roman"/>
          <w:sz w:val="24"/>
          <w:szCs w:val="24"/>
        </w:rPr>
        <w:t>Полное незнание изученного материала, отсутствие элементарных умений и навыков. Учащийся не может ответить не на один из поставленных вопросов.</w:t>
      </w:r>
    </w:p>
    <w:p w:rsidR="00525216" w:rsidRPr="0021179E" w:rsidRDefault="00525216" w:rsidP="00525216">
      <w:pPr>
        <w:widowControl w:val="0"/>
        <w:spacing w:after="0" w:line="240" w:lineRule="auto"/>
        <w:jc w:val="both"/>
        <w:rPr>
          <w:rFonts w:ascii="Times New Roman" w:eastAsia="Times New Roman" w:hAnsi="Times New Roman"/>
          <w:sz w:val="24"/>
          <w:szCs w:val="24"/>
        </w:rPr>
      </w:pPr>
    </w:p>
    <w:p w:rsidR="00525216" w:rsidRPr="0021179E" w:rsidRDefault="00525216" w:rsidP="00525216">
      <w:pPr>
        <w:widowControl w:val="0"/>
        <w:spacing w:after="0" w:line="240" w:lineRule="auto"/>
        <w:jc w:val="both"/>
        <w:rPr>
          <w:rFonts w:ascii="Times New Roman" w:eastAsia="Times New Roman" w:hAnsi="Times New Roman"/>
          <w:b/>
          <w:bCs/>
          <w:sz w:val="24"/>
          <w:szCs w:val="24"/>
        </w:rPr>
      </w:pPr>
      <w:r w:rsidRPr="0021179E">
        <w:rPr>
          <w:rFonts w:ascii="Times New Roman" w:eastAsia="Times New Roman" w:hAnsi="Times New Roman"/>
          <w:b/>
          <w:bCs/>
          <w:sz w:val="24"/>
          <w:szCs w:val="24"/>
        </w:rPr>
        <w:t>Критерии оценки письменных работ:</w:t>
      </w:r>
    </w:p>
    <w:p w:rsidR="00525216" w:rsidRPr="0021179E" w:rsidRDefault="00525216" w:rsidP="00525216">
      <w:pPr>
        <w:widowControl w:val="0"/>
        <w:spacing w:after="0" w:line="240" w:lineRule="auto"/>
        <w:jc w:val="both"/>
        <w:rPr>
          <w:rFonts w:ascii="Times New Roman" w:eastAsia="Times New Roman" w:hAnsi="Times New Roman"/>
          <w:b/>
          <w:bCs/>
          <w:sz w:val="24"/>
          <w:szCs w:val="24"/>
        </w:rPr>
      </w:pPr>
      <w:r w:rsidRPr="0021179E">
        <w:rPr>
          <w:rFonts w:ascii="Times New Roman" w:eastAsia="Times New Roman" w:hAnsi="Times New Roman"/>
          <w:b/>
          <w:bCs/>
          <w:sz w:val="24"/>
          <w:szCs w:val="24"/>
        </w:rPr>
        <w:t>Оценка «5»</w:t>
      </w:r>
    </w:p>
    <w:p w:rsidR="00525216" w:rsidRPr="0021179E" w:rsidRDefault="00525216" w:rsidP="00525216">
      <w:pPr>
        <w:widowControl w:val="0"/>
        <w:spacing w:after="0" w:line="240" w:lineRule="auto"/>
        <w:jc w:val="both"/>
        <w:rPr>
          <w:rFonts w:ascii="Times New Roman" w:eastAsia="Times New Roman" w:hAnsi="Times New Roman"/>
          <w:sz w:val="24"/>
          <w:szCs w:val="24"/>
        </w:rPr>
      </w:pPr>
      <w:r w:rsidRPr="0021179E">
        <w:rPr>
          <w:rFonts w:ascii="Times New Roman" w:eastAsia="Times New Roman" w:hAnsi="Times New Roman"/>
          <w:sz w:val="24"/>
          <w:szCs w:val="24"/>
        </w:rPr>
        <w:t xml:space="preserve">Коммуникативная задача решена, немногочисленные языковые погрешности не мешают пониманию текста. 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 </w:t>
      </w:r>
    </w:p>
    <w:p w:rsidR="00525216" w:rsidRPr="0021179E" w:rsidRDefault="00525216" w:rsidP="00525216">
      <w:pPr>
        <w:widowControl w:val="0"/>
        <w:spacing w:after="0" w:line="240" w:lineRule="auto"/>
        <w:jc w:val="both"/>
        <w:rPr>
          <w:rFonts w:ascii="Times New Roman" w:eastAsia="Times New Roman" w:hAnsi="Times New Roman"/>
          <w:b/>
          <w:bCs/>
          <w:sz w:val="24"/>
          <w:szCs w:val="24"/>
        </w:rPr>
      </w:pPr>
      <w:r w:rsidRPr="0021179E">
        <w:rPr>
          <w:rFonts w:ascii="Times New Roman" w:eastAsia="Times New Roman" w:hAnsi="Times New Roman"/>
          <w:b/>
          <w:bCs/>
          <w:sz w:val="24"/>
          <w:szCs w:val="24"/>
        </w:rPr>
        <w:t>Оценка «4»</w:t>
      </w:r>
    </w:p>
    <w:p w:rsidR="00525216" w:rsidRPr="0021179E" w:rsidRDefault="00525216" w:rsidP="00525216">
      <w:pPr>
        <w:widowControl w:val="0"/>
        <w:spacing w:after="0" w:line="240" w:lineRule="auto"/>
        <w:jc w:val="both"/>
        <w:rPr>
          <w:rFonts w:ascii="Times New Roman" w:eastAsia="Times New Roman" w:hAnsi="Times New Roman"/>
          <w:sz w:val="24"/>
          <w:szCs w:val="24"/>
        </w:rPr>
      </w:pPr>
      <w:r w:rsidRPr="0021179E">
        <w:rPr>
          <w:rFonts w:ascii="Times New Roman" w:eastAsia="Times New Roman" w:hAnsi="Times New Roman"/>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ограничен, но использован правильно, с учетом норм его употребления в иностранном языке. Имеется ряд грамматических ошибок, не затрудняющих понимание текста, орфографические или пунктуационные погрешности не мешают пониманию текста.</w:t>
      </w:r>
    </w:p>
    <w:p w:rsidR="00525216" w:rsidRPr="0021179E" w:rsidRDefault="00525216" w:rsidP="00525216">
      <w:pPr>
        <w:widowControl w:val="0"/>
        <w:spacing w:after="0" w:line="240" w:lineRule="auto"/>
        <w:jc w:val="both"/>
        <w:rPr>
          <w:rFonts w:ascii="Times New Roman" w:eastAsia="Times New Roman" w:hAnsi="Times New Roman"/>
          <w:b/>
          <w:bCs/>
          <w:sz w:val="24"/>
          <w:szCs w:val="24"/>
        </w:rPr>
      </w:pPr>
      <w:r w:rsidRPr="0021179E">
        <w:rPr>
          <w:rFonts w:ascii="Times New Roman" w:eastAsia="Times New Roman" w:hAnsi="Times New Roman"/>
          <w:b/>
          <w:bCs/>
          <w:sz w:val="24"/>
          <w:szCs w:val="24"/>
        </w:rPr>
        <w:t>Оценка «3»</w:t>
      </w:r>
    </w:p>
    <w:p w:rsidR="00525216" w:rsidRPr="0021179E" w:rsidRDefault="00525216" w:rsidP="00525216">
      <w:pPr>
        <w:widowControl w:val="0"/>
        <w:spacing w:after="0" w:line="240" w:lineRule="auto"/>
        <w:jc w:val="both"/>
        <w:rPr>
          <w:rFonts w:ascii="Times New Roman" w:eastAsia="Times New Roman" w:hAnsi="Times New Roman"/>
          <w:sz w:val="24"/>
          <w:szCs w:val="24"/>
        </w:rPr>
      </w:pPr>
      <w:r w:rsidRPr="0021179E">
        <w:rPr>
          <w:rFonts w:ascii="Times New Roman" w:eastAsia="Times New Roman" w:hAnsi="Times New Roman"/>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 деление текста на абзацы отсутствует, словарный запас ограничен, имеются грамматические ошибки элементарного уровня, существуют значительные нарушения правил орфографии и пунктуации.</w:t>
      </w:r>
    </w:p>
    <w:p w:rsidR="00525216" w:rsidRPr="0021179E" w:rsidRDefault="00525216" w:rsidP="00525216">
      <w:pPr>
        <w:widowControl w:val="0"/>
        <w:spacing w:after="0" w:line="240" w:lineRule="auto"/>
        <w:jc w:val="both"/>
        <w:rPr>
          <w:rFonts w:ascii="Times New Roman" w:eastAsia="Times New Roman" w:hAnsi="Times New Roman"/>
          <w:b/>
          <w:bCs/>
          <w:sz w:val="24"/>
          <w:szCs w:val="24"/>
        </w:rPr>
      </w:pPr>
      <w:r w:rsidRPr="0021179E">
        <w:rPr>
          <w:rFonts w:ascii="Times New Roman" w:eastAsia="Times New Roman" w:hAnsi="Times New Roman"/>
          <w:b/>
          <w:bCs/>
          <w:sz w:val="24"/>
          <w:szCs w:val="24"/>
        </w:rPr>
        <w:t>Оценка «2»</w:t>
      </w:r>
    </w:p>
    <w:p w:rsidR="00525216" w:rsidRPr="0021179E" w:rsidRDefault="00525216" w:rsidP="00525216">
      <w:pPr>
        <w:widowControl w:val="0"/>
        <w:spacing w:after="0" w:line="240" w:lineRule="auto"/>
        <w:jc w:val="both"/>
        <w:rPr>
          <w:rFonts w:ascii="Times New Roman" w:eastAsia="Times New Roman" w:hAnsi="Times New Roman"/>
          <w:sz w:val="24"/>
          <w:szCs w:val="24"/>
        </w:rPr>
      </w:pPr>
      <w:proofErr w:type="gramStart"/>
      <w:r w:rsidRPr="0021179E">
        <w:rPr>
          <w:rFonts w:ascii="Times New Roman" w:eastAsia="Times New Roman" w:hAnsi="Times New Roman"/>
          <w:sz w:val="24"/>
          <w:szCs w:val="24"/>
        </w:rPr>
        <w:t>Коммуникативная  задача</w:t>
      </w:r>
      <w:proofErr w:type="gramEnd"/>
      <w:r w:rsidRPr="0021179E">
        <w:rPr>
          <w:rFonts w:ascii="Times New Roman" w:eastAsia="Times New Roman" w:hAnsi="Times New Roman"/>
          <w:sz w:val="24"/>
          <w:szCs w:val="24"/>
        </w:rPr>
        <w:t xml:space="preserve">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 </w:t>
      </w:r>
    </w:p>
    <w:p w:rsidR="00525216" w:rsidRPr="0021179E" w:rsidRDefault="00525216" w:rsidP="00525216">
      <w:pPr>
        <w:widowControl w:val="0"/>
        <w:spacing w:after="0" w:line="240" w:lineRule="auto"/>
        <w:jc w:val="both"/>
        <w:rPr>
          <w:rFonts w:ascii="Times New Roman" w:eastAsia="Times New Roman" w:hAnsi="Times New Roman"/>
          <w:b/>
          <w:bCs/>
          <w:sz w:val="24"/>
          <w:szCs w:val="24"/>
        </w:rPr>
      </w:pPr>
      <w:r w:rsidRPr="0021179E">
        <w:rPr>
          <w:rFonts w:ascii="Times New Roman" w:eastAsia="Times New Roman" w:hAnsi="Times New Roman"/>
          <w:b/>
          <w:bCs/>
          <w:sz w:val="24"/>
          <w:szCs w:val="24"/>
        </w:rPr>
        <w:t>Оценка «1»</w:t>
      </w:r>
    </w:p>
    <w:p w:rsidR="00525216" w:rsidRPr="0021179E" w:rsidRDefault="00525216" w:rsidP="00525216">
      <w:pPr>
        <w:widowControl w:val="0"/>
        <w:spacing w:after="0" w:line="240" w:lineRule="auto"/>
        <w:jc w:val="both"/>
        <w:rPr>
          <w:rFonts w:ascii="Times New Roman" w:eastAsia="Times New Roman" w:hAnsi="Times New Roman"/>
          <w:sz w:val="24"/>
          <w:szCs w:val="24"/>
        </w:rPr>
      </w:pPr>
      <w:r w:rsidRPr="0021179E">
        <w:rPr>
          <w:rFonts w:ascii="Times New Roman" w:eastAsia="Times New Roman" w:hAnsi="Times New Roman"/>
          <w:sz w:val="24"/>
          <w:szCs w:val="24"/>
        </w:rPr>
        <w:t>Учащийся не приступал к выполнению работы или выполнил правильно менее 10% работы.</w:t>
      </w:r>
    </w:p>
    <w:p w:rsidR="00525216" w:rsidRPr="0021179E" w:rsidRDefault="00525216" w:rsidP="00525216">
      <w:pPr>
        <w:spacing w:after="0" w:line="240" w:lineRule="auto"/>
        <w:jc w:val="both"/>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sz w:val="24"/>
          <w:szCs w:val="24"/>
        </w:rPr>
      </w:pPr>
    </w:p>
    <w:p w:rsidR="00525216" w:rsidRPr="0021179E" w:rsidRDefault="00525216" w:rsidP="00525216">
      <w:pPr>
        <w:spacing w:after="0" w:line="240" w:lineRule="auto"/>
        <w:jc w:val="center"/>
        <w:rPr>
          <w:rFonts w:ascii="Times New Roman" w:hAnsi="Times New Roman"/>
          <w:b/>
          <w:sz w:val="28"/>
          <w:szCs w:val="28"/>
        </w:rPr>
      </w:pPr>
      <w:r w:rsidRPr="0021179E">
        <w:rPr>
          <w:rFonts w:ascii="Times New Roman" w:hAnsi="Times New Roman"/>
          <w:b/>
          <w:sz w:val="28"/>
          <w:szCs w:val="28"/>
        </w:rPr>
        <w:t>ПЕРЕЧЕНЬ ЛИТЕРАТУРЫ</w:t>
      </w:r>
    </w:p>
    <w:p w:rsidR="00525216" w:rsidRPr="0021179E" w:rsidRDefault="00525216" w:rsidP="00525216">
      <w:pPr>
        <w:spacing w:after="0" w:line="240" w:lineRule="auto"/>
        <w:jc w:val="both"/>
        <w:rPr>
          <w:rFonts w:ascii="Times New Roman" w:hAnsi="Times New Roman"/>
          <w:b/>
          <w:sz w:val="28"/>
          <w:szCs w:val="28"/>
        </w:rPr>
      </w:pPr>
    </w:p>
    <w:p w:rsidR="00525216" w:rsidRPr="0021179E" w:rsidRDefault="00525216" w:rsidP="00525216">
      <w:pPr>
        <w:spacing w:after="0" w:line="240" w:lineRule="auto"/>
        <w:jc w:val="both"/>
        <w:rPr>
          <w:rFonts w:ascii="Times New Roman" w:hAnsi="Times New Roman"/>
          <w:b/>
          <w:sz w:val="28"/>
          <w:szCs w:val="28"/>
        </w:rPr>
      </w:pPr>
      <w:r w:rsidRPr="0021179E">
        <w:rPr>
          <w:rFonts w:ascii="Times New Roman" w:hAnsi="Times New Roman"/>
          <w:b/>
          <w:sz w:val="28"/>
          <w:szCs w:val="28"/>
        </w:rPr>
        <w:t>Для ученика:</w:t>
      </w:r>
    </w:p>
    <w:p w:rsidR="00525216" w:rsidRPr="0021179E" w:rsidRDefault="00525216" w:rsidP="00525216">
      <w:pPr>
        <w:spacing w:after="0" w:line="240" w:lineRule="auto"/>
        <w:jc w:val="both"/>
        <w:rPr>
          <w:rFonts w:ascii="Times New Roman" w:hAnsi="Times New Roman"/>
          <w:b/>
          <w:sz w:val="28"/>
          <w:szCs w:val="28"/>
          <w:lang w:val="en-US"/>
        </w:rPr>
      </w:pPr>
    </w:p>
    <w:p w:rsidR="00525216" w:rsidRPr="0021179E" w:rsidRDefault="00525216" w:rsidP="00525216">
      <w:pPr>
        <w:numPr>
          <w:ilvl w:val="0"/>
          <w:numId w:val="2"/>
        </w:numPr>
        <w:spacing w:after="0" w:line="360" w:lineRule="auto"/>
        <w:jc w:val="both"/>
        <w:rPr>
          <w:rFonts w:ascii="Times New Roman" w:hAnsi="Times New Roman"/>
          <w:sz w:val="28"/>
          <w:szCs w:val="28"/>
          <w:lang w:val="en-US"/>
        </w:rPr>
      </w:pPr>
      <w:r w:rsidRPr="0021179E">
        <w:rPr>
          <w:rFonts w:ascii="Times New Roman" w:hAnsi="Times New Roman"/>
          <w:sz w:val="28"/>
          <w:szCs w:val="28"/>
        </w:rPr>
        <w:t>О</w:t>
      </w:r>
      <w:r w:rsidRPr="0021179E">
        <w:rPr>
          <w:rFonts w:ascii="Times New Roman" w:hAnsi="Times New Roman"/>
          <w:sz w:val="28"/>
          <w:szCs w:val="28"/>
          <w:lang w:val="en-US"/>
        </w:rPr>
        <w:t>.</w:t>
      </w:r>
      <w:r w:rsidRPr="0021179E">
        <w:rPr>
          <w:rFonts w:ascii="Times New Roman" w:hAnsi="Times New Roman"/>
          <w:sz w:val="28"/>
          <w:szCs w:val="28"/>
        </w:rPr>
        <w:t>В</w:t>
      </w:r>
      <w:r w:rsidRPr="0021179E">
        <w:rPr>
          <w:rFonts w:ascii="Times New Roman" w:hAnsi="Times New Roman"/>
          <w:sz w:val="28"/>
          <w:szCs w:val="28"/>
          <w:lang w:val="en-US"/>
        </w:rPr>
        <w:t>.</w:t>
      </w:r>
      <w:r w:rsidRPr="0021179E">
        <w:rPr>
          <w:rFonts w:ascii="Times New Roman" w:hAnsi="Times New Roman"/>
          <w:sz w:val="28"/>
          <w:szCs w:val="28"/>
        </w:rPr>
        <w:t>Афанасьева</w:t>
      </w:r>
      <w:r w:rsidRPr="0021179E">
        <w:rPr>
          <w:rFonts w:ascii="Times New Roman" w:hAnsi="Times New Roman"/>
          <w:sz w:val="28"/>
          <w:szCs w:val="28"/>
          <w:lang w:val="en-US"/>
        </w:rPr>
        <w:t xml:space="preserve">, </w:t>
      </w:r>
      <w:r w:rsidRPr="0021179E">
        <w:rPr>
          <w:rFonts w:ascii="Times New Roman" w:hAnsi="Times New Roman"/>
          <w:sz w:val="28"/>
          <w:szCs w:val="28"/>
        </w:rPr>
        <w:t>И</w:t>
      </w:r>
      <w:r w:rsidRPr="0021179E">
        <w:rPr>
          <w:rFonts w:ascii="Times New Roman" w:hAnsi="Times New Roman"/>
          <w:sz w:val="28"/>
          <w:szCs w:val="28"/>
          <w:lang w:val="en-US"/>
        </w:rPr>
        <w:t>.</w:t>
      </w:r>
      <w:r w:rsidRPr="0021179E">
        <w:rPr>
          <w:rFonts w:ascii="Times New Roman" w:hAnsi="Times New Roman"/>
          <w:sz w:val="28"/>
          <w:szCs w:val="28"/>
        </w:rPr>
        <w:t>В</w:t>
      </w:r>
      <w:r w:rsidRPr="0021179E">
        <w:rPr>
          <w:rFonts w:ascii="Times New Roman" w:hAnsi="Times New Roman"/>
          <w:sz w:val="28"/>
          <w:szCs w:val="28"/>
          <w:lang w:val="en-US"/>
        </w:rPr>
        <w:t>.</w:t>
      </w:r>
      <w:r w:rsidRPr="0021179E">
        <w:rPr>
          <w:rFonts w:ascii="Times New Roman" w:hAnsi="Times New Roman"/>
          <w:sz w:val="28"/>
          <w:szCs w:val="28"/>
        </w:rPr>
        <w:t>Михеева</w:t>
      </w:r>
      <w:r w:rsidRPr="0021179E">
        <w:rPr>
          <w:rFonts w:ascii="Times New Roman" w:hAnsi="Times New Roman"/>
          <w:sz w:val="28"/>
          <w:szCs w:val="28"/>
          <w:lang w:val="en-US"/>
        </w:rPr>
        <w:t xml:space="preserve">, </w:t>
      </w:r>
      <w:r w:rsidRPr="0021179E">
        <w:rPr>
          <w:rFonts w:ascii="Times New Roman" w:hAnsi="Times New Roman"/>
          <w:sz w:val="28"/>
          <w:szCs w:val="28"/>
        </w:rPr>
        <w:t>К</w:t>
      </w:r>
      <w:r w:rsidRPr="0021179E">
        <w:rPr>
          <w:rFonts w:ascii="Times New Roman" w:hAnsi="Times New Roman"/>
          <w:sz w:val="28"/>
          <w:szCs w:val="28"/>
          <w:lang w:val="en-US"/>
        </w:rPr>
        <w:t>.</w:t>
      </w:r>
      <w:r w:rsidRPr="0021179E">
        <w:rPr>
          <w:rFonts w:ascii="Times New Roman" w:hAnsi="Times New Roman"/>
          <w:sz w:val="28"/>
          <w:szCs w:val="28"/>
        </w:rPr>
        <w:t>М</w:t>
      </w:r>
      <w:r w:rsidRPr="0021179E">
        <w:rPr>
          <w:rFonts w:ascii="Times New Roman" w:hAnsi="Times New Roman"/>
          <w:sz w:val="28"/>
          <w:szCs w:val="28"/>
          <w:lang w:val="en-US"/>
        </w:rPr>
        <w:t>.</w:t>
      </w:r>
      <w:r w:rsidRPr="0021179E">
        <w:rPr>
          <w:rFonts w:ascii="Times New Roman" w:hAnsi="Times New Roman"/>
          <w:sz w:val="28"/>
          <w:szCs w:val="28"/>
        </w:rPr>
        <w:t>Баранова</w:t>
      </w:r>
      <w:r w:rsidRPr="0021179E">
        <w:rPr>
          <w:rFonts w:ascii="Times New Roman" w:hAnsi="Times New Roman"/>
          <w:sz w:val="28"/>
          <w:szCs w:val="28"/>
          <w:lang w:val="en-US"/>
        </w:rPr>
        <w:t xml:space="preserve">. </w:t>
      </w:r>
      <w:r w:rsidRPr="0021179E">
        <w:rPr>
          <w:rFonts w:ascii="Times New Roman" w:hAnsi="Times New Roman"/>
          <w:sz w:val="28"/>
          <w:szCs w:val="28"/>
        </w:rPr>
        <w:t>Английский</w:t>
      </w:r>
      <w:r w:rsidRPr="0021179E">
        <w:rPr>
          <w:rFonts w:ascii="Times New Roman" w:hAnsi="Times New Roman"/>
          <w:sz w:val="28"/>
          <w:szCs w:val="28"/>
          <w:lang w:val="en-US"/>
        </w:rPr>
        <w:t xml:space="preserve"> </w:t>
      </w:r>
      <w:r w:rsidRPr="0021179E">
        <w:rPr>
          <w:rFonts w:ascii="Times New Roman" w:hAnsi="Times New Roman"/>
          <w:sz w:val="28"/>
          <w:szCs w:val="28"/>
        </w:rPr>
        <w:t>язык</w:t>
      </w:r>
      <w:r w:rsidRPr="0021179E">
        <w:rPr>
          <w:rFonts w:ascii="Times New Roman" w:hAnsi="Times New Roman"/>
          <w:sz w:val="28"/>
          <w:szCs w:val="28"/>
          <w:lang w:val="en-US"/>
        </w:rPr>
        <w:t>: «</w:t>
      </w:r>
      <w:proofErr w:type="gramStart"/>
      <w:r w:rsidRPr="0021179E">
        <w:rPr>
          <w:rFonts w:ascii="Times New Roman" w:hAnsi="Times New Roman"/>
          <w:sz w:val="28"/>
          <w:szCs w:val="28"/>
          <w:lang w:val="en-US"/>
        </w:rPr>
        <w:t xml:space="preserve">Rainbow  </w:t>
      </w:r>
      <w:r w:rsidRPr="0021179E">
        <w:rPr>
          <w:rFonts w:ascii="Times New Roman" w:hAnsi="Times New Roman"/>
          <w:sz w:val="28"/>
          <w:szCs w:val="28"/>
          <w:lang w:val="en-GB"/>
        </w:rPr>
        <w:t>English</w:t>
      </w:r>
      <w:proofErr w:type="gramEnd"/>
      <w:r w:rsidRPr="0021179E">
        <w:rPr>
          <w:rFonts w:ascii="Times New Roman" w:hAnsi="Times New Roman"/>
          <w:sz w:val="28"/>
          <w:szCs w:val="28"/>
          <w:lang w:val="en-US"/>
        </w:rPr>
        <w:t xml:space="preserve">»: </w:t>
      </w:r>
      <w:r w:rsidRPr="0021179E">
        <w:rPr>
          <w:rFonts w:ascii="Times New Roman" w:hAnsi="Times New Roman"/>
          <w:sz w:val="28"/>
          <w:szCs w:val="28"/>
        </w:rPr>
        <w:t>Учебник</w:t>
      </w:r>
      <w:r w:rsidRPr="0021179E">
        <w:rPr>
          <w:rFonts w:ascii="Times New Roman" w:hAnsi="Times New Roman"/>
          <w:sz w:val="28"/>
          <w:szCs w:val="28"/>
          <w:lang w:val="en-US"/>
        </w:rPr>
        <w:t xml:space="preserve"> </w:t>
      </w:r>
      <w:r w:rsidRPr="0021179E">
        <w:rPr>
          <w:rFonts w:ascii="Times New Roman" w:hAnsi="Times New Roman"/>
          <w:sz w:val="28"/>
          <w:szCs w:val="28"/>
        </w:rPr>
        <w:t>для</w:t>
      </w:r>
      <w:r w:rsidRPr="0021179E">
        <w:rPr>
          <w:rFonts w:ascii="Times New Roman" w:hAnsi="Times New Roman"/>
          <w:sz w:val="28"/>
          <w:szCs w:val="28"/>
          <w:lang w:val="en-US"/>
        </w:rPr>
        <w:t xml:space="preserve"> 11 </w:t>
      </w:r>
      <w:proofErr w:type="spellStart"/>
      <w:r w:rsidRPr="0021179E">
        <w:rPr>
          <w:rFonts w:ascii="Times New Roman" w:hAnsi="Times New Roman"/>
          <w:sz w:val="28"/>
          <w:szCs w:val="28"/>
        </w:rPr>
        <w:t>кл</w:t>
      </w:r>
      <w:proofErr w:type="spellEnd"/>
      <w:r w:rsidRPr="0021179E">
        <w:rPr>
          <w:rFonts w:ascii="Times New Roman" w:hAnsi="Times New Roman"/>
          <w:sz w:val="28"/>
          <w:szCs w:val="28"/>
          <w:lang w:val="en-US"/>
        </w:rPr>
        <w:t xml:space="preserve">. </w:t>
      </w:r>
      <w:proofErr w:type="spellStart"/>
      <w:r w:rsidRPr="0021179E">
        <w:rPr>
          <w:rFonts w:ascii="Times New Roman" w:hAnsi="Times New Roman"/>
          <w:sz w:val="28"/>
          <w:szCs w:val="28"/>
        </w:rPr>
        <w:t>Общеобраз</w:t>
      </w:r>
      <w:proofErr w:type="spellEnd"/>
      <w:r w:rsidRPr="0021179E">
        <w:rPr>
          <w:rFonts w:ascii="Times New Roman" w:hAnsi="Times New Roman"/>
          <w:sz w:val="28"/>
          <w:szCs w:val="28"/>
          <w:lang w:val="en-US"/>
        </w:rPr>
        <w:t xml:space="preserve">. </w:t>
      </w:r>
      <w:proofErr w:type="spellStart"/>
      <w:proofErr w:type="gramStart"/>
      <w:r w:rsidRPr="0021179E">
        <w:rPr>
          <w:rFonts w:ascii="Times New Roman" w:hAnsi="Times New Roman"/>
          <w:sz w:val="28"/>
          <w:szCs w:val="28"/>
        </w:rPr>
        <w:t>Учрежд</w:t>
      </w:r>
      <w:proofErr w:type="spellEnd"/>
      <w:r w:rsidRPr="0021179E">
        <w:rPr>
          <w:rFonts w:ascii="Times New Roman" w:hAnsi="Times New Roman"/>
          <w:sz w:val="28"/>
          <w:szCs w:val="28"/>
          <w:lang w:val="en-US"/>
        </w:rPr>
        <w:t>.—</w:t>
      </w:r>
      <w:proofErr w:type="gramEnd"/>
      <w:r w:rsidRPr="0021179E">
        <w:rPr>
          <w:rFonts w:ascii="Times New Roman" w:hAnsi="Times New Roman"/>
          <w:sz w:val="28"/>
          <w:szCs w:val="28"/>
          <w:lang w:val="en-US"/>
        </w:rPr>
        <w:t xml:space="preserve"> </w:t>
      </w:r>
      <w:r w:rsidRPr="0021179E">
        <w:rPr>
          <w:rFonts w:ascii="Times New Roman" w:hAnsi="Times New Roman"/>
          <w:sz w:val="28"/>
          <w:szCs w:val="28"/>
        </w:rPr>
        <w:t>Москва</w:t>
      </w:r>
      <w:r w:rsidRPr="0021179E">
        <w:rPr>
          <w:rFonts w:ascii="Times New Roman" w:hAnsi="Times New Roman"/>
          <w:sz w:val="28"/>
          <w:szCs w:val="28"/>
          <w:lang w:val="en-US"/>
        </w:rPr>
        <w:t>:</w:t>
      </w:r>
      <w:r w:rsidRPr="0021179E">
        <w:rPr>
          <w:rFonts w:ascii="Times New Roman" w:hAnsi="Times New Roman"/>
          <w:sz w:val="28"/>
          <w:szCs w:val="28"/>
        </w:rPr>
        <w:t>Дрофа</w:t>
      </w:r>
      <w:r w:rsidRPr="0021179E">
        <w:rPr>
          <w:rFonts w:ascii="Times New Roman" w:hAnsi="Times New Roman"/>
          <w:sz w:val="28"/>
          <w:szCs w:val="28"/>
          <w:lang w:val="en-US"/>
        </w:rPr>
        <w:t>, 201</w:t>
      </w:r>
      <w:r w:rsidRPr="0021179E">
        <w:rPr>
          <w:rFonts w:ascii="Times New Roman" w:hAnsi="Times New Roman"/>
          <w:sz w:val="28"/>
          <w:szCs w:val="28"/>
        </w:rPr>
        <w:t>4</w:t>
      </w:r>
      <w:r w:rsidRPr="0021179E">
        <w:rPr>
          <w:rFonts w:ascii="Times New Roman" w:hAnsi="Times New Roman"/>
          <w:sz w:val="28"/>
          <w:szCs w:val="28"/>
          <w:lang w:val="en-US"/>
        </w:rPr>
        <w:t>;</w:t>
      </w:r>
    </w:p>
    <w:p w:rsidR="00525216" w:rsidRPr="0021179E" w:rsidRDefault="00525216" w:rsidP="00525216">
      <w:pPr>
        <w:spacing w:after="0" w:line="360" w:lineRule="auto"/>
        <w:jc w:val="both"/>
        <w:rPr>
          <w:rFonts w:ascii="Times New Roman" w:hAnsi="Times New Roman"/>
          <w:sz w:val="28"/>
          <w:szCs w:val="28"/>
          <w:lang w:val="en-US"/>
        </w:rPr>
      </w:pPr>
    </w:p>
    <w:p w:rsidR="00525216" w:rsidRPr="0021179E" w:rsidRDefault="00525216" w:rsidP="00525216">
      <w:pPr>
        <w:numPr>
          <w:ilvl w:val="0"/>
          <w:numId w:val="2"/>
        </w:numPr>
        <w:spacing w:after="0" w:line="360" w:lineRule="auto"/>
        <w:jc w:val="both"/>
        <w:rPr>
          <w:rFonts w:ascii="Times New Roman" w:hAnsi="Times New Roman"/>
          <w:sz w:val="28"/>
          <w:szCs w:val="28"/>
        </w:rPr>
      </w:pPr>
      <w:proofErr w:type="spellStart"/>
      <w:r w:rsidRPr="0021179E">
        <w:rPr>
          <w:rFonts w:ascii="Times New Roman" w:hAnsi="Times New Roman"/>
          <w:sz w:val="28"/>
          <w:szCs w:val="28"/>
        </w:rPr>
        <w:t>О.В.Афанасьева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И.В.Михеева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К.М.Баранова</w:t>
      </w:r>
      <w:proofErr w:type="spellEnd"/>
      <w:r w:rsidRPr="0021179E">
        <w:rPr>
          <w:rFonts w:ascii="Times New Roman" w:hAnsi="Times New Roman"/>
          <w:sz w:val="28"/>
          <w:szCs w:val="28"/>
        </w:rPr>
        <w:t>. «Английский язык: «</w:t>
      </w:r>
      <w:proofErr w:type="gramStart"/>
      <w:r w:rsidRPr="0021179E">
        <w:rPr>
          <w:rFonts w:ascii="Times New Roman" w:hAnsi="Times New Roman"/>
          <w:sz w:val="28"/>
          <w:szCs w:val="28"/>
          <w:lang w:val="en-US"/>
        </w:rPr>
        <w:t>Rainbow</w:t>
      </w:r>
      <w:r w:rsidRPr="0021179E">
        <w:rPr>
          <w:rFonts w:ascii="Times New Roman" w:hAnsi="Times New Roman"/>
          <w:sz w:val="28"/>
          <w:szCs w:val="28"/>
        </w:rPr>
        <w:t xml:space="preserve">  </w:t>
      </w:r>
      <w:r w:rsidRPr="0021179E">
        <w:rPr>
          <w:rFonts w:ascii="Times New Roman" w:hAnsi="Times New Roman"/>
          <w:sz w:val="28"/>
          <w:szCs w:val="28"/>
          <w:lang w:val="en-US"/>
        </w:rPr>
        <w:t>English</w:t>
      </w:r>
      <w:proofErr w:type="gramEnd"/>
      <w:r w:rsidRPr="0021179E">
        <w:rPr>
          <w:rFonts w:ascii="Times New Roman" w:hAnsi="Times New Roman"/>
          <w:sz w:val="28"/>
          <w:szCs w:val="28"/>
        </w:rPr>
        <w:t xml:space="preserve">»: Рабочая тетрадь для 11 </w:t>
      </w:r>
      <w:proofErr w:type="spellStart"/>
      <w:r w:rsidRPr="0021179E">
        <w:rPr>
          <w:rFonts w:ascii="Times New Roman" w:hAnsi="Times New Roman"/>
          <w:sz w:val="28"/>
          <w:szCs w:val="28"/>
        </w:rPr>
        <w:t>кл</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Общеобраз</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Учрежд</w:t>
      </w:r>
      <w:proofErr w:type="spellEnd"/>
      <w:r w:rsidRPr="0021179E">
        <w:rPr>
          <w:rFonts w:ascii="Times New Roman" w:hAnsi="Times New Roman"/>
          <w:sz w:val="28"/>
          <w:szCs w:val="28"/>
        </w:rPr>
        <w:t>. в двух частях — Москва: Дрофа, 2014;</w:t>
      </w:r>
    </w:p>
    <w:p w:rsidR="00525216" w:rsidRPr="0021179E" w:rsidRDefault="00525216" w:rsidP="00525216">
      <w:pPr>
        <w:spacing w:after="0" w:line="360" w:lineRule="auto"/>
        <w:contextualSpacing/>
        <w:jc w:val="both"/>
        <w:rPr>
          <w:rFonts w:ascii="Times New Roman" w:eastAsia="Times New Roman" w:hAnsi="Times New Roman"/>
          <w:sz w:val="28"/>
          <w:szCs w:val="28"/>
          <w:lang w:eastAsia="ru-RU"/>
        </w:rPr>
      </w:pPr>
    </w:p>
    <w:p w:rsidR="00525216" w:rsidRPr="0021179E" w:rsidRDefault="00525216" w:rsidP="00525216">
      <w:pPr>
        <w:spacing w:after="0" w:line="360" w:lineRule="auto"/>
        <w:contextualSpacing/>
        <w:jc w:val="both"/>
        <w:rPr>
          <w:rFonts w:ascii="Times New Roman" w:eastAsia="Times New Roman" w:hAnsi="Times New Roman"/>
          <w:b/>
          <w:sz w:val="28"/>
          <w:szCs w:val="28"/>
          <w:lang w:eastAsia="ru-RU"/>
        </w:rPr>
      </w:pPr>
      <w:r w:rsidRPr="0021179E">
        <w:rPr>
          <w:rFonts w:ascii="Times New Roman" w:eastAsia="Times New Roman" w:hAnsi="Times New Roman"/>
          <w:b/>
          <w:sz w:val="28"/>
          <w:szCs w:val="28"/>
          <w:lang w:eastAsia="ru-RU"/>
        </w:rPr>
        <w:t>Для учителя:</w:t>
      </w:r>
    </w:p>
    <w:p w:rsidR="00525216" w:rsidRPr="0021179E" w:rsidRDefault="00525216" w:rsidP="00525216">
      <w:pPr>
        <w:numPr>
          <w:ilvl w:val="0"/>
          <w:numId w:val="3"/>
        </w:numPr>
        <w:spacing w:after="0" w:line="360" w:lineRule="auto"/>
        <w:jc w:val="both"/>
        <w:rPr>
          <w:rFonts w:ascii="Times New Roman" w:hAnsi="Times New Roman"/>
          <w:sz w:val="28"/>
          <w:szCs w:val="28"/>
        </w:rPr>
      </w:pPr>
      <w:proofErr w:type="spellStart"/>
      <w:r w:rsidRPr="0021179E">
        <w:rPr>
          <w:rFonts w:ascii="Times New Roman" w:hAnsi="Times New Roman"/>
          <w:sz w:val="28"/>
          <w:szCs w:val="28"/>
        </w:rPr>
        <w:t>О.В.Афанасьева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И.В.Михеева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К.М.Баранова</w:t>
      </w:r>
      <w:proofErr w:type="spellEnd"/>
      <w:r w:rsidRPr="0021179E">
        <w:rPr>
          <w:rFonts w:ascii="Times New Roman" w:hAnsi="Times New Roman"/>
          <w:sz w:val="28"/>
          <w:szCs w:val="28"/>
        </w:rPr>
        <w:t xml:space="preserve">. Авторская программа по английскому языку к УМК </w:t>
      </w:r>
      <w:r w:rsidRPr="0021179E">
        <w:rPr>
          <w:rFonts w:ascii="Times New Roman" w:hAnsi="Times New Roman"/>
          <w:sz w:val="28"/>
          <w:szCs w:val="28"/>
        </w:rPr>
        <w:tab/>
      </w:r>
      <w:proofErr w:type="spellStart"/>
      <w:r w:rsidRPr="0021179E">
        <w:rPr>
          <w:rFonts w:ascii="Times New Roman" w:hAnsi="Times New Roman"/>
          <w:sz w:val="28"/>
          <w:szCs w:val="28"/>
        </w:rPr>
        <w:t>О.В.Афанасьева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И.В.Михеева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К.М.Баранова</w:t>
      </w:r>
      <w:proofErr w:type="spellEnd"/>
      <w:r w:rsidRPr="0021179E">
        <w:rPr>
          <w:rFonts w:ascii="Times New Roman" w:hAnsi="Times New Roman"/>
          <w:sz w:val="28"/>
          <w:szCs w:val="28"/>
        </w:rPr>
        <w:t xml:space="preserve">. «Английский язык: </w:t>
      </w:r>
      <w:proofErr w:type="spellStart"/>
      <w:r w:rsidRPr="0021179E">
        <w:rPr>
          <w:rFonts w:ascii="Times New Roman" w:hAnsi="Times New Roman"/>
          <w:sz w:val="28"/>
          <w:szCs w:val="28"/>
        </w:rPr>
        <w:t>Rainbow</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English</w:t>
      </w:r>
      <w:proofErr w:type="spellEnd"/>
      <w:r w:rsidRPr="0021179E">
        <w:rPr>
          <w:rFonts w:ascii="Times New Roman" w:hAnsi="Times New Roman"/>
          <w:sz w:val="28"/>
          <w:szCs w:val="28"/>
        </w:rPr>
        <w:t xml:space="preserve">» для учащихся 10-11 классов общеобразовательных </w:t>
      </w:r>
      <w:proofErr w:type="gramStart"/>
      <w:r w:rsidRPr="0021179E">
        <w:rPr>
          <w:rFonts w:ascii="Times New Roman" w:hAnsi="Times New Roman"/>
          <w:sz w:val="28"/>
          <w:szCs w:val="28"/>
        </w:rPr>
        <w:t>учреждений  -</w:t>
      </w:r>
      <w:proofErr w:type="gramEnd"/>
      <w:r w:rsidRPr="0021179E">
        <w:rPr>
          <w:rFonts w:ascii="Times New Roman" w:hAnsi="Times New Roman"/>
          <w:sz w:val="28"/>
          <w:szCs w:val="28"/>
        </w:rPr>
        <w:t xml:space="preserve"> Москва: Дрофа, 2014;</w:t>
      </w:r>
    </w:p>
    <w:p w:rsidR="00525216" w:rsidRPr="0021179E" w:rsidRDefault="00525216" w:rsidP="00525216">
      <w:pPr>
        <w:numPr>
          <w:ilvl w:val="0"/>
          <w:numId w:val="3"/>
        </w:numPr>
        <w:spacing w:after="0" w:line="360" w:lineRule="auto"/>
        <w:jc w:val="both"/>
        <w:rPr>
          <w:rFonts w:ascii="Times New Roman" w:hAnsi="Times New Roman"/>
          <w:sz w:val="28"/>
          <w:szCs w:val="28"/>
        </w:rPr>
      </w:pPr>
      <w:proofErr w:type="spellStart"/>
      <w:r w:rsidRPr="0021179E">
        <w:rPr>
          <w:rFonts w:ascii="Times New Roman" w:hAnsi="Times New Roman"/>
          <w:sz w:val="28"/>
          <w:szCs w:val="28"/>
        </w:rPr>
        <w:t>О.В.Афанасьева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И.В.Михеева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К.М.Баранова</w:t>
      </w:r>
      <w:proofErr w:type="spellEnd"/>
      <w:r w:rsidRPr="0021179E">
        <w:rPr>
          <w:rFonts w:ascii="Times New Roman" w:hAnsi="Times New Roman"/>
          <w:sz w:val="28"/>
          <w:szCs w:val="28"/>
        </w:rPr>
        <w:t xml:space="preserve">. «Английский язык: </w:t>
      </w:r>
      <w:proofErr w:type="spellStart"/>
      <w:proofErr w:type="gramStart"/>
      <w:r w:rsidRPr="0021179E">
        <w:rPr>
          <w:rFonts w:ascii="Times New Roman" w:hAnsi="Times New Roman"/>
          <w:sz w:val="28"/>
          <w:szCs w:val="28"/>
        </w:rPr>
        <w:t>Rainbow</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English</w:t>
      </w:r>
      <w:proofErr w:type="spellEnd"/>
      <w:proofErr w:type="gramEnd"/>
      <w:r w:rsidRPr="0021179E">
        <w:rPr>
          <w:rFonts w:ascii="Times New Roman" w:hAnsi="Times New Roman"/>
          <w:sz w:val="28"/>
          <w:szCs w:val="28"/>
        </w:rPr>
        <w:t>»: книга  для  учителя — Москва: Дрофа, 2014;</w:t>
      </w:r>
    </w:p>
    <w:p w:rsidR="00525216" w:rsidRPr="0021179E" w:rsidRDefault="00525216" w:rsidP="00525216">
      <w:pPr>
        <w:numPr>
          <w:ilvl w:val="0"/>
          <w:numId w:val="3"/>
        </w:numPr>
        <w:spacing w:after="0" w:line="360" w:lineRule="auto"/>
        <w:jc w:val="both"/>
        <w:rPr>
          <w:rFonts w:ascii="Times New Roman" w:hAnsi="Times New Roman"/>
          <w:sz w:val="28"/>
          <w:szCs w:val="28"/>
        </w:rPr>
      </w:pPr>
      <w:proofErr w:type="spellStart"/>
      <w:r w:rsidRPr="0021179E">
        <w:rPr>
          <w:rFonts w:ascii="Times New Roman" w:hAnsi="Times New Roman"/>
          <w:sz w:val="28"/>
          <w:szCs w:val="28"/>
        </w:rPr>
        <w:t>О.В.Афанасьева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И.В.Михеева</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К.М.Баранова</w:t>
      </w:r>
      <w:proofErr w:type="spellEnd"/>
      <w:r w:rsidRPr="0021179E">
        <w:rPr>
          <w:rFonts w:ascii="Times New Roman" w:hAnsi="Times New Roman"/>
          <w:sz w:val="28"/>
          <w:szCs w:val="28"/>
        </w:rPr>
        <w:t xml:space="preserve">. «Английский язык: </w:t>
      </w:r>
      <w:proofErr w:type="spellStart"/>
      <w:proofErr w:type="gramStart"/>
      <w:r w:rsidRPr="0021179E">
        <w:rPr>
          <w:rFonts w:ascii="Times New Roman" w:hAnsi="Times New Roman"/>
          <w:sz w:val="28"/>
          <w:szCs w:val="28"/>
        </w:rPr>
        <w:t>Rainbow</w:t>
      </w:r>
      <w:proofErr w:type="spellEnd"/>
      <w:r w:rsidRPr="0021179E">
        <w:rPr>
          <w:rFonts w:ascii="Times New Roman" w:hAnsi="Times New Roman"/>
          <w:sz w:val="28"/>
          <w:szCs w:val="28"/>
        </w:rPr>
        <w:t xml:space="preserve">  </w:t>
      </w:r>
      <w:proofErr w:type="spellStart"/>
      <w:r w:rsidRPr="0021179E">
        <w:rPr>
          <w:rFonts w:ascii="Times New Roman" w:hAnsi="Times New Roman"/>
          <w:sz w:val="28"/>
          <w:szCs w:val="28"/>
        </w:rPr>
        <w:t>English</w:t>
      </w:r>
      <w:proofErr w:type="spellEnd"/>
      <w:proofErr w:type="gramEnd"/>
      <w:r w:rsidRPr="0021179E">
        <w:rPr>
          <w:rFonts w:ascii="Times New Roman" w:hAnsi="Times New Roman"/>
          <w:sz w:val="28"/>
          <w:szCs w:val="28"/>
        </w:rPr>
        <w:t xml:space="preserve">»: </w:t>
      </w:r>
      <w:r w:rsidRPr="0021179E">
        <w:rPr>
          <w:rFonts w:ascii="Times New Roman" w:hAnsi="Times New Roman"/>
          <w:sz w:val="28"/>
          <w:szCs w:val="28"/>
          <w:lang w:val="en-US"/>
        </w:rPr>
        <w:t>CD</w:t>
      </w:r>
      <w:r w:rsidRPr="0021179E">
        <w:rPr>
          <w:rFonts w:ascii="Times New Roman" w:hAnsi="Times New Roman"/>
          <w:sz w:val="28"/>
          <w:szCs w:val="28"/>
        </w:rPr>
        <w:t xml:space="preserve"> </w:t>
      </w:r>
      <w:r w:rsidRPr="0021179E">
        <w:rPr>
          <w:rFonts w:ascii="Times New Roman" w:hAnsi="Times New Roman"/>
          <w:sz w:val="28"/>
          <w:szCs w:val="28"/>
          <w:lang w:val="en-US"/>
        </w:rPr>
        <w:t>MP</w:t>
      </w:r>
      <w:r w:rsidRPr="0021179E">
        <w:rPr>
          <w:rFonts w:ascii="Times New Roman" w:hAnsi="Times New Roman"/>
          <w:sz w:val="28"/>
          <w:szCs w:val="28"/>
        </w:rPr>
        <w:t>3   - Москва: Дрофа, 2014;</w:t>
      </w:r>
    </w:p>
    <w:p w:rsidR="00525216" w:rsidRPr="0021179E" w:rsidRDefault="00525216" w:rsidP="00525216">
      <w:pPr>
        <w:numPr>
          <w:ilvl w:val="0"/>
          <w:numId w:val="3"/>
        </w:numPr>
        <w:spacing w:after="0" w:line="360" w:lineRule="auto"/>
        <w:contextualSpacing/>
        <w:jc w:val="both"/>
        <w:rPr>
          <w:rFonts w:ascii="Times New Roman" w:eastAsia="Times New Roman" w:hAnsi="Times New Roman"/>
          <w:sz w:val="28"/>
          <w:szCs w:val="28"/>
          <w:lang w:eastAsia="ru-RU"/>
        </w:rPr>
      </w:pPr>
      <w:r w:rsidRPr="0021179E">
        <w:rPr>
          <w:rFonts w:ascii="Times New Roman" w:eastAsia="Times New Roman" w:hAnsi="Times New Roman"/>
          <w:sz w:val="28"/>
          <w:szCs w:val="28"/>
          <w:lang w:eastAsia="ru-RU"/>
        </w:rPr>
        <w:t>Андросенко, Т.Д. Английский язык. 2-11 классы: внеклассные мероприятия. Волгоград: Учитель, 2011. – 167 с;</w:t>
      </w:r>
    </w:p>
    <w:p w:rsidR="00525216" w:rsidRPr="0021179E" w:rsidRDefault="00525216" w:rsidP="00525216">
      <w:pPr>
        <w:numPr>
          <w:ilvl w:val="0"/>
          <w:numId w:val="2"/>
        </w:numPr>
        <w:spacing w:after="0" w:line="360" w:lineRule="auto"/>
        <w:contextualSpacing/>
        <w:jc w:val="both"/>
        <w:rPr>
          <w:rFonts w:ascii="Times New Roman" w:eastAsia="Times New Roman" w:hAnsi="Times New Roman"/>
          <w:sz w:val="28"/>
          <w:szCs w:val="28"/>
          <w:lang w:eastAsia="ru-RU"/>
        </w:rPr>
      </w:pPr>
      <w:r w:rsidRPr="0021179E">
        <w:rPr>
          <w:rFonts w:ascii="Times New Roman" w:eastAsia="Times New Roman" w:hAnsi="Times New Roman"/>
          <w:sz w:val="28"/>
          <w:szCs w:val="28"/>
          <w:lang w:eastAsia="ru-RU"/>
        </w:rPr>
        <w:t>Обучающая компьютерная программа.</w:t>
      </w:r>
    </w:p>
    <w:p w:rsidR="00525216" w:rsidRPr="0021179E" w:rsidRDefault="00525216" w:rsidP="00525216">
      <w:pPr>
        <w:spacing w:after="0" w:line="240" w:lineRule="auto"/>
        <w:jc w:val="center"/>
        <w:rPr>
          <w:rFonts w:ascii="Times New Roman" w:hAnsi="Times New Roman"/>
          <w:sz w:val="28"/>
          <w:szCs w:val="28"/>
          <w:lang w:val="en-US"/>
        </w:rPr>
      </w:pPr>
    </w:p>
    <w:p w:rsidR="00525216" w:rsidRPr="0021179E" w:rsidRDefault="00525216" w:rsidP="00525216">
      <w:pPr>
        <w:spacing w:after="0" w:line="240" w:lineRule="auto"/>
        <w:jc w:val="center"/>
        <w:rPr>
          <w:rFonts w:ascii="Times New Roman" w:hAnsi="Times New Roman"/>
          <w:sz w:val="28"/>
          <w:szCs w:val="28"/>
          <w:lang w:val="en-US"/>
        </w:rPr>
      </w:pPr>
    </w:p>
    <w:p w:rsidR="00525216" w:rsidRPr="0021179E" w:rsidRDefault="00525216" w:rsidP="00525216">
      <w:pPr>
        <w:spacing w:after="0" w:line="240" w:lineRule="auto"/>
        <w:jc w:val="center"/>
        <w:rPr>
          <w:rFonts w:ascii="Times New Roman" w:hAnsi="Times New Roman"/>
          <w:sz w:val="28"/>
          <w:szCs w:val="28"/>
          <w:lang w:val="en-US"/>
        </w:rPr>
      </w:pPr>
    </w:p>
    <w:p w:rsidR="00525216" w:rsidRPr="0021179E" w:rsidRDefault="00525216" w:rsidP="00525216">
      <w:pPr>
        <w:spacing w:after="0" w:line="240" w:lineRule="auto"/>
        <w:jc w:val="center"/>
        <w:rPr>
          <w:rFonts w:ascii="Times New Roman" w:hAnsi="Times New Roman"/>
          <w:sz w:val="28"/>
          <w:szCs w:val="28"/>
          <w:lang w:val="en-US"/>
        </w:rPr>
      </w:pPr>
    </w:p>
    <w:p w:rsidR="00525216" w:rsidRPr="0021179E" w:rsidRDefault="00525216" w:rsidP="00525216">
      <w:pPr>
        <w:spacing w:after="0" w:line="240" w:lineRule="auto"/>
        <w:jc w:val="center"/>
        <w:rPr>
          <w:rFonts w:ascii="Times New Roman" w:hAnsi="Times New Roman"/>
          <w:sz w:val="28"/>
          <w:szCs w:val="28"/>
          <w:lang w:val="en-US"/>
        </w:rPr>
      </w:pPr>
    </w:p>
    <w:p w:rsidR="00525216" w:rsidRPr="0021179E" w:rsidRDefault="00525216" w:rsidP="00525216">
      <w:pPr>
        <w:spacing w:after="0" w:line="240" w:lineRule="auto"/>
        <w:jc w:val="center"/>
        <w:rPr>
          <w:rFonts w:ascii="Times New Roman" w:hAnsi="Times New Roman"/>
          <w:sz w:val="28"/>
          <w:szCs w:val="28"/>
        </w:rPr>
      </w:pPr>
    </w:p>
    <w:p w:rsidR="00525216" w:rsidRPr="0021179E" w:rsidRDefault="00525216" w:rsidP="00525216">
      <w:pPr>
        <w:spacing w:after="0" w:line="240" w:lineRule="auto"/>
        <w:jc w:val="center"/>
        <w:rPr>
          <w:rFonts w:ascii="Times New Roman" w:hAnsi="Times New Roman"/>
          <w:b/>
          <w:sz w:val="28"/>
          <w:szCs w:val="28"/>
        </w:rPr>
      </w:pPr>
      <w:r w:rsidRPr="0021179E">
        <w:rPr>
          <w:rFonts w:ascii="Times New Roman" w:hAnsi="Times New Roman"/>
          <w:b/>
          <w:sz w:val="28"/>
          <w:szCs w:val="28"/>
        </w:rPr>
        <w:t>Материально-техническое обеспечение</w:t>
      </w:r>
    </w:p>
    <w:p w:rsidR="00525216" w:rsidRPr="0021179E" w:rsidRDefault="00525216" w:rsidP="00525216">
      <w:pPr>
        <w:spacing w:after="0" w:line="240" w:lineRule="auto"/>
        <w:rPr>
          <w:rFonts w:ascii="Times New Roman" w:hAnsi="Times New Roman"/>
          <w:sz w:val="28"/>
          <w:szCs w:val="28"/>
        </w:rPr>
      </w:pPr>
    </w:p>
    <w:p w:rsidR="00525216" w:rsidRPr="0021179E" w:rsidRDefault="00525216" w:rsidP="00525216">
      <w:pPr>
        <w:spacing w:after="0" w:line="240" w:lineRule="auto"/>
        <w:rPr>
          <w:rFonts w:ascii="Times New Roman" w:hAnsi="Times New Roman"/>
          <w:sz w:val="28"/>
          <w:szCs w:val="28"/>
          <w:lang w:val="en-US"/>
        </w:rPr>
      </w:pPr>
    </w:p>
    <w:p w:rsidR="00525216" w:rsidRPr="0021179E" w:rsidRDefault="00525216" w:rsidP="00525216">
      <w:pPr>
        <w:numPr>
          <w:ilvl w:val="0"/>
          <w:numId w:val="4"/>
        </w:numPr>
        <w:shd w:val="clear" w:color="auto" w:fill="FFFFFF"/>
        <w:spacing w:after="0" w:line="240" w:lineRule="auto"/>
        <w:contextualSpacing/>
        <w:jc w:val="both"/>
        <w:rPr>
          <w:rFonts w:ascii="Times New Roman" w:eastAsia="Times New Roman" w:hAnsi="Times New Roman"/>
          <w:sz w:val="28"/>
          <w:szCs w:val="28"/>
          <w:lang w:eastAsia="ru-RU"/>
        </w:rPr>
      </w:pPr>
      <w:r w:rsidRPr="0021179E">
        <w:rPr>
          <w:rFonts w:ascii="Times New Roman" w:eastAsia="Times New Roman" w:hAnsi="Times New Roman"/>
          <w:sz w:val="28"/>
          <w:szCs w:val="28"/>
          <w:lang w:eastAsia="ru-RU"/>
        </w:rPr>
        <w:t>Грамматические таблицы к основным разделам грамматического материала, содержащегося в стандартах для каждого ступени обучения</w:t>
      </w:r>
    </w:p>
    <w:p w:rsidR="00525216" w:rsidRPr="0021179E" w:rsidRDefault="00525216" w:rsidP="00525216">
      <w:pPr>
        <w:numPr>
          <w:ilvl w:val="0"/>
          <w:numId w:val="4"/>
        </w:numPr>
        <w:tabs>
          <w:tab w:val="left" w:pos="709"/>
          <w:tab w:val="left" w:pos="1701"/>
        </w:tabs>
        <w:spacing w:after="0" w:line="240" w:lineRule="auto"/>
        <w:contextualSpacing/>
        <w:jc w:val="both"/>
        <w:rPr>
          <w:rFonts w:ascii="Times New Roman" w:eastAsia="Times New Roman" w:hAnsi="Times New Roman"/>
          <w:sz w:val="28"/>
          <w:szCs w:val="28"/>
          <w:lang w:eastAsia="ru-RU"/>
        </w:rPr>
      </w:pPr>
      <w:r w:rsidRPr="0021179E">
        <w:rPr>
          <w:rFonts w:ascii="Times New Roman" w:eastAsia="Times New Roman" w:hAnsi="Times New Roman"/>
          <w:sz w:val="28"/>
          <w:szCs w:val="28"/>
          <w:lang w:eastAsia="ru-RU"/>
        </w:rPr>
        <w:t>Карты на иностранном языке</w:t>
      </w:r>
    </w:p>
    <w:p w:rsidR="00525216" w:rsidRPr="0021179E" w:rsidRDefault="00525216" w:rsidP="00525216">
      <w:pPr>
        <w:numPr>
          <w:ilvl w:val="0"/>
          <w:numId w:val="4"/>
        </w:numPr>
        <w:tabs>
          <w:tab w:val="left" w:pos="709"/>
        </w:tabs>
        <w:spacing w:after="0" w:line="240" w:lineRule="auto"/>
        <w:contextualSpacing/>
        <w:jc w:val="both"/>
        <w:rPr>
          <w:rFonts w:ascii="Times New Roman" w:eastAsia="Times New Roman" w:hAnsi="Times New Roman"/>
          <w:sz w:val="28"/>
          <w:szCs w:val="28"/>
          <w:lang w:eastAsia="ru-RU"/>
        </w:rPr>
      </w:pPr>
      <w:r w:rsidRPr="0021179E">
        <w:rPr>
          <w:rFonts w:ascii="Times New Roman" w:eastAsia="Times New Roman" w:hAnsi="Times New Roman"/>
          <w:sz w:val="28"/>
          <w:szCs w:val="28"/>
          <w:lang w:eastAsia="ru-RU"/>
        </w:rPr>
        <w:t>Физическая карта Великобритании</w:t>
      </w:r>
    </w:p>
    <w:p w:rsidR="00525216" w:rsidRPr="0021179E" w:rsidRDefault="00525216" w:rsidP="00525216">
      <w:pPr>
        <w:numPr>
          <w:ilvl w:val="0"/>
          <w:numId w:val="4"/>
        </w:numPr>
        <w:shd w:val="clear" w:color="auto" w:fill="FFFFFF"/>
        <w:tabs>
          <w:tab w:val="left" w:pos="709"/>
        </w:tabs>
        <w:spacing w:after="0" w:line="240" w:lineRule="auto"/>
        <w:contextualSpacing/>
        <w:jc w:val="both"/>
        <w:rPr>
          <w:rFonts w:ascii="Times New Roman" w:eastAsia="Times New Roman" w:hAnsi="Times New Roman"/>
          <w:sz w:val="28"/>
          <w:szCs w:val="28"/>
          <w:lang w:eastAsia="ru-RU"/>
        </w:rPr>
      </w:pPr>
      <w:proofErr w:type="gramStart"/>
      <w:r w:rsidRPr="0021179E">
        <w:rPr>
          <w:rFonts w:ascii="Times New Roman" w:eastAsia="Times New Roman" w:hAnsi="Times New Roman"/>
          <w:sz w:val="28"/>
          <w:szCs w:val="28"/>
          <w:lang w:eastAsia="ru-RU"/>
        </w:rPr>
        <w:t>Набор  фотографий</w:t>
      </w:r>
      <w:proofErr w:type="gramEnd"/>
      <w:r w:rsidRPr="0021179E">
        <w:rPr>
          <w:rFonts w:ascii="Times New Roman" w:eastAsia="Times New Roman" w:hAnsi="Times New Roman"/>
          <w:sz w:val="28"/>
          <w:szCs w:val="28"/>
          <w:lang w:eastAsia="ru-RU"/>
        </w:rPr>
        <w:t xml:space="preserve"> с изображением ландшафта, городов, отдельных достопримечательностей стран изучаемого языка</w:t>
      </w:r>
    </w:p>
    <w:p w:rsidR="00525216" w:rsidRPr="004F3CE1" w:rsidRDefault="00525216" w:rsidP="004F3CE1">
      <w:pPr>
        <w:numPr>
          <w:ilvl w:val="0"/>
          <w:numId w:val="4"/>
        </w:numPr>
        <w:shd w:val="clear" w:color="auto" w:fill="FFFFFF"/>
        <w:spacing w:after="0" w:line="240" w:lineRule="auto"/>
        <w:contextualSpacing/>
        <w:jc w:val="both"/>
        <w:rPr>
          <w:rFonts w:ascii="Times New Roman" w:eastAsia="Times New Roman" w:hAnsi="Times New Roman"/>
          <w:sz w:val="28"/>
          <w:szCs w:val="28"/>
          <w:lang w:eastAsia="ru-RU"/>
        </w:rPr>
      </w:pPr>
      <w:r w:rsidRPr="0021179E">
        <w:rPr>
          <w:rFonts w:ascii="Times New Roman" w:eastAsia="Times New Roman" w:hAnsi="Times New Roman"/>
          <w:sz w:val="28"/>
          <w:szCs w:val="28"/>
          <w:lang w:eastAsia="ru-RU"/>
        </w:rPr>
        <w:t>Аудиозаписи к УМК, которые используются для изучения иностранного языка</w:t>
      </w:r>
    </w:p>
    <w:p w:rsidR="00525216" w:rsidRPr="0021179E" w:rsidRDefault="00525216" w:rsidP="00525216">
      <w:pPr>
        <w:numPr>
          <w:ilvl w:val="0"/>
          <w:numId w:val="4"/>
        </w:numPr>
        <w:shd w:val="clear" w:color="auto" w:fill="FFFFFF"/>
        <w:spacing w:after="0" w:line="240" w:lineRule="auto"/>
        <w:contextualSpacing/>
        <w:jc w:val="both"/>
        <w:rPr>
          <w:rFonts w:ascii="Times New Roman" w:eastAsia="Times New Roman" w:hAnsi="Times New Roman"/>
          <w:color w:val="000000"/>
          <w:sz w:val="28"/>
          <w:szCs w:val="28"/>
          <w:lang w:eastAsia="ru-RU"/>
        </w:rPr>
      </w:pPr>
      <w:r w:rsidRPr="0021179E">
        <w:rPr>
          <w:rFonts w:ascii="Times New Roman" w:eastAsia="Times New Roman" w:hAnsi="Times New Roman"/>
          <w:color w:val="000000"/>
          <w:sz w:val="28"/>
          <w:szCs w:val="28"/>
          <w:lang w:eastAsia="ru-RU"/>
        </w:rPr>
        <w:t>Мультимедийный компьютер</w:t>
      </w:r>
    </w:p>
    <w:p w:rsidR="00525216" w:rsidRPr="0021179E" w:rsidRDefault="00525216" w:rsidP="004F3CE1">
      <w:pPr>
        <w:shd w:val="clear" w:color="auto" w:fill="FFFFFF"/>
        <w:spacing w:after="0" w:line="240" w:lineRule="auto"/>
        <w:ind w:left="1428"/>
        <w:contextualSpacing/>
        <w:jc w:val="both"/>
        <w:rPr>
          <w:rFonts w:ascii="Times New Roman" w:eastAsia="Times New Roman" w:hAnsi="Times New Roman"/>
          <w:color w:val="000000"/>
          <w:sz w:val="28"/>
          <w:szCs w:val="28"/>
          <w:lang w:eastAsia="ru-RU"/>
        </w:rPr>
      </w:pPr>
      <w:bookmarkStart w:id="0" w:name="_GoBack"/>
      <w:bookmarkEnd w:id="0"/>
    </w:p>
    <w:p w:rsidR="00525216" w:rsidRPr="0021179E" w:rsidRDefault="00525216" w:rsidP="004F3CE1">
      <w:pPr>
        <w:shd w:val="clear" w:color="auto" w:fill="FFFFFF"/>
        <w:spacing w:after="0" w:line="240" w:lineRule="auto"/>
        <w:ind w:left="1428"/>
        <w:contextualSpacing/>
        <w:jc w:val="both"/>
        <w:rPr>
          <w:rFonts w:ascii="Times New Roman" w:eastAsia="Times New Roman" w:hAnsi="Times New Roman"/>
          <w:color w:val="000000"/>
          <w:sz w:val="28"/>
          <w:szCs w:val="28"/>
          <w:lang w:eastAsia="ru-RU"/>
        </w:rPr>
      </w:pPr>
    </w:p>
    <w:p w:rsidR="00525216" w:rsidRPr="0021179E" w:rsidRDefault="00525216" w:rsidP="00525216">
      <w:pPr>
        <w:numPr>
          <w:ilvl w:val="0"/>
          <w:numId w:val="4"/>
        </w:numPr>
        <w:shd w:val="clear" w:color="auto" w:fill="FFFFFF"/>
        <w:spacing w:after="0" w:line="240" w:lineRule="auto"/>
        <w:contextualSpacing/>
        <w:jc w:val="both"/>
        <w:rPr>
          <w:rFonts w:ascii="Times New Roman" w:eastAsia="Times New Roman" w:hAnsi="Times New Roman"/>
          <w:sz w:val="28"/>
          <w:szCs w:val="28"/>
          <w:lang w:eastAsia="ru-RU"/>
        </w:rPr>
      </w:pPr>
      <w:r w:rsidRPr="0021179E">
        <w:rPr>
          <w:rFonts w:ascii="Times New Roman" w:eastAsia="Times New Roman" w:hAnsi="Times New Roman"/>
          <w:sz w:val="28"/>
          <w:szCs w:val="28"/>
          <w:lang w:eastAsia="ru-RU"/>
        </w:rPr>
        <w:t>Мультимедийный проектор</w:t>
      </w:r>
    </w:p>
    <w:p w:rsidR="00525216" w:rsidRPr="0021179E" w:rsidRDefault="00525216" w:rsidP="00525216">
      <w:pPr>
        <w:numPr>
          <w:ilvl w:val="0"/>
          <w:numId w:val="4"/>
        </w:numPr>
        <w:shd w:val="clear" w:color="auto" w:fill="FFFFFF"/>
        <w:spacing w:after="0" w:line="240" w:lineRule="auto"/>
        <w:contextualSpacing/>
        <w:jc w:val="both"/>
        <w:rPr>
          <w:rFonts w:ascii="Times New Roman" w:eastAsia="Times New Roman" w:hAnsi="Times New Roman"/>
          <w:color w:val="000000"/>
          <w:sz w:val="28"/>
          <w:szCs w:val="28"/>
          <w:lang w:eastAsia="ru-RU"/>
        </w:rPr>
      </w:pPr>
      <w:proofErr w:type="gramStart"/>
      <w:r w:rsidRPr="0021179E">
        <w:rPr>
          <w:rFonts w:ascii="Times New Roman" w:eastAsia="Times New Roman" w:hAnsi="Times New Roman"/>
          <w:color w:val="000000"/>
          <w:sz w:val="28"/>
          <w:szCs w:val="28"/>
          <w:lang w:eastAsia="ru-RU"/>
        </w:rPr>
        <w:t>Классная  доска</w:t>
      </w:r>
      <w:proofErr w:type="gramEnd"/>
      <w:r w:rsidRPr="0021179E">
        <w:rPr>
          <w:rFonts w:ascii="Times New Roman" w:eastAsia="Times New Roman" w:hAnsi="Times New Roman"/>
          <w:color w:val="000000"/>
          <w:sz w:val="28"/>
          <w:szCs w:val="28"/>
          <w:lang w:eastAsia="ru-RU"/>
        </w:rPr>
        <w:t xml:space="preserve"> с магнитной поверхностью и набором приспособлений для крепления постеров и таблиц</w:t>
      </w:r>
    </w:p>
    <w:p w:rsidR="00525216" w:rsidRPr="0021179E" w:rsidRDefault="00525216" w:rsidP="00525216">
      <w:pPr>
        <w:numPr>
          <w:ilvl w:val="0"/>
          <w:numId w:val="4"/>
        </w:numPr>
        <w:shd w:val="clear" w:color="auto" w:fill="FFFFFF"/>
        <w:spacing w:after="0" w:line="240" w:lineRule="auto"/>
        <w:contextualSpacing/>
        <w:jc w:val="both"/>
        <w:rPr>
          <w:rFonts w:ascii="Times New Roman" w:eastAsia="Times New Roman" w:hAnsi="Times New Roman"/>
          <w:color w:val="000000"/>
          <w:sz w:val="28"/>
          <w:szCs w:val="28"/>
          <w:lang w:eastAsia="ru-RU"/>
        </w:rPr>
      </w:pPr>
      <w:r w:rsidRPr="0021179E">
        <w:rPr>
          <w:rFonts w:ascii="Times New Roman" w:eastAsia="Times New Roman" w:hAnsi="Times New Roman"/>
          <w:color w:val="000000"/>
          <w:sz w:val="28"/>
          <w:szCs w:val="28"/>
          <w:lang w:eastAsia="ru-RU"/>
        </w:rPr>
        <w:t>Экспозиционный экран (навесной)</w:t>
      </w:r>
    </w:p>
    <w:p w:rsidR="00525216" w:rsidRPr="0021179E" w:rsidRDefault="00525216" w:rsidP="004F3CE1">
      <w:pPr>
        <w:shd w:val="clear" w:color="auto" w:fill="FFFFFF"/>
        <w:spacing w:after="0" w:line="240" w:lineRule="auto"/>
        <w:ind w:left="1428"/>
        <w:contextualSpacing/>
        <w:jc w:val="both"/>
        <w:rPr>
          <w:rFonts w:ascii="Times New Roman" w:eastAsia="Times New Roman" w:hAnsi="Times New Roman"/>
          <w:b/>
          <w:bCs/>
          <w:sz w:val="28"/>
          <w:szCs w:val="28"/>
          <w:lang w:eastAsia="ru-RU"/>
        </w:rPr>
        <w:sectPr w:rsidR="00525216" w:rsidRPr="0021179E" w:rsidSect="00C859CC">
          <w:pgSz w:w="16838" w:h="11906" w:orient="landscape"/>
          <w:pgMar w:top="567" w:right="567" w:bottom="567" w:left="567" w:header="709" w:footer="709"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299"/>
        </w:sectPr>
      </w:pPr>
    </w:p>
    <w:p w:rsidR="00525216" w:rsidRDefault="00525216" w:rsidP="00525216">
      <w:pPr>
        <w:tabs>
          <w:tab w:val="left" w:pos="2378"/>
          <w:tab w:val="center" w:pos="4677"/>
        </w:tabs>
        <w:jc w:val="center"/>
        <w:rPr>
          <w:rFonts w:ascii="Times New Roman" w:hAnsi="Times New Roman"/>
          <w:b/>
          <w:sz w:val="24"/>
          <w:szCs w:val="24"/>
        </w:rPr>
      </w:pPr>
    </w:p>
    <w:p w:rsidR="00525216" w:rsidRDefault="00525216" w:rsidP="00525216">
      <w:pPr>
        <w:tabs>
          <w:tab w:val="left" w:pos="2378"/>
          <w:tab w:val="center" w:pos="4677"/>
        </w:tabs>
        <w:jc w:val="center"/>
        <w:rPr>
          <w:rFonts w:ascii="Times New Roman" w:hAnsi="Times New Roman"/>
          <w:b/>
          <w:sz w:val="24"/>
          <w:szCs w:val="24"/>
        </w:rPr>
      </w:pPr>
    </w:p>
    <w:p w:rsidR="00525216" w:rsidRDefault="00525216" w:rsidP="00525216">
      <w:pPr>
        <w:tabs>
          <w:tab w:val="left" w:pos="2378"/>
          <w:tab w:val="center" w:pos="4677"/>
        </w:tabs>
        <w:jc w:val="center"/>
        <w:rPr>
          <w:rFonts w:ascii="Times New Roman" w:hAnsi="Times New Roman"/>
          <w:b/>
          <w:sz w:val="24"/>
          <w:szCs w:val="24"/>
        </w:rPr>
      </w:pPr>
    </w:p>
    <w:p w:rsidR="00525216" w:rsidRDefault="00525216" w:rsidP="00525216">
      <w:pPr>
        <w:tabs>
          <w:tab w:val="left" w:pos="2378"/>
          <w:tab w:val="center" w:pos="4677"/>
        </w:tabs>
        <w:jc w:val="center"/>
        <w:rPr>
          <w:rFonts w:ascii="Times New Roman" w:hAnsi="Times New Roman"/>
          <w:b/>
          <w:sz w:val="24"/>
          <w:szCs w:val="24"/>
        </w:rPr>
      </w:pPr>
    </w:p>
    <w:p w:rsidR="00525216" w:rsidRDefault="00525216" w:rsidP="00525216">
      <w:pPr>
        <w:tabs>
          <w:tab w:val="left" w:pos="2378"/>
          <w:tab w:val="center" w:pos="4677"/>
        </w:tabs>
        <w:jc w:val="center"/>
        <w:rPr>
          <w:rFonts w:ascii="Times New Roman" w:hAnsi="Times New Roman"/>
          <w:b/>
          <w:sz w:val="24"/>
          <w:szCs w:val="24"/>
        </w:rPr>
      </w:pPr>
    </w:p>
    <w:p w:rsidR="00525216" w:rsidRDefault="00525216" w:rsidP="00525216">
      <w:pPr>
        <w:tabs>
          <w:tab w:val="left" w:pos="2378"/>
          <w:tab w:val="center" w:pos="4677"/>
        </w:tabs>
        <w:jc w:val="center"/>
        <w:rPr>
          <w:rFonts w:ascii="Times New Roman" w:hAnsi="Times New Roman"/>
          <w:b/>
          <w:sz w:val="24"/>
          <w:szCs w:val="24"/>
        </w:rPr>
      </w:pPr>
    </w:p>
    <w:p w:rsidR="00525216" w:rsidRDefault="00525216" w:rsidP="00525216">
      <w:pPr>
        <w:tabs>
          <w:tab w:val="left" w:pos="2378"/>
          <w:tab w:val="center" w:pos="4677"/>
        </w:tabs>
        <w:jc w:val="center"/>
        <w:rPr>
          <w:rFonts w:ascii="Times New Roman" w:hAnsi="Times New Roman"/>
          <w:b/>
          <w:sz w:val="24"/>
          <w:szCs w:val="24"/>
        </w:rPr>
      </w:pPr>
    </w:p>
    <w:p w:rsidR="00525216" w:rsidRPr="00CF2CB6" w:rsidRDefault="00525216" w:rsidP="00525216">
      <w:pPr>
        <w:tabs>
          <w:tab w:val="left" w:pos="2378"/>
          <w:tab w:val="center" w:pos="4677"/>
        </w:tabs>
        <w:jc w:val="center"/>
        <w:rPr>
          <w:rFonts w:ascii="Times New Roman" w:hAnsi="Times New Roman"/>
          <w:b/>
          <w:sz w:val="24"/>
          <w:szCs w:val="24"/>
        </w:rPr>
      </w:pPr>
      <w:r w:rsidRPr="00CF2CB6">
        <w:rPr>
          <w:rFonts w:ascii="Times New Roman" w:hAnsi="Times New Roman"/>
          <w:b/>
          <w:sz w:val="24"/>
          <w:szCs w:val="24"/>
        </w:rPr>
        <w:t>11 класс</w:t>
      </w:r>
    </w:p>
    <w:p w:rsidR="00525216" w:rsidRPr="00CF2CB6" w:rsidRDefault="00525216" w:rsidP="00525216">
      <w:pPr>
        <w:tabs>
          <w:tab w:val="left" w:pos="2378"/>
          <w:tab w:val="center" w:pos="4677"/>
        </w:tabs>
        <w:rPr>
          <w:rFonts w:ascii="Times New Roman" w:hAnsi="Times New Roman"/>
          <w:b/>
          <w:bCs/>
          <w:sz w:val="24"/>
          <w:szCs w:val="24"/>
        </w:rPr>
      </w:pP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
        <w:gridCol w:w="6188"/>
        <w:gridCol w:w="2637"/>
      </w:tblGrid>
      <w:tr w:rsidR="00525216" w:rsidRPr="00CF2CB6" w:rsidTr="003018CF">
        <w:tc>
          <w:tcPr>
            <w:tcW w:w="100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 п\п</w:t>
            </w:r>
          </w:p>
        </w:tc>
        <w:tc>
          <w:tcPr>
            <w:tcW w:w="618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Название темы</w:t>
            </w:r>
          </w:p>
        </w:tc>
        <w:tc>
          <w:tcPr>
            <w:tcW w:w="2637"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Количество часов</w:t>
            </w:r>
          </w:p>
        </w:tc>
      </w:tr>
      <w:tr w:rsidR="00525216" w:rsidRPr="00CF2CB6" w:rsidTr="003018CF">
        <w:tc>
          <w:tcPr>
            <w:tcW w:w="100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1.</w:t>
            </w:r>
          </w:p>
        </w:tc>
        <w:tc>
          <w:tcPr>
            <w:tcW w:w="618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Шаги к карьере.</w:t>
            </w:r>
          </w:p>
        </w:tc>
        <w:tc>
          <w:tcPr>
            <w:tcW w:w="2637"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24</w:t>
            </w:r>
          </w:p>
        </w:tc>
      </w:tr>
      <w:tr w:rsidR="00525216" w:rsidRPr="00CF2CB6" w:rsidTr="003018CF">
        <w:tc>
          <w:tcPr>
            <w:tcW w:w="100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2.</w:t>
            </w:r>
          </w:p>
        </w:tc>
        <w:tc>
          <w:tcPr>
            <w:tcW w:w="618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Шаги к пониманию культуры.</w:t>
            </w:r>
          </w:p>
        </w:tc>
        <w:tc>
          <w:tcPr>
            <w:tcW w:w="2637"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24</w:t>
            </w:r>
          </w:p>
        </w:tc>
      </w:tr>
      <w:tr w:rsidR="00525216" w:rsidRPr="00CF2CB6" w:rsidTr="003018CF">
        <w:tc>
          <w:tcPr>
            <w:tcW w:w="100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3.</w:t>
            </w:r>
          </w:p>
        </w:tc>
        <w:tc>
          <w:tcPr>
            <w:tcW w:w="618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Шаги к эффективному общению.</w:t>
            </w:r>
          </w:p>
        </w:tc>
        <w:tc>
          <w:tcPr>
            <w:tcW w:w="2637"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30</w:t>
            </w:r>
          </w:p>
        </w:tc>
      </w:tr>
      <w:tr w:rsidR="00525216" w:rsidRPr="00CF2CB6" w:rsidTr="003018CF">
        <w:tc>
          <w:tcPr>
            <w:tcW w:w="100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4.</w:t>
            </w:r>
          </w:p>
        </w:tc>
        <w:tc>
          <w:tcPr>
            <w:tcW w:w="618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Шаги к будущему.</w:t>
            </w:r>
          </w:p>
        </w:tc>
        <w:tc>
          <w:tcPr>
            <w:tcW w:w="2637"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24</w:t>
            </w:r>
          </w:p>
        </w:tc>
      </w:tr>
      <w:tr w:rsidR="00525216" w:rsidRPr="00CF2CB6" w:rsidTr="003018CF">
        <w:tc>
          <w:tcPr>
            <w:tcW w:w="1008" w:type="dxa"/>
          </w:tcPr>
          <w:p w:rsidR="00525216" w:rsidRPr="00CF2CB6" w:rsidRDefault="00525216" w:rsidP="003018CF">
            <w:pPr>
              <w:tabs>
                <w:tab w:val="left" w:pos="2378"/>
                <w:tab w:val="center" w:pos="4677"/>
              </w:tabs>
              <w:rPr>
                <w:rFonts w:ascii="Times New Roman" w:hAnsi="Times New Roman"/>
                <w:b/>
                <w:bCs/>
                <w:sz w:val="24"/>
                <w:szCs w:val="24"/>
              </w:rPr>
            </w:pPr>
          </w:p>
        </w:tc>
        <w:tc>
          <w:tcPr>
            <w:tcW w:w="6188"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Итого</w:t>
            </w:r>
          </w:p>
        </w:tc>
        <w:tc>
          <w:tcPr>
            <w:tcW w:w="2637" w:type="dxa"/>
          </w:tcPr>
          <w:p w:rsidR="00525216" w:rsidRPr="00CF2CB6" w:rsidRDefault="00525216" w:rsidP="003018CF">
            <w:pPr>
              <w:tabs>
                <w:tab w:val="left" w:pos="2378"/>
                <w:tab w:val="center" w:pos="4677"/>
              </w:tabs>
              <w:rPr>
                <w:rFonts w:ascii="Times New Roman" w:hAnsi="Times New Roman"/>
                <w:b/>
                <w:bCs/>
                <w:sz w:val="24"/>
                <w:szCs w:val="24"/>
              </w:rPr>
            </w:pPr>
            <w:r w:rsidRPr="00CF2CB6">
              <w:rPr>
                <w:rFonts w:ascii="Times New Roman" w:hAnsi="Times New Roman"/>
                <w:b/>
                <w:bCs/>
                <w:sz w:val="24"/>
                <w:szCs w:val="24"/>
              </w:rPr>
              <w:t>102</w:t>
            </w:r>
          </w:p>
        </w:tc>
      </w:tr>
    </w:tbl>
    <w:p w:rsidR="00BC64C2" w:rsidRDefault="00BC64C2"/>
    <w:p w:rsidR="00525216" w:rsidRPr="006856F8" w:rsidRDefault="00525216" w:rsidP="00525216">
      <w:pPr>
        <w:spacing w:after="0" w:line="240" w:lineRule="auto"/>
        <w:rPr>
          <w:rFonts w:ascii="Times New Roman" w:hAnsi="Times New Roman"/>
          <w:sz w:val="28"/>
          <w:szCs w:val="28"/>
        </w:rPr>
      </w:pPr>
    </w:p>
    <w:p w:rsidR="00525216" w:rsidRPr="00A163DE" w:rsidRDefault="00525216" w:rsidP="00525216">
      <w:pPr>
        <w:spacing w:after="0" w:line="240" w:lineRule="auto"/>
        <w:rPr>
          <w:rFonts w:ascii="Times New Roman" w:hAnsi="Times New Roman"/>
          <w:b/>
        </w:rPr>
      </w:pPr>
      <w:r w:rsidRPr="00A163DE">
        <w:rPr>
          <w:rFonts w:ascii="Times New Roman" w:hAnsi="Times New Roman"/>
          <w:b/>
        </w:rPr>
        <w:t>11 класс</w:t>
      </w:r>
    </w:p>
    <w:p w:rsidR="00525216" w:rsidRPr="00A163DE" w:rsidRDefault="00525216" w:rsidP="00525216">
      <w:pPr>
        <w:spacing w:after="0" w:line="240" w:lineRule="auto"/>
        <w:rPr>
          <w:rFonts w:ascii="Times New Roman" w:hAnsi="Times New Roman"/>
          <w:b/>
        </w:rPr>
      </w:pPr>
      <w:r w:rsidRPr="00A163DE">
        <w:rPr>
          <w:rFonts w:ascii="Times New Roman" w:hAnsi="Times New Roman"/>
          <w:b/>
        </w:rPr>
        <w:t xml:space="preserve">Календарно-тематическое планирование </w:t>
      </w:r>
    </w:p>
    <w:p w:rsidR="00525216" w:rsidRPr="00A163DE" w:rsidRDefault="00525216" w:rsidP="00525216">
      <w:pPr>
        <w:spacing w:after="0" w:line="240" w:lineRule="auto"/>
        <w:rPr>
          <w:rFonts w:ascii="Times New Roman" w:hAnsi="Times New Roman"/>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18"/>
        <w:gridCol w:w="709"/>
        <w:gridCol w:w="3083"/>
        <w:gridCol w:w="150"/>
        <w:gridCol w:w="1403"/>
        <w:gridCol w:w="2377"/>
        <w:gridCol w:w="1260"/>
      </w:tblGrid>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b/>
              </w:rPr>
            </w:pPr>
            <w:r w:rsidRPr="00A163DE">
              <w:rPr>
                <w:rFonts w:ascii="Times New Roman" w:hAnsi="Times New Roman"/>
                <w:b/>
              </w:rPr>
              <w:t>№</w:t>
            </w:r>
          </w:p>
        </w:tc>
        <w:tc>
          <w:tcPr>
            <w:tcW w:w="709" w:type="dxa"/>
          </w:tcPr>
          <w:p w:rsidR="00525216" w:rsidRPr="00A163DE" w:rsidRDefault="00525216" w:rsidP="003018CF">
            <w:pPr>
              <w:spacing w:after="0" w:line="240" w:lineRule="auto"/>
              <w:rPr>
                <w:rFonts w:ascii="Times New Roman" w:hAnsi="Times New Roman"/>
                <w:b/>
              </w:rPr>
            </w:pPr>
            <w:r w:rsidRPr="00A163DE">
              <w:rPr>
                <w:rFonts w:ascii="Times New Roman" w:hAnsi="Times New Roman"/>
                <w:b/>
              </w:rPr>
              <w:t>дата</w:t>
            </w:r>
          </w:p>
        </w:tc>
        <w:tc>
          <w:tcPr>
            <w:tcW w:w="3083" w:type="dxa"/>
          </w:tcPr>
          <w:p w:rsidR="00525216" w:rsidRPr="00A163DE" w:rsidRDefault="00525216" w:rsidP="003018CF">
            <w:pPr>
              <w:spacing w:after="0" w:line="240" w:lineRule="auto"/>
              <w:rPr>
                <w:rFonts w:ascii="Times New Roman" w:hAnsi="Times New Roman"/>
                <w:b/>
              </w:rPr>
            </w:pPr>
            <w:r w:rsidRPr="00A163DE">
              <w:rPr>
                <w:rFonts w:ascii="Times New Roman" w:hAnsi="Times New Roman"/>
                <w:b/>
              </w:rPr>
              <w:t>тема урока</w:t>
            </w:r>
          </w:p>
        </w:tc>
        <w:tc>
          <w:tcPr>
            <w:tcW w:w="1553" w:type="dxa"/>
            <w:gridSpan w:val="2"/>
          </w:tcPr>
          <w:p w:rsidR="00525216" w:rsidRPr="00A163DE" w:rsidRDefault="00525216" w:rsidP="003018CF">
            <w:pPr>
              <w:spacing w:after="0" w:line="240" w:lineRule="auto"/>
              <w:rPr>
                <w:rFonts w:ascii="Times New Roman" w:hAnsi="Times New Roman"/>
                <w:b/>
              </w:rPr>
            </w:pPr>
            <w:r w:rsidRPr="00A163DE">
              <w:rPr>
                <w:rFonts w:ascii="Times New Roman" w:hAnsi="Times New Roman"/>
                <w:b/>
              </w:rPr>
              <w:t>контроль</w:t>
            </w:r>
          </w:p>
        </w:tc>
        <w:tc>
          <w:tcPr>
            <w:tcW w:w="2377" w:type="dxa"/>
          </w:tcPr>
          <w:p w:rsidR="00525216" w:rsidRPr="00A163DE" w:rsidRDefault="00525216" w:rsidP="003018CF">
            <w:pPr>
              <w:spacing w:after="0" w:line="240" w:lineRule="auto"/>
              <w:rPr>
                <w:rFonts w:ascii="Times New Roman" w:hAnsi="Times New Roman"/>
                <w:b/>
              </w:rPr>
            </w:pPr>
            <w:r w:rsidRPr="00A163DE">
              <w:rPr>
                <w:rFonts w:ascii="Times New Roman" w:hAnsi="Times New Roman"/>
                <w:b/>
              </w:rPr>
              <w:t>домашнее задание</w:t>
            </w:r>
          </w:p>
        </w:tc>
        <w:tc>
          <w:tcPr>
            <w:tcW w:w="1260" w:type="dxa"/>
          </w:tcPr>
          <w:p w:rsidR="00525216" w:rsidRPr="00A163DE" w:rsidRDefault="00525216" w:rsidP="003018CF">
            <w:pPr>
              <w:spacing w:after="0" w:line="240" w:lineRule="auto"/>
              <w:rPr>
                <w:rFonts w:ascii="Times New Roman" w:hAnsi="Times New Roman"/>
                <w:b/>
              </w:rPr>
            </w:pPr>
            <w:r w:rsidRPr="00A163DE">
              <w:rPr>
                <w:rFonts w:ascii="Times New Roman" w:hAnsi="Times New Roman"/>
                <w:b/>
              </w:rPr>
              <w:t>корректировка</w:t>
            </w:r>
          </w:p>
        </w:tc>
      </w:tr>
      <w:tr w:rsidR="00525216" w:rsidRPr="00A163DE" w:rsidTr="003018CF">
        <w:tc>
          <w:tcPr>
            <w:tcW w:w="9828" w:type="dxa"/>
            <w:gridSpan w:val="8"/>
          </w:tcPr>
          <w:p w:rsidR="00525216" w:rsidRPr="00A163DE" w:rsidRDefault="00525216" w:rsidP="003018CF">
            <w:pPr>
              <w:spacing w:after="0" w:line="240" w:lineRule="auto"/>
              <w:rPr>
                <w:rFonts w:ascii="Times New Roman" w:hAnsi="Times New Roman"/>
                <w:b/>
              </w:rPr>
            </w:pPr>
            <w:r w:rsidRPr="00A163DE">
              <w:rPr>
                <w:rFonts w:ascii="Times New Roman" w:hAnsi="Times New Roman"/>
                <w:b/>
              </w:rPr>
              <w:t xml:space="preserve"> </w:t>
            </w:r>
            <w:r w:rsidRPr="00A163DE">
              <w:rPr>
                <w:rFonts w:ascii="Times New Roman" w:hAnsi="Times New Roman"/>
                <w:b/>
                <w:lang w:val="en-US"/>
              </w:rPr>
              <w:t>I</w:t>
            </w:r>
            <w:r w:rsidRPr="00A163DE">
              <w:rPr>
                <w:rFonts w:ascii="Times New Roman" w:hAnsi="Times New Roman"/>
                <w:b/>
              </w:rPr>
              <w:t xml:space="preserve"> четверть – 24 часа. Блок 1. «Шаги к карьере. (</w:t>
            </w:r>
            <w:r w:rsidRPr="00A163DE">
              <w:rPr>
                <w:rFonts w:ascii="Times New Roman" w:hAnsi="Times New Roman"/>
                <w:b/>
                <w:lang w:val="en-US"/>
              </w:rPr>
              <w:t>Steps</w:t>
            </w:r>
            <w:r w:rsidRPr="00A163DE">
              <w:rPr>
                <w:rFonts w:ascii="Times New Roman" w:hAnsi="Times New Roman"/>
                <w:b/>
              </w:rPr>
              <w:t xml:space="preserve"> </w:t>
            </w:r>
            <w:r w:rsidRPr="00A163DE">
              <w:rPr>
                <w:rFonts w:ascii="Times New Roman" w:hAnsi="Times New Roman"/>
                <w:b/>
                <w:lang w:val="en-US"/>
              </w:rPr>
              <w:t>to</w:t>
            </w:r>
            <w:r w:rsidRPr="00A163DE">
              <w:rPr>
                <w:rFonts w:ascii="Times New Roman" w:hAnsi="Times New Roman"/>
                <w:b/>
              </w:rPr>
              <w:t xml:space="preserve"> </w:t>
            </w:r>
            <w:r w:rsidRPr="00A163DE">
              <w:rPr>
                <w:rFonts w:ascii="Times New Roman" w:hAnsi="Times New Roman"/>
                <w:b/>
                <w:lang w:val="en-US"/>
              </w:rPr>
              <w:t>Your</w:t>
            </w:r>
            <w:r w:rsidRPr="00A163DE">
              <w:rPr>
                <w:rFonts w:ascii="Times New Roman" w:hAnsi="Times New Roman"/>
                <w:b/>
              </w:rPr>
              <w:t xml:space="preserve"> </w:t>
            </w:r>
            <w:r w:rsidRPr="00A163DE">
              <w:rPr>
                <w:rFonts w:ascii="Times New Roman" w:hAnsi="Times New Roman"/>
                <w:b/>
                <w:lang w:val="en-US"/>
              </w:rPr>
              <w:t>Career</w:t>
            </w:r>
            <w:r w:rsidRPr="00A163DE">
              <w:rPr>
                <w:rFonts w:ascii="Times New Roman" w:hAnsi="Times New Roman"/>
                <w:b/>
              </w:rPr>
              <w:t>)». (Поступление в университет. Профессии и виды занятости. «Промежуточный» год. Выбор карьеры. Изучение иностранных языков. Обучение в России и за рубежом.)</w:t>
            </w: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1</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Выбор профессии. Актуализация лексики по теме.</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Опережающее задание-с.50 (проект); у.10 с.9 </w:t>
            </w:r>
          </w:p>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 у.5 с.5-6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2</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Введение конструкции </w:t>
            </w:r>
            <w:r w:rsidRPr="00A163DE">
              <w:rPr>
                <w:rFonts w:ascii="Times New Roman" w:hAnsi="Times New Roman"/>
                <w:lang w:val="en-US"/>
              </w:rPr>
              <w:t>have</w:t>
            </w:r>
            <w:r w:rsidRPr="00A163DE">
              <w:rPr>
                <w:rFonts w:ascii="Times New Roman" w:hAnsi="Times New Roman"/>
              </w:rPr>
              <w:t xml:space="preserve"> </w:t>
            </w:r>
            <w:proofErr w:type="spellStart"/>
            <w:r w:rsidRPr="00A163DE">
              <w:rPr>
                <w:rFonts w:ascii="Times New Roman" w:hAnsi="Times New Roman"/>
                <w:lang w:val="en-US"/>
              </w:rPr>
              <w:t>smth</w:t>
            </w:r>
            <w:proofErr w:type="spellEnd"/>
            <w:r w:rsidRPr="00A163DE">
              <w:rPr>
                <w:rFonts w:ascii="Times New Roman" w:hAnsi="Times New Roman"/>
              </w:rPr>
              <w:t xml:space="preserve"> </w:t>
            </w:r>
            <w:r w:rsidRPr="00A163DE">
              <w:rPr>
                <w:rFonts w:ascii="Times New Roman" w:hAnsi="Times New Roman"/>
                <w:lang w:val="en-US"/>
              </w:rPr>
              <w:t>done</w:t>
            </w:r>
            <w:r w:rsidRPr="00A163DE">
              <w:rPr>
                <w:rFonts w:ascii="Times New Roman" w:hAnsi="Times New Roman"/>
              </w:rPr>
              <w:t xml:space="preserve"> и её использование в речи.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у.8-9 с.9 </w:t>
            </w:r>
            <w:r w:rsidRPr="00A163DE">
              <w:rPr>
                <w:rFonts w:ascii="Times New Roman" w:hAnsi="Times New Roman"/>
                <w:lang w:val="en-US"/>
              </w:rPr>
              <w:t xml:space="preserve">, </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у.23 с.17 (РТ</w:t>
            </w:r>
            <w:r w:rsidRPr="00A163DE">
              <w:rPr>
                <w:rFonts w:ascii="Times New Roman" w:hAnsi="Times New Roman"/>
                <w:lang w:val="en-US"/>
              </w:rPr>
              <w:t>)</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proofErr w:type="spellStart"/>
            <w:r w:rsidRPr="00A163DE">
              <w:rPr>
                <w:rFonts w:ascii="Times New Roman" w:hAnsi="Times New Roman"/>
              </w:rPr>
              <w:t>Аудирование</w:t>
            </w:r>
            <w:proofErr w:type="spellEnd"/>
            <w:r w:rsidRPr="00A163DE">
              <w:rPr>
                <w:rFonts w:ascii="Times New Roman" w:hAnsi="Times New Roman"/>
              </w:rPr>
              <w:t xml:space="preserve"> по теме «Что я собираюсь делать после окончания школы?» Профессии. Словообразование.</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у.8 с.12 </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у.16 с.14 (РТ</w:t>
            </w:r>
            <w:r w:rsidRPr="00A163DE">
              <w:rPr>
                <w:rFonts w:ascii="Times New Roman" w:hAnsi="Times New Roman"/>
                <w:lang w:val="en-US"/>
              </w:rPr>
              <w:t>)</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4</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Дифференциальные признаки между синонимичными единицами </w:t>
            </w:r>
            <w:r w:rsidRPr="00A163DE">
              <w:rPr>
                <w:rFonts w:ascii="Times New Roman" w:hAnsi="Times New Roman"/>
                <w:lang w:val="en-US"/>
              </w:rPr>
              <w:t>job</w:t>
            </w:r>
            <w:r w:rsidRPr="00A163DE">
              <w:rPr>
                <w:rFonts w:ascii="Times New Roman" w:hAnsi="Times New Roman"/>
              </w:rPr>
              <w:t xml:space="preserve">, </w:t>
            </w:r>
            <w:r w:rsidRPr="00A163DE">
              <w:rPr>
                <w:rFonts w:ascii="Times New Roman" w:hAnsi="Times New Roman"/>
                <w:lang w:val="en-US"/>
              </w:rPr>
              <w:t>profession</w:t>
            </w:r>
            <w:r w:rsidRPr="00A163DE">
              <w:rPr>
                <w:rFonts w:ascii="Times New Roman" w:hAnsi="Times New Roman"/>
              </w:rPr>
              <w:t xml:space="preserve">, </w:t>
            </w:r>
            <w:r w:rsidRPr="00A163DE">
              <w:rPr>
                <w:rFonts w:ascii="Times New Roman" w:hAnsi="Times New Roman"/>
                <w:lang w:val="en-US"/>
              </w:rPr>
              <w:t>occupation</w:t>
            </w:r>
            <w:r w:rsidRPr="00A163DE">
              <w:rPr>
                <w:rFonts w:ascii="Times New Roman" w:hAnsi="Times New Roman"/>
              </w:rPr>
              <w:t xml:space="preserve">, </w:t>
            </w:r>
            <w:r w:rsidRPr="00A163DE">
              <w:rPr>
                <w:rFonts w:ascii="Times New Roman" w:hAnsi="Times New Roman"/>
                <w:lang w:val="en-US"/>
              </w:rPr>
              <w:t>career</w:t>
            </w:r>
            <w:r w:rsidRPr="00A163DE">
              <w:rPr>
                <w:rFonts w:ascii="Times New Roman" w:hAnsi="Times New Roman"/>
              </w:rPr>
              <w:t>.</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w:t>
            </w:r>
            <w:r w:rsidRPr="00A163DE">
              <w:rPr>
                <w:rFonts w:ascii="Times New Roman" w:hAnsi="Times New Roman"/>
                <w:lang w:val="en-US"/>
              </w:rPr>
              <w:t>17 c.15 (</w:t>
            </w:r>
            <w:r w:rsidRPr="00A163DE">
              <w:rPr>
                <w:rFonts w:ascii="Times New Roman" w:hAnsi="Times New Roman"/>
              </w:rPr>
              <w:t>РТ)</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у.10 с.13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5</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Работа с текстом «Выбор профессии»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у.2 с.14-15 </w:t>
            </w:r>
            <w:r w:rsidRPr="00A163DE">
              <w:rPr>
                <w:rFonts w:ascii="Times New Roman" w:hAnsi="Times New Roman"/>
                <w:lang w:val="en-US"/>
              </w:rPr>
              <w:t xml:space="preserve"> </w:t>
            </w:r>
            <w:r w:rsidRPr="00A163DE">
              <w:rPr>
                <w:rFonts w:ascii="Times New Roman" w:hAnsi="Times New Roman"/>
              </w:rPr>
              <w:t>(диалог)</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6</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Важность школьных предметов для выбора карьеры. Специфика употребления </w:t>
            </w:r>
            <w:r w:rsidRPr="00A163DE">
              <w:rPr>
                <w:rFonts w:ascii="Times New Roman" w:hAnsi="Times New Roman"/>
                <w:lang w:val="en-US"/>
              </w:rPr>
              <w:t>either, neither.</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у.8,9 с.17 </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lang w:val="en-US"/>
              </w:rPr>
              <w:t>у.26 c.19 (</w:t>
            </w:r>
            <w:r w:rsidRPr="00A163DE">
              <w:rPr>
                <w:rFonts w:ascii="Times New Roman" w:hAnsi="Times New Roman"/>
              </w:rPr>
              <w:t>РТ</w:t>
            </w:r>
            <w:r w:rsidRPr="00A163DE">
              <w:rPr>
                <w:rFonts w:ascii="Times New Roman" w:hAnsi="Times New Roman"/>
                <w:lang w:val="en-US"/>
              </w:rPr>
              <w:t>)</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7</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Интервью с принцем Вильямом. Ознакомление с новыми лексическими единицами.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выучить слова,</w:t>
            </w:r>
          </w:p>
          <w:p w:rsidR="00525216" w:rsidRPr="00A163DE" w:rsidRDefault="00525216" w:rsidP="003018CF">
            <w:pPr>
              <w:spacing w:after="0" w:line="240" w:lineRule="auto"/>
              <w:rPr>
                <w:rFonts w:ascii="Times New Roman" w:hAnsi="Times New Roman"/>
              </w:rPr>
            </w:pPr>
            <w:r w:rsidRPr="00A163DE">
              <w:rPr>
                <w:rFonts w:ascii="Times New Roman" w:hAnsi="Times New Roman"/>
              </w:rPr>
              <w:t>у.4 с.5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8</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Различия в использовании союзов </w:t>
            </w:r>
            <w:r w:rsidRPr="00A163DE">
              <w:rPr>
                <w:rFonts w:ascii="Times New Roman" w:hAnsi="Times New Roman"/>
                <w:lang w:val="en-US"/>
              </w:rPr>
              <w:t>whether</w:t>
            </w:r>
            <w:r w:rsidRPr="00A163DE">
              <w:rPr>
                <w:rFonts w:ascii="Times New Roman" w:hAnsi="Times New Roman"/>
              </w:rPr>
              <w:t xml:space="preserve">, </w:t>
            </w:r>
            <w:r w:rsidRPr="00A163DE">
              <w:rPr>
                <w:rFonts w:ascii="Times New Roman" w:hAnsi="Times New Roman"/>
                <w:lang w:val="en-US"/>
              </w:rPr>
              <w:t>if</w:t>
            </w:r>
            <w:r w:rsidRPr="00A163DE">
              <w:rPr>
                <w:rFonts w:ascii="Times New Roman" w:hAnsi="Times New Roman"/>
              </w:rPr>
              <w:t>. Государственное образование в Соединенном Королевстве.</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у.8 с.22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9</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Итон Колледж.  Важность продолжения образования.</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рассказать о колледже Итона.</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10</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Старейшие университеты Соединенного Королевства. Неопределенные местоимения </w:t>
            </w:r>
            <w:r w:rsidRPr="00A163DE">
              <w:rPr>
                <w:rFonts w:ascii="Times New Roman" w:hAnsi="Times New Roman"/>
                <w:lang w:val="en-US"/>
              </w:rPr>
              <w:t>nobody</w:t>
            </w:r>
            <w:r w:rsidRPr="00A163DE">
              <w:rPr>
                <w:rFonts w:ascii="Times New Roman" w:hAnsi="Times New Roman"/>
              </w:rPr>
              <w:t xml:space="preserve">, </w:t>
            </w:r>
            <w:r w:rsidRPr="00A163DE">
              <w:rPr>
                <w:rFonts w:ascii="Times New Roman" w:hAnsi="Times New Roman"/>
                <w:lang w:val="en-US"/>
              </w:rPr>
              <w:t>no</w:t>
            </w:r>
            <w:r w:rsidRPr="00A163DE">
              <w:rPr>
                <w:rFonts w:ascii="Times New Roman" w:hAnsi="Times New Roman"/>
              </w:rPr>
              <w:t xml:space="preserve"> </w:t>
            </w:r>
            <w:r w:rsidRPr="00A163DE">
              <w:rPr>
                <w:rFonts w:ascii="Times New Roman" w:hAnsi="Times New Roman"/>
                <w:lang w:val="en-US"/>
              </w:rPr>
              <w:t>one</w:t>
            </w:r>
            <w:r w:rsidRPr="00A163DE">
              <w:rPr>
                <w:rFonts w:ascii="Times New Roman" w:hAnsi="Times New Roman"/>
              </w:rPr>
              <w:t xml:space="preserve">, </w:t>
            </w:r>
            <w:r w:rsidRPr="00A163DE">
              <w:rPr>
                <w:rFonts w:ascii="Times New Roman" w:hAnsi="Times New Roman"/>
                <w:lang w:val="en-US"/>
              </w:rPr>
              <w:t>none</w:t>
            </w:r>
            <w:r w:rsidRPr="00A163DE">
              <w:rPr>
                <w:rFonts w:ascii="Times New Roman" w:hAnsi="Times New Roman"/>
              </w:rPr>
              <w:t>.</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рассказать об одном из старейших университетов</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11</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Российские университеты. Ознакомление с новыми лексическими единицами.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proofErr w:type="spellStart"/>
            <w:r w:rsidRPr="00A163DE">
              <w:rPr>
                <w:rFonts w:ascii="Times New Roman" w:hAnsi="Times New Roman"/>
              </w:rPr>
              <w:t>dыучить</w:t>
            </w:r>
            <w:proofErr w:type="spellEnd"/>
            <w:r w:rsidRPr="00A163DE">
              <w:rPr>
                <w:rFonts w:ascii="Times New Roman" w:hAnsi="Times New Roman"/>
              </w:rPr>
              <w:t xml:space="preserve"> слова,</w:t>
            </w:r>
          </w:p>
          <w:p w:rsidR="00525216" w:rsidRPr="00A163DE" w:rsidRDefault="00525216" w:rsidP="003018CF">
            <w:pPr>
              <w:spacing w:after="0" w:line="240" w:lineRule="auto"/>
              <w:rPr>
                <w:rFonts w:ascii="Times New Roman" w:hAnsi="Times New Roman"/>
              </w:rPr>
            </w:pPr>
            <w:r w:rsidRPr="00A163DE">
              <w:rPr>
                <w:rFonts w:ascii="Times New Roman" w:hAnsi="Times New Roman"/>
              </w:rPr>
              <w:t>у.29 с.21-22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12</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Изучение иностранных языков. Различие в использовании </w:t>
            </w:r>
            <w:r w:rsidRPr="00A163DE">
              <w:rPr>
                <w:rFonts w:ascii="Times New Roman" w:hAnsi="Times New Roman"/>
                <w:lang w:val="en-US"/>
              </w:rPr>
              <w:t>either</w:t>
            </w:r>
            <w:r w:rsidRPr="00A163DE">
              <w:rPr>
                <w:rFonts w:ascii="Times New Roman" w:hAnsi="Times New Roman"/>
              </w:rPr>
              <w:t>/</w:t>
            </w:r>
            <w:r w:rsidRPr="00A163DE">
              <w:rPr>
                <w:rFonts w:ascii="Times New Roman" w:hAnsi="Times New Roman"/>
                <w:lang w:val="en-US"/>
              </w:rPr>
              <w:t>any</w:t>
            </w:r>
            <w:r w:rsidRPr="00A163DE">
              <w:rPr>
                <w:rFonts w:ascii="Times New Roman" w:hAnsi="Times New Roman"/>
              </w:rPr>
              <w:t xml:space="preserve">, </w:t>
            </w:r>
            <w:r w:rsidRPr="00A163DE">
              <w:rPr>
                <w:rFonts w:ascii="Times New Roman" w:hAnsi="Times New Roman"/>
                <w:lang w:val="en-US"/>
              </w:rPr>
              <w:t>neither</w:t>
            </w:r>
            <w:r w:rsidRPr="00A163DE">
              <w:rPr>
                <w:rFonts w:ascii="Times New Roman" w:hAnsi="Times New Roman"/>
              </w:rPr>
              <w:t>/</w:t>
            </w:r>
            <w:r w:rsidRPr="00A163DE">
              <w:rPr>
                <w:rFonts w:ascii="Times New Roman" w:hAnsi="Times New Roman"/>
                <w:lang w:val="en-US"/>
              </w:rPr>
              <w:t>none</w:t>
            </w:r>
            <w:r w:rsidRPr="00A163DE">
              <w:rPr>
                <w:rFonts w:ascii="Times New Roman" w:hAnsi="Times New Roman"/>
              </w:rPr>
              <w:t xml:space="preserve">, </w:t>
            </w:r>
            <w:r w:rsidRPr="00A163DE">
              <w:rPr>
                <w:rFonts w:ascii="Times New Roman" w:hAnsi="Times New Roman"/>
                <w:lang w:val="en-US"/>
              </w:rPr>
              <w:t>nobody</w:t>
            </w:r>
            <w:r w:rsidRPr="00A163DE">
              <w:rPr>
                <w:rFonts w:ascii="Times New Roman" w:hAnsi="Times New Roman"/>
              </w:rPr>
              <w:t xml:space="preserve">, </w:t>
            </w:r>
            <w:r w:rsidRPr="00A163DE">
              <w:rPr>
                <w:rFonts w:ascii="Times New Roman" w:hAnsi="Times New Roman"/>
                <w:lang w:val="en-US"/>
              </w:rPr>
              <w:t>no</w:t>
            </w:r>
            <w:r w:rsidRPr="00A163DE">
              <w:rPr>
                <w:rFonts w:ascii="Times New Roman" w:hAnsi="Times New Roman"/>
              </w:rPr>
              <w:t xml:space="preserve"> </w:t>
            </w:r>
            <w:r w:rsidRPr="00A163DE">
              <w:rPr>
                <w:rFonts w:ascii="Times New Roman" w:hAnsi="Times New Roman"/>
                <w:lang w:val="en-US"/>
              </w:rPr>
              <w:t>one</w:t>
            </w:r>
            <w:r w:rsidRPr="00A163DE">
              <w:rPr>
                <w:rFonts w:ascii="Times New Roman" w:hAnsi="Times New Roman"/>
              </w:rPr>
              <w:t>.</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у.8 с.32 </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у.10 с.32 </w:t>
            </w:r>
          </w:p>
        </w:tc>
        <w:tc>
          <w:tcPr>
            <w:tcW w:w="1260" w:type="dxa"/>
          </w:tcPr>
          <w:p w:rsidR="00525216" w:rsidRPr="00A163DE" w:rsidRDefault="00525216" w:rsidP="003018CF">
            <w:pPr>
              <w:spacing w:after="0" w:line="240" w:lineRule="auto"/>
              <w:rPr>
                <w:rFonts w:ascii="Times New Roman" w:hAnsi="Times New Roman"/>
                <w:lang w:val="en-US"/>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13</w:t>
            </w:r>
          </w:p>
        </w:tc>
        <w:tc>
          <w:tcPr>
            <w:tcW w:w="709" w:type="dxa"/>
          </w:tcPr>
          <w:p w:rsidR="00525216" w:rsidRPr="00A163DE" w:rsidRDefault="00525216" w:rsidP="003018CF">
            <w:pPr>
              <w:spacing w:after="0" w:line="240" w:lineRule="auto"/>
              <w:rPr>
                <w:rFonts w:ascii="Times New Roman" w:hAnsi="Times New Roman"/>
                <w:lang w:val="en-US"/>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Обучение за рубежом. Фразовый глагол с ядерным элементом </w:t>
            </w:r>
            <w:r w:rsidRPr="00A163DE">
              <w:rPr>
                <w:rFonts w:ascii="Times New Roman" w:hAnsi="Times New Roman"/>
                <w:lang w:val="en-US"/>
              </w:rPr>
              <w:t>call</w:t>
            </w:r>
            <w:r w:rsidRPr="00A163DE">
              <w:rPr>
                <w:rFonts w:ascii="Times New Roman" w:hAnsi="Times New Roman"/>
              </w:rPr>
              <w:t>.</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у.9 с.36 </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у.18 с.15 (РТ</w:t>
            </w:r>
            <w:r w:rsidRPr="00A163DE">
              <w:rPr>
                <w:rFonts w:ascii="Times New Roman" w:hAnsi="Times New Roman"/>
                <w:lang w:val="en-US"/>
              </w:rPr>
              <w:t>)</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14</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Работа с текстом «Мой собственный путь» (1 ч.)</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у.4 с.39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15</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Работа с текстом «Мой собственный путь» (2ч.)</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рассказать о выборе своего пути</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16</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Метафоры. Мой собственный путь.</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у.19 с.15 (РТ</w:t>
            </w:r>
            <w:r w:rsidRPr="00A163DE">
              <w:rPr>
                <w:rFonts w:ascii="Times New Roman" w:hAnsi="Times New Roman"/>
                <w:lang w:val="en-US"/>
              </w:rPr>
              <w:t>)</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lang w:val="en-US"/>
              </w:rPr>
              <w:t xml:space="preserve">у.10 c.41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17</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Описание различных профессий – </w:t>
            </w:r>
            <w:proofErr w:type="spellStart"/>
            <w:r w:rsidRPr="00A163DE">
              <w:rPr>
                <w:rFonts w:ascii="Times New Roman" w:hAnsi="Times New Roman"/>
              </w:rPr>
              <w:t>аудирование</w:t>
            </w:r>
            <w:proofErr w:type="spellEnd"/>
            <w:r w:rsidRPr="00A163DE">
              <w:rPr>
                <w:rFonts w:ascii="Times New Roman" w:hAnsi="Times New Roman"/>
              </w:rPr>
              <w:t>.</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у.12 с.12-13 (РТ)</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у.10 с.11 (РТ</w:t>
            </w:r>
            <w:r w:rsidRPr="00A163DE">
              <w:rPr>
                <w:rFonts w:ascii="Times New Roman" w:hAnsi="Times New Roman"/>
                <w:lang w:val="en-US"/>
              </w:rPr>
              <w:t>)</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18</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Описываем картинку.</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подготовить описание картинки</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19</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Сравниваем картинки.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подготовить сравнение 2х картинок</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20</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Выполнение лексико-грамматических заданий.</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повторить правила написания эссе</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21</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Пишем эссе.</w:t>
            </w:r>
          </w:p>
        </w:tc>
        <w:tc>
          <w:tcPr>
            <w:tcW w:w="155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Контроль навыков </w:t>
            </w:r>
            <w:proofErr w:type="spellStart"/>
            <w:r w:rsidRPr="00A163DE">
              <w:rPr>
                <w:rFonts w:ascii="Times New Roman" w:hAnsi="Times New Roman"/>
              </w:rPr>
              <w:t>письенной</w:t>
            </w:r>
            <w:proofErr w:type="spellEnd"/>
            <w:r w:rsidRPr="00A163DE">
              <w:rPr>
                <w:rFonts w:ascii="Times New Roman" w:hAnsi="Times New Roman"/>
              </w:rPr>
              <w:t xml:space="preserve"> речи</w:t>
            </w: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повторить с.7-40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22</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Комплексная контрольная работа.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подготовить проект к защите – с.50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23</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Проектные задания.</w:t>
            </w:r>
          </w:p>
        </w:tc>
        <w:tc>
          <w:tcPr>
            <w:tcW w:w="155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Контроль навыков говорения.</w:t>
            </w:r>
          </w:p>
        </w:tc>
        <w:tc>
          <w:tcPr>
            <w:tcW w:w="2377" w:type="dxa"/>
          </w:tcPr>
          <w:p w:rsidR="00525216" w:rsidRPr="00A163DE" w:rsidRDefault="00525216" w:rsidP="003018CF">
            <w:pPr>
              <w:spacing w:after="0" w:line="240" w:lineRule="auto"/>
              <w:rPr>
                <w:rFonts w:ascii="Times New Roman" w:hAnsi="Times New Roman"/>
              </w:rPr>
            </w:pP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24</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Анализ контрольной работы. Обобщение изученного материала.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rPr>
          <w:trHeight w:val="837"/>
        </w:trPr>
        <w:tc>
          <w:tcPr>
            <w:tcW w:w="9828" w:type="dxa"/>
            <w:gridSpan w:val="8"/>
          </w:tcPr>
          <w:p w:rsidR="00525216" w:rsidRPr="00A163DE" w:rsidRDefault="00525216" w:rsidP="003018CF">
            <w:pPr>
              <w:spacing w:after="0" w:line="240" w:lineRule="auto"/>
              <w:rPr>
                <w:rFonts w:ascii="Times New Roman" w:hAnsi="Times New Roman"/>
                <w:b/>
              </w:rPr>
            </w:pPr>
            <w:r w:rsidRPr="00A163DE">
              <w:rPr>
                <w:rFonts w:ascii="Times New Roman" w:hAnsi="Times New Roman"/>
                <w:b/>
                <w:lang w:val="en-US"/>
              </w:rPr>
              <w:t>II</w:t>
            </w:r>
            <w:r w:rsidRPr="00A163DE">
              <w:rPr>
                <w:rFonts w:ascii="Times New Roman" w:hAnsi="Times New Roman"/>
                <w:b/>
              </w:rPr>
              <w:t xml:space="preserve"> четверть – 24 часа. Блок 2. «Шаги к пониманию культуры. </w:t>
            </w:r>
            <w:r w:rsidRPr="00A163DE">
              <w:rPr>
                <w:rFonts w:ascii="Times New Roman" w:hAnsi="Times New Roman"/>
                <w:b/>
                <w:lang w:val="en-US"/>
              </w:rPr>
              <w:t xml:space="preserve">(Steps to Understanding Culture) ». </w:t>
            </w:r>
            <w:r w:rsidRPr="00A163DE">
              <w:rPr>
                <w:rFonts w:ascii="Times New Roman" w:hAnsi="Times New Roman"/>
                <w:b/>
              </w:rPr>
              <w:t>Литература</w:t>
            </w:r>
            <w:r w:rsidRPr="00A163DE">
              <w:rPr>
                <w:rFonts w:ascii="Times New Roman" w:hAnsi="Times New Roman"/>
                <w:b/>
                <w:lang w:val="en-US"/>
              </w:rPr>
              <w:t xml:space="preserve"> </w:t>
            </w:r>
            <w:r w:rsidRPr="00A163DE">
              <w:rPr>
                <w:rFonts w:ascii="Times New Roman" w:hAnsi="Times New Roman"/>
                <w:b/>
              </w:rPr>
              <w:t>и</w:t>
            </w:r>
            <w:r w:rsidRPr="00A163DE">
              <w:rPr>
                <w:rFonts w:ascii="Times New Roman" w:hAnsi="Times New Roman"/>
                <w:b/>
                <w:lang w:val="en-US"/>
              </w:rPr>
              <w:t xml:space="preserve"> </w:t>
            </w:r>
            <w:r w:rsidRPr="00A163DE">
              <w:rPr>
                <w:rFonts w:ascii="Times New Roman" w:hAnsi="Times New Roman"/>
                <w:b/>
              </w:rPr>
              <w:t>музыка</w:t>
            </w:r>
            <w:r w:rsidRPr="00A163DE">
              <w:rPr>
                <w:rFonts w:ascii="Times New Roman" w:hAnsi="Times New Roman"/>
                <w:b/>
                <w:lang w:val="en-US"/>
              </w:rPr>
              <w:t xml:space="preserve">. </w:t>
            </w:r>
            <w:r w:rsidRPr="00A163DE">
              <w:rPr>
                <w:rFonts w:ascii="Times New Roman" w:hAnsi="Times New Roman"/>
                <w:b/>
              </w:rPr>
              <w:t>Музеи и картинные галереи. Театр и кино. Ценности и убеждения. Традиции и обычаи. Принятые нормы поведения в обществе.</w:t>
            </w: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25</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proofErr w:type="spellStart"/>
            <w:r w:rsidRPr="00A163DE">
              <w:rPr>
                <w:rFonts w:ascii="Times New Roman" w:hAnsi="Times New Roman"/>
              </w:rPr>
              <w:t>Мона</w:t>
            </w:r>
            <w:proofErr w:type="spellEnd"/>
            <w:r w:rsidRPr="00A163DE">
              <w:rPr>
                <w:rFonts w:ascii="Times New Roman" w:hAnsi="Times New Roman"/>
              </w:rPr>
              <w:t xml:space="preserve"> Лиза – </w:t>
            </w:r>
            <w:proofErr w:type="spellStart"/>
            <w:r w:rsidRPr="00A163DE">
              <w:rPr>
                <w:rFonts w:ascii="Times New Roman" w:hAnsi="Times New Roman"/>
              </w:rPr>
              <w:t>аудирование</w:t>
            </w:r>
            <w:proofErr w:type="spellEnd"/>
            <w:r w:rsidRPr="00A163DE">
              <w:rPr>
                <w:rFonts w:ascii="Times New Roman" w:hAnsi="Times New Roman"/>
              </w:rPr>
              <w:t>, обсуждение. Ознакомление с новыми лексическими единицами.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опережающее задание-с.96 (проект); выучить слова, у.8 с.55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lang w:val="en-US"/>
              </w:rPr>
              <w:t>26</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Работа с текстом «Что такое культура?» Особые случаи образования множественного числа.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у.9,10 с.56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27</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Традиции и обычаи Англии и США.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у.6 с.59</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у.8 с.60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lang w:val="en-US"/>
              </w:rPr>
              <w:t>28</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Американские праздники. Особые случаи использования притяжательного падежа.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Рассказать об одном из российских праздников, </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у.9 с.60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29</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Американские праздники – </w:t>
            </w:r>
            <w:proofErr w:type="spellStart"/>
            <w:r w:rsidRPr="00A163DE">
              <w:rPr>
                <w:rFonts w:ascii="Times New Roman" w:hAnsi="Times New Roman"/>
              </w:rPr>
              <w:t>аудирование</w:t>
            </w:r>
            <w:proofErr w:type="spellEnd"/>
            <w:r w:rsidRPr="00A163DE">
              <w:rPr>
                <w:rFonts w:ascii="Times New Roman" w:hAnsi="Times New Roman"/>
              </w:rPr>
              <w:t>. Переход неисчисляемых существительных в разряд исчисляемых.</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у.8.9 с.64-65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30</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Человеческие ценности.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у.26 с.44</w:t>
            </w:r>
            <w:r w:rsidRPr="00A163DE">
              <w:rPr>
                <w:rFonts w:ascii="Times New Roman" w:hAnsi="Times New Roman"/>
                <w:lang w:val="en-US"/>
              </w:rPr>
              <w:t xml:space="preserve"> (</w:t>
            </w:r>
            <w:r w:rsidRPr="00A163DE">
              <w:rPr>
                <w:rFonts w:ascii="Times New Roman" w:hAnsi="Times New Roman"/>
              </w:rPr>
              <w:t>РТ</w:t>
            </w:r>
            <w:r w:rsidRPr="00A163DE">
              <w:rPr>
                <w:rFonts w:ascii="Times New Roman" w:hAnsi="Times New Roman"/>
                <w:lang w:val="en-US"/>
              </w:rPr>
              <w:t>)</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у.5 с.63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31</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Убеждения. Священные тексты, символы и здания.</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у.19 с.39</w:t>
            </w:r>
            <w:r w:rsidRPr="00A163DE">
              <w:rPr>
                <w:rFonts w:ascii="Times New Roman" w:hAnsi="Times New Roman"/>
                <w:lang w:val="en-US"/>
              </w:rPr>
              <w:t>(</w:t>
            </w:r>
            <w:r w:rsidRPr="00A163DE">
              <w:rPr>
                <w:rFonts w:ascii="Times New Roman" w:hAnsi="Times New Roman"/>
              </w:rPr>
              <w:t>РТ</w:t>
            </w:r>
            <w:r w:rsidRPr="00A163DE">
              <w:rPr>
                <w:rFonts w:ascii="Times New Roman" w:hAnsi="Times New Roman"/>
                <w:lang w:val="en-US"/>
              </w:rPr>
              <w:t>)</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у.9 с.70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32</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lang w:val="en-US"/>
              </w:rPr>
              <w:t>C</w:t>
            </w:r>
            <w:proofErr w:type="spellStart"/>
            <w:r w:rsidRPr="00A163DE">
              <w:rPr>
                <w:rFonts w:ascii="Times New Roman" w:hAnsi="Times New Roman"/>
              </w:rPr>
              <w:t>уеверия</w:t>
            </w:r>
            <w:proofErr w:type="spellEnd"/>
            <w:r w:rsidRPr="00A163DE">
              <w:rPr>
                <w:rFonts w:ascii="Times New Roman" w:hAnsi="Times New Roman"/>
              </w:rPr>
              <w:t>. Переход исчисляемых существительных в разряд неисчисляемых.</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у.27 с.44-45</w:t>
            </w:r>
            <w:r w:rsidRPr="00A163DE">
              <w:rPr>
                <w:rFonts w:ascii="Times New Roman" w:hAnsi="Times New Roman"/>
                <w:lang w:val="en-US"/>
              </w:rPr>
              <w:t xml:space="preserve"> (</w:t>
            </w:r>
            <w:r w:rsidRPr="00A163DE">
              <w:rPr>
                <w:rFonts w:ascii="Times New Roman" w:hAnsi="Times New Roman"/>
              </w:rPr>
              <w:t>РТ</w:t>
            </w:r>
            <w:r w:rsidRPr="00A163DE">
              <w:rPr>
                <w:rFonts w:ascii="Times New Roman" w:hAnsi="Times New Roman"/>
                <w:lang w:val="en-US"/>
              </w:rPr>
              <w:t>)</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у.8 с.70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33</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proofErr w:type="spellStart"/>
            <w:r w:rsidRPr="00A163DE">
              <w:rPr>
                <w:rFonts w:ascii="Times New Roman" w:hAnsi="Times New Roman"/>
              </w:rPr>
              <w:t>Аудирование</w:t>
            </w:r>
            <w:proofErr w:type="spellEnd"/>
            <w:r w:rsidRPr="00A163DE">
              <w:rPr>
                <w:rFonts w:ascii="Times New Roman" w:hAnsi="Times New Roman"/>
              </w:rPr>
              <w:t xml:space="preserve"> интервью об А.</w:t>
            </w:r>
            <w:r>
              <w:rPr>
                <w:rFonts w:ascii="Times New Roman" w:hAnsi="Times New Roman"/>
              </w:rPr>
              <w:t xml:space="preserve"> </w:t>
            </w:r>
            <w:proofErr w:type="spellStart"/>
            <w:r w:rsidRPr="00A163DE">
              <w:rPr>
                <w:rFonts w:ascii="Times New Roman" w:hAnsi="Times New Roman"/>
              </w:rPr>
              <w:t>Конан</w:t>
            </w:r>
            <w:proofErr w:type="spellEnd"/>
            <w:r w:rsidRPr="00A163DE">
              <w:rPr>
                <w:rFonts w:ascii="Times New Roman" w:hAnsi="Times New Roman"/>
              </w:rPr>
              <w:t xml:space="preserve"> Дойле. Фразовый глагол с ядерным элементом </w:t>
            </w:r>
            <w:r w:rsidRPr="00A163DE">
              <w:rPr>
                <w:rFonts w:ascii="Times New Roman" w:hAnsi="Times New Roman"/>
                <w:lang w:val="en-US"/>
              </w:rPr>
              <w:t>speak</w:t>
            </w:r>
            <w:r w:rsidRPr="00A163DE">
              <w:rPr>
                <w:rFonts w:ascii="Times New Roman" w:hAnsi="Times New Roman"/>
              </w:rPr>
              <w:t>.</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у.9 с.76</w:t>
            </w:r>
            <w:r w:rsidRPr="00A163DE">
              <w:rPr>
                <w:rFonts w:ascii="Times New Roman" w:hAnsi="Times New Roman"/>
                <w:lang w:val="en-US"/>
              </w:rPr>
              <w:t xml:space="preserve"> </w:t>
            </w:r>
          </w:p>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у.5 с.28-29 (РТ</w:t>
            </w:r>
            <w:r w:rsidRPr="00A163DE">
              <w:rPr>
                <w:rFonts w:ascii="Times New Roman" w:hAnsi="Times New Roman"/>
                <w:lang w:val="en-US"/>
              </w:rPr>
              <w:t>)</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34</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Рыцари круглого стола. Собирательные существительные.</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у.8,10 с.76 </w:t>
            </w:r>
          </w:p>
          <w:p w:rsidR="00525216" w:rsidRPr="00A163DE" w:rsidRDefault="00525216" w:rsidP="003018CF">
            <w:pPr>
              <w:spacing w:after="0" w:line="240" w:lineRule="auto"/>
              <w:rPr>
                <w:rFonts w:ascii="Times New Roman" w:hAnsi="Times New Roman"/>
              </w:rPr>
            </w:pPr>
            <w:r w:rsidRPr="00A163DE">
              <w:rPr>
                <w:rFonts w:ascii="Times New Roman" w:hAnsi="Times New Roman"/>
              </w:rPr>
              <w:t>у.18В с.38-39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35</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Рыца</w:t>
            </w:r>
            <w:r>
              <w:rPr>
                <w:rFonts w:ascii="Times New Roman" w:hAnsi="Times New Roman"/>
              </w:rPr>
              <w:t xml:space="preserve">ри Короля Артура – </w:t>
            </w:r>
            <w:proofErr w:type="spellStart"/>
            <w:r>
              <w:rPr>
                <w:rFonts w:ascii="Times New Roman" w:hAnsi="Times New Roman"/>
              </w:rPr>
              <w:t>аудирование</w:t>
            </w:r>
            <w:proofErr w:type="spellEnd"/>
            <w:r>
              <w:rPr>
                <w:rFonts w:ascii="Times New Roman" w:hAnsi="Times New Roman"/>
              </w:rPr>
              <w:t xml:space="preserve">. </w:t>
            </w:r>
            <w:r w:rsidRPr="00A163DE">
              <w:rPr>
                <w:rFonts w:ascii="Times New Roman" w:hAnsi="Times New Roman"/>
              </w:rPr>
              <w:t>Изобразительное искусство.</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5D0B52" w:rsidRDefault="00525216" w:rsidP="003018CF">
            <w:pPr>
              <w:spacing w:after="0" w:line="240" w:lineRule="auto"/>
              <w:rPr>
                <w:rFonts w:ascii="Times New Roman" w:hAnsi="Times New Roman"/>
              </w:rPr>
            </w:pPr>
            <w:r w:rsidRPr="00A163DE">
              <w:rPr>
                <w:rFonts w:ascii="Times New Roman" w:hAnsi="Times New Roman"/>
              </w:rPr>
              <w:t xml:space="preserve">у.8-10 с.80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36</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Ознакомление с новыми лексическими единицами. Идиомы, включающие название цвета.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proofErr w:type="spellStart"/>
            <w:r w:rsidRPr="00A163DE">
              <w:rPr>
                <w:rFonts w:ascii="Times New Roman" w:hAnsi="Times New Roman"/>
              </w:rPr>
              <w:t>dыучить</w:t>
            </w:r>
            <w:proofErr w:type="spellEnd"/>
            <w:r w:rsidRPr="00A163DE">
              <w:rPr>
                <w:rFonts w:ascii="Times New Roman" w:hAnsi="Times New Roman"/>
              </w:rPr>
              <w:t xml:space="preserve"> слова, у.20В с.39-40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37</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Галерея Тейт – </w:t>
            </w:r>
            <w:proofErr w:type="spellStart"/>
            <w:r w:rsidRPr="00A163DE">
              <w:rPr>
                <w:rFonts w:ascii="Times New Roman" w:hAnsi="Times New Roman"/>
              </w:rPr>
              <w:t>аудирование</w:t>
            </w:r>
            <w:proofErr w:type="spellEnd"/>
            <w:r w:rsidRPr="00A163DE">
              <w:rPr>
                <w:rFonts w:ascii="Times New Roman" w:hAnsi="Times New Roman"/>
              </w:rPr>
              <w:t>. Типичные предупреждения и объявления.</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у.9-10 с.85-86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rPr>
          <w:trHeight w:val="947"/>
        </w:trPr>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38</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Артикли с собственными именами существительными, обозначающими людей. Музеи и картинные галереи.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у.4 с.83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39</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Русские композиторы. Роль музыки в жизни человека.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рассказать о роли музыки в своей жизни</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40</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Роль музыки в моей жизни.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у.8,10 с.88-89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41</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Поп-музыка. </w:t>
            </w:r>
            <w:proofErr w:type="spellStart"/>
            <w:r w:rsidRPr="00A163DE">
              <w:rPr>
                <w:rFonts w:ascii="Times New Roman" w:hAnsi="Times New Roman"/>
              </w:rPr>
              <w:t>Аудирование</w:t>
            </w:r>
            <w:proofErr w:type="spellEnd"/>
            <w:r w:rsidRPr="00A163DE">
              <w:rPr>
                <w:rFonts w:ascii="Times New Roman" w:hAnsi="Times New Roman"/>
              </w:rPr>
              <w:t>, обсуждение.</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у.12 с.34-35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42</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Россия и её люди.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у.22 с.41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43</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 Готовимся к ЕГЭ. Задания устной части.</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у.9 с.33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44</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Выполнение лексико-грамматических заданий.</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повторить правила написания письма</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45</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Пишем письмо.</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lang w:val="en-US"/>
              </w:rPr>
            </w:pPr>
            <w:r w:rsidRPr="00A163DE">
              <w:rPr>
                <w:rFonts w:ascii="Times New Roman" w:hAnsi="Times New Roman"/>
              </w:rPr>
              <w:t xml:space="preserve">повторить с.52-85 </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46</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Комплексная контрольная работа.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подготовиться к защите проектных заданий с.96</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47</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Проектные задания.</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46"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48</w:t>
            </w:r>
          </w:p>
        </w:tc>
        <w:tc>
          <w:tcPr>
            <w:tcW w:w="709" w:type="dxa"/>
          </w:tcPr>
          <w:p w:rsidR="00525216" w:rsidRPr="00A163DE" w:rsidRDefault="00525216" w:rsidP="003018CF">
            <w:pPr>
              <w:spacing w:after="0" w:line="240" w:lineRule="auto"/>
              <w:rPr>
                <w:rFonts w:ascii="Times New Roman" w:hAnsi="Times New Roman"/>
              </w:rPr>
            </w:pPr>
          </w:p>
        </w:tc>
        <w:tc>
          <w:tcPr>
            <w:tcW w:w="308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Анализ контрольной работы. Обобщение изученного материала.</w:t>
            </w:r>
          </w:p>
        </w:tc>
        <w:tc>
          <w:tcPr>
            <w:tcW w:w="1553" w:type="dxa"/>
            <w:gridSpan w:val="2"/>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9828" w:type="dxa"/>
            <w:gridSpan w:val="8"/>
          </w:tcPr>
          <w:p w:rsidR="00525216" w:rsidRPr="00A163DE" w:rsidRDefault="00525216" w:rsidP="003018CF">
            <w:pPr>
              <w:spacing w:after="0" w:line="240" w:lineRule="auto"/>
              <w:rPr>
                <w:rFonts w:ascii="Times New Roman" w:hAnsi="Times New Roman"/>
              </w:rPr>
            </w:pPr>
            <w:r w:rsidRPr="00A163DE">
              <w:rPr>
                <w:rFonts w:ascii="Times New Roman" w:hAnsi="Times New Roman"/>
                <w:b/>
                <w:lang w:val="en-US"/>
              </w:rPr>
              <w:t>III</w:t>
            </w:r>
            <w:r w:rsidRPr="00A163DE">
              <w:rPr>
                <w:rFonts w:ascii="Times New Roman" w:hAnsi="Times New Roman"/>
                <w:b/>
              </w:rPr>
              <w:t xml:space="preserve"> четверть – 30 часов. Блок 3. «Шаги к эффективному общению. (</w:t>
            </w:r>
            <w:r w:rsidRPr="00A163DE">
              <w:rPr>
                <w:rFonts w:ascii="Times New Roman" w:hAnsi="Times New Roman"/>
                <w:b/>
                <w:lang w:val="en-US"/>
              </w:rPr>
              <w:t>Steps</w:t>
            </w:r>
            <w:r w:rsidRPr="00A163DE">
              <w:rPr>
                <w:rFonts w:ascii="Times New Roman" w:hAnsi="Times New Roman"/>
                <w:b/>
              </w:rPr>
              <w:t xml:space="preserve"> </w:t>
            </w:r>
            <w:r w:rsidRPr="00A163DE">
              <w:rPr>
                <w:rFonts w:ascii="Times New Roman" w:hAnsi="Times New Roman"/>
                <w:b/>
                <w:lang w:val="en-US"/>
              </w:rPr>
              <w:t>to</w:t>
            </w:r>
            <w:r w:rsidRPr="00A163DE">
              <w:rPr>
                <w:rFonts w:ascii="Times New Roman" w:hAnsi="Times New Roman"/>
                <w:b/>
              </w:rPr>
              <w:t xml:space="preserve"> </w:t>
            </w:r>
            <w:r w:rsidRPr="00A163DE">
              <w:rPr>
                <w:rFonts w:ascii="Times New Roman" w:hAnsi="Times New Roman"/>
                <w:b/>
                <w:lang w:val="en-US"/>
              </w:rPr>
              <w:t>Effective</w:t>
            </w:r>
            <w:r w:rsidRPr="00A163DE">
              <w:rPr>
                <w:rFonts w:ascii="Times New Roman" w:hAnsi="Times New Roman"/>
                <w:b/>
              </w:rPr>
              <w:t xml:space="preserve"> </w:t>
            </w:r>
            <w:r w:rsidRPr="00A163DE">
              <w:rPr>
                <w:rFonts w:ascii="Times New Roman" w:hAnsi="Times New Roman"/>
                <w:b/>
                <w:lang w:val="en-US"/>
              </w:rPr>
              <w:t>Communication</w:t>
            </w:r>
            <w:r w:rsidRPr="00A163DE">
              <w:rPr>
                <w:rFonts w:ascii="Times New Roman" w:hAnsi="Times New Roman"/>
                <w:b/>
              </w:rPr>
              <w:t>)». Технический прогресс – «за» и «против». Новая технологическая революция и средства массовой информации. Великие изобретения и открытия. Изменения в жизни людей, связанные с развитием науки и техники. Век коммуникации.</w:t>
            </w: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49</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Введение в тему. Ознакомление с новыми лексическими единицами.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опережающее задание-с.141 (проект); выучить слова, у.9 с.101</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50</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«Как это начиналось» - работа с текстом.</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у.6 с.100</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51</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Английские наречия и их функции.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 с.101</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52</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Альберт Эйнштейн. </w:t>
            </w:r>
            <w:proofErr w:type="spellStart"/>
            <w:r w:rsidRPr="00A163DE">
              <w:rPr>
                <w:rFonts w:ascii="Times New Roman" w:hAnsi="Times New Roman"/>
              </w:rPr>
              <w:t>Широкозначные</w:t>
            </w:r>
            <w:proofErr w:type="spellEnd"/>
            <w:r w:rsidRPr="00A163DE">
              <w:rPr>
                <w:rFonts w:ascii="Times New Roman" w:hAnsi="Times New Roman"/>
              </w:rPr>
              <w:t xml:space="preserve"> существительные.</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у.4 с.49(РТ)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53</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Образование наречий. Степени сравнения наречий.</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у.8,9 с.105</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54</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История Лорен. Компьютеры в нашей жизни.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у.9,10 с.108-109</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55</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Ознакомление с новыми лексическими единицами. Степени сравнения наречий(исключения).</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выучить слова, у.8 с.108</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rPr>
          <w:trHeight w:val="443"/>
        </w:trPr>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56</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Стив </w:t>
            </w:r>
            <w:proofErr w:type="spellStart"/>
            <w:r w:rsidRPr="00A163DE">
              <w:rPr>
                <w:rFonts w:ascii="Times New Roman" w:hAnsi="Times New Roman"/>
              </w:rPr>
              <w:t>Джобз</w:t>
            </w:r>
            <w:proofErr w:type="spellEnd"/>
            <w:r w:rsidRPr="00A163DE">
              <w:rPr>
                <w:rFonts w:ascii="Times New Roman" w:hAnsi="Times New Roman"/>
              </w:rPr>
              <w:t>. Работа с текстом.</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рассказать о Стиве Джобсе</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57</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Устные высказывания о Стиве </w:t>
            </w:r>
            <w:proofErr w:type="spellStart"/>
            <w:r w:rsidRPr="00A163DE">
              <w:rPr>
                <w:rFonts w:ascii="Times New Roman" w:hAnsi="Times New Roman"/>
              </w:rPr>
              <w:t>Джобзе</w:t>
            </w:r>
            <w:proofErr w:type="spellEnd"/>
            <w:r w:rsidRPr="00A163DE">
              <w:rPr>
                <w:rFonts w:ascii="Times New Roman" w:hAnsi="Times New Roman"/>
              </w:rPr>
              <w:t>. Особенности использования наречий.</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у.8-10 с.113-114</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58</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Лауреаты Нобелевской премии</w:t>
            </w:r>
            <w:r>
              <w:rPr>
                <w:rFonts w:ascii="Times New Roman" w:hAnsi="Times New Roman"/>
              </w:rPr>
              <w:t xml:space="preserve"> </w:t>
            </w:r>
            <w:r w:rsidRPr="00A163DE">
              <w:rPr>
                <w:rFonts w:ascii="Times New Roman" w:hAnsi="Times New Roman"/>
              </w:rPr>
              <w:t>-</w:t>
            </w:r>
            <w:proofErr w:type="spellStart"/>
            <w:r w:rsidRPr="00A163DE">
              <w:rPr>
                <w:rFonts w:ascii="Times New Roman" w:hAnsi="Times New Roman"/>
              </w:rPr>
              <w:t>аудирование</w:t>
            </w:r>
            <w:proofErr w:type="spellEnd"/>
            <w:r w:rsidRPr="00A163DE">
              <w:rPr>
                <w:rFonts w:ascii="Times New Roman" w:hAnsi="Times New Roman"/>
              </w:rPr>
              <w:t>.</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рассказ об одном из нобелевских лауреатов</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jc w:val="both"/>
              <w:rPr>
                <w:rFonts w:ascii="Times New Roman" w:hAnsi="Times New Roman"/>
              </w:rPr>
            </w:pPr>
            <w:r w:rsidRPr="00A163DE">
              <w:rPr>
                <w:rFonts w:ascii="Times New Roman" w:hAnsi="Times New Roman"/>
              </w:rPr>
              <w:t>59</w:t>
            </w:r>
          </w:p>
        </w:tc>
        <w:tc>
          <w:tcPr>
            <w:tcW w:w="727" w:type="dxa"/>
            <w:gridSpan w:val="2"/>
          </w:tcPr>
          <w:p w:rsidR="00525216" w:rsidRPr="00A163DE" w:rsidRDefault="00525216" w:rsidP="003018CF">
            <w:pPr>
              <w:spacing w:after="0" w:line="240" w:lineRule="auto"/>
              <w:jc w:val="both"/>
              <w:rPr>
                <w:rFonts w:ascii="Times New Roman" w:hAnsi="Times New Roman"/>
              </w:rPr>
            </w:pPr>
          </w:p>
        </w:tc>
        <w:tc>
          <w:tcPr>
            <w:tcW w:w="3233" w:type="dxa"/>
            <w:gridSpan w:val="2"/>
          </w:tcPr>
          <w:p w:rsidR="00525216" w:rsidRPr="00A163DE" w:rsidRDefault="00525216" w:rsidP="003018CF">
            <w:pPr>
              <w:spacing w:after="0" w:line="240" w:lineRule="auto"/>
              <w:jc w:val="both"/>
              <w:rPr>
                <w:rFonts w:ascii="Times New Roman" w:hAnsi="Times New Roman"/>
              </w:rPr>
            </w:pPr>
            <w:r w:rsidRPr="00A163DE">
              <w:rPr>
                <w:rFonts w:ascii="Times New Roman" w:hAnsi="Times New Roman"/>
              </w:rPr>
              <w:t>Ознакомление с новыми лексическими единицами. Устные монологические высказывания. Английские синонимы, особенности их семантики.</w:t>
            </w:r>
          </w:p>
        </w:tc>
        <w:tc>
          <w:tcPr>
            <w:tcW w:w="1403" w:type="dxa"/>
          </w:tcPr>
          <w:p w:rsidR="00525216" w:rsidRPr="00A163DE" w:rsidRDefault="00525216" w:rsidP="003018CF">
            <w:pPr>
              <w:spacing w:after="0" w:line="240" w:lineRule="auto"/>
              <w:jc w:val="both"/>
              <w:rPr>
                <w:rFonts w:ascii="Times New Roman" w:hAnsi="Times New Roman"/>
              </w:rPr>
            </w:pPr>
          </w:p>
        </w:tc>
        <w:tc>
          <w:tcPr>
            <w:tcW w:w="2377" w:type="dxa"/>
          </w:tcPr>
          <w:p w:rsidR="00525216" w:rsidRPr="00A163DE" w:rsidRDefault="00525216" w:rsidP="003018CF">
            <w:pPr>
              <w:spacing w:after="0" w:line="240" w:lineRule="auto"/>
              <w:jc w:val="both"/>
              <w:rPr>
                <w:rFonts w:ascii="Times New Roman" w:hAnsi="Times New Roman"/>
              </w:rPr>
            </w:pPr>
            <w:r w:rsidRPr="00A163DE">
              <w:rPr>
                <w:rFonts w:ascii="Times New Roman" w:hAnsi="Times New Roman"/>
              </w:rPr>
              <w:t>у.8-10 с.119-120</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jc w:val="both"/>
              <w:rPr>
                <w:rFonts w:ascii="Times New Roman" w:hAnsi="Times New Roman"/>
              </w:rPr>
            </w:pPr>
            <w:r w:rsidRPr="00A163DE">
              <w:rPr>
                <w:rFonts w:ascii="Times New Roman" w:hAnsi="Times New Roman"/>
              </w:rPr>
              <w:t>60</w:t>
            </w:r>
          </w:p>
        </w:tc>
        <w:tc>
          <w:tcPr>
            <w:tcW w:w="727" w:type="dxa"/>
            <w:gridSpan w:val="2"/>
          </w:tcPr>
          <w:p w:rsidR="00525216" w:rsidRPr="00A163DE" w:rsidRDefault="00525216" w:rsidP="003018CF">
            <w:pPr>
              <w:spacing w:after="0" w:line="240" w:lineRule="auto"/>
              <w:jc w:val="both"/>
              <w:rPr>
                <w:rFonts w:ascii="Times New Roman" w:hAnsi="Times New Roman"/>
              </w:rPr>
            </w:pPr>
          </w:p>
        </w:tc>
        <w:tc>
          <w:tcPr>
            <w:tcW w:w="3233" w:type="dxa"/>
            <w:gridSpan w:val="2"/>
          </w:tcPr>
          <w:p w:rsidR="00525216" w:rsidRPr="00A163DE" w:rsidRDefault="00525216" w:rsidP="003018CF">
            <w:pPr>
              <w:spacing w:after="0" w:line="240" w:lineRule="auto"/>
              <w:jc w:val="both"/>
              <w:rPr>
                <w:rFonts w:ascii="Times New Roman" w:hAnsi="Times New Roman"/>
              </w:rPr>
            </w:pPr>
            <w:r w:rsidRPr="00A163DE">
              <w:rPr>
                <w:rFonts w:ascii="Times New Roman" w:hAnsi="Times New Roman"/>
              </w:rPr>
              <w:t xml:space="preserve">Великие изобретения и открытия – </w:t>
            </w:r>
            <w:proofErr w:type="spellStart"/>
            <w:r w:rsidRPr="00A163DE">
              <w:rPr>
                <w:rFonts w:ascii="Times New Roman" w:hAnsi="Times New Roman"/>
              </w:rPr>
              <w:t>аудирование</w:t>
            </w:r>
            <w:proofErr w:type="spellEnd"/>
            <w:r w:rsidRPr="00A163DE">
              <w:rPr>
                <w:rFonts w:ascii="Times New Roman" w:hAnsi="Times New Roman"/>
              </w:rPr>
              <w:t>.</w:t>
            </w:r>
          </w:p>
        </w:tc>
        <w:tc>
          <w:tcPr>
            <w:tcW w:w="1403" w:type="dxa"/>
          </w:tcPr>
          <w:p w:rsidR="00525216" w:rsidRPr="00A163DE" w:rsidRDefault="00525216" w:rsidP="003018CF">
            <w:pPr>
              <w:spacing w:after="0" w:line="240" w:lineRule="auto"/>
              <w:jc w:val="both"/>
              <w:rPr>
                <w:rFonts w:ascii="Times New Roman" w:hAnsi="Times New Roman"/>
              </w:rPr>
            </w:pPr>
          </w:p>
        </w:tc>
        <w:tc>
          <w:tcPr>
            <w:tcW w:w="2377" w:type="dxa"/>
          </w:tcPr>
          <w:p w:rsidR="00525216" w:rsidRPr="00A163DE" w:rsidRDefault="00525216" w:rsidP="003018CF">
            <w:pPr>
              <w:spacing w:after="0" w:line="240" w:lineRule="auto"/>
              <w:jc w:val="both"/>
              <w:rPr>
                <w:rFonts w:ascii="Times New Roman" w:hAnsi="Times New Roman"/>
              </w:rPr>
            </w:pPr>
            <w:r w:rsidRPr="00A163DE">
              <w:rPr>
                <w:rFonts w:ascii="Times New Roman" w:hAnsi="Times New Roman"/>
              </w:rPr>
              <w:t>у.9 с.125</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61</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Фразеологический глагол с ядерным элементом </w:t>
            </w:r>
            <w:r w:rsidRPr="00A163DE">
              <w:rPr>
                <w:rFonts w:ascii="Times New Roman" w:hAnsi="Times New Roman"/>
                <w:lang w:val="en-US"/>
              </w:rPr>
              <w:t>pick</w:t>
            </w:r>
            <w:r w:rsidRPr="00A163DE">
              <w:rPr>
                <w:rFonts w:ascii="Times New Roman" w:hAnsi="Times New Roman"/>
              </w:rPr>
              <w:t>. Особенности использования и наименования чисел.</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у.18 с.59 (РТ)</w:t>
            </w:r>
          </w:p>
          <w:p w:rsidR="00525216" w:rsidRPr="00A163DE" w:rsidRDefault="00525216" w:rsidP="003018CF">
            <w:pPr>
              <w:spacing w:after="0" w:line="240" w:lineRule="auto"/>
              <w:rPr>
                <w:rFonts w:ascii="Times New Roman" w:hAnsi="Times New Roman"/>
              </w:rPr>
            </w:pPr>
            <w:r w:rsidRPr="00A163DE">
              <w:rPr>
                <w:rFonts w:ascii="Times New Roman" w:hAnsi="Times New Roman"/>
              </w:rPr>
              <w:t>у.27 с.64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62</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Изменения в жизни людей, связанные с развитием науки и техники.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у.8,9 с.128-129</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63</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Синонимическая доминанта, использование синонимов вместо неё. (на примере глагола </w:t>
            </w:r>
            <w:r w:rsidRPr="00A163DE">
              <w:rPr>
                <w:rFonts w:ascii="Times New Roman" w:hAnsi="Times New Roman"/>
                <w:lang w:val="en-US"/>
              </w:rPr>
              <w:t>make</w:t>
            </w:r>
            <w:r w:rsidRPr="00A163DE">
              <w:rPr>
                <w:rFonts w:ascii="Times New Roman" w:hAnsi="Times New Roman"/>
              </w:rPr>
              <w:t>)</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у.10 с.129</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64</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Место СМИ в современном обществе – работа с текстом.</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у.8-9 с.132-133</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65</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Как вежливо перебить собеседника, чтобы высказать своё мнение.</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у.10 с.133</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66</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Газеты и журналы – </w:t>
            </w:r>
            <w:proofErr w:type="spellStart"/>
            <w:r w:rsidRPr="00A163DE">
              <w:rPr>
                <w:rFonts w:ascii="Times New Roman" w:hAnsi="Times New Roman"/>
              </w:rPr>
              <w:t>аудирование</w:t>
            </w:r>
            <w:proofErr w:type="spellEnd"/>
            <w:r w:rsidRPr="00A163DE">
              <w:rPr>
                <w:rFonts w:ascii="Times New Roman" w:hAnsi="Times New Roman"/>
              </w:rPr>
              <w:t xml:space="preserve">. </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у.12 с.56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67</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Устные высказывания о великих изобретениях. Диалогические высказывания.</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у.8-10 с.136</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68</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Описываем картинку.</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у.10 с.55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69</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Сравниваем 2 картинки.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у.7 с.52</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70</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Готовимся к ЕГЭ. Выполнение заданий по </w:t>
            </w:r>
            <w:proofErr w:type="spellStart"/>
            <w:r w:rsidRPr="00A163DE">
              <w:rPr>
                <w:rFonts w:ascii="Times New Roman" w:hAnsi="Times New Roman"/>
              </w:rPr>
              <w:t>аудированию</w:t>
            </w:r>
            <w:proofErr w:type="spellEnd"/>
            <w:r w:rsidRPr="00A163DE">
              <w:rPr>
                <w:rFonts w:ascii="Times New Roman" w:hAnsi="Times New Roman"/>
              </w:rPr>
              <w:t xml:space="preserve"> и чтению.</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 у.14 с.57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71</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Выполнение лексических заданий.</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у.30 с.66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72</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Выполнение грамматических заданий.</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у.32(В) с.68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73</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Написание личного письма.</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у.33 с.68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74</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Написание эссе.</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подготовиться к контрольной работе</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75</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Комплексная контрольная работа.</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подготовить проектные задания к защите-с.141</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76</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Проектные задания.</w:t>
            </w:r>
          </w:p>
        </w:tc>
        <w:tc>
          <w:tcPr>
            <w:tcW w:w="140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Контроль навыков говорения.</w:t>
            </w: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подготовить проектные задания к защите-с.141</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77</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Проектные задания.</w:t>
            </w:r>
          </w:p>
        </w:tc>
        <w:tc>
          <w:tcPr>
            <w:tcW w:w="140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Контроль навыков говорения.</w:t>
            </w:r>
          </w:p>
        </w:tc>
        <w:tc>
          <w:tcPr>
            <w:tcW w:w="2377" w:type="dxa"/>
          </w:tcPr>
          <w:p w:rsidR="00525216" w:rsidRPr="00A163DE" w:rsidRDefault="00525216" w:rsidP="003018CF">
            <w:pPr>
              <w:spacing w:after="0" w:line="240" w:lineRule="auto"/>
              <w:rPr>
                <w:rFonts w:ascii="Times New Roman" w:hAnsi="Times New Roman"/>
              </w:rPr>
            </w:pP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78</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Анализ контрольной работы. Обобщение изученного материала.</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rPr>
          <w:trHeight w:val="942"/>
        </w:trPr>
        <w:tc>
          <w:tcPr>
            <w:tcW w:w="9828" w:type="dxa"/>
            <w:gridSpan w:val="8"/>
          </w:tcPr>
          <w:p w:rsidR="00525216" w:rsidRPr="00A163DE" w:rsidRDefault="00525216" w:rsidP="003018CF">
            <w:pPr>
              <w:spacing w:after="0" w:line="240" w:lineRule="auto"/>
              <w:rPr>
                <w:rFonts w:ascii="Times New Roman" w:hAnsi="Times New Roman"/>
                <w:b/>
              </w:rPr>
            </w:pPr>
            <w:r w:rsidRPr="00A163DE">
              <w:rPr>
                <w:rFonts w:ascii="Times New Roman" w:hAnsi="Times New Roman"/>
                <w:b/>
                <w:lang w:val="en-US"/>
              </w:rPr>
              <w:t>IV</w:t>
            </w:r>
            <w:r w:rsidRPr="00A163DE">
              <w:rPr>
                <w:rFonts w:ascii="Times New Roman" w:hAnsi="Times New Roman"/>
                <w:b/>
              </w:rPr>
              <w:t xml:space="preserve"> четверть – 24 часа. Блок 4. «Шаги к будущему. </w:t>
            </w:r>
            <w:r w:rsidRPr="004F3CE1">
              <w:rPr>
                <w:rFonts w:ascii="Times New Roman" w:hAnsi="Times New Roman"/>
                <w:b/>
                <w:lang w:val="en-US"/>
              </w:rPr>
              <w:t>(</w:t>
            </w:r>
            <w:r w:rsidRPr="00A163DE">
              <w:rPr>
                <w:rFonts w:ascii="Times New Roman" w:hAnsi="Times New Roman"/>
                <w:b/>
                <w:lang w:val="en-US"/>
              </w:rPr>
              <w:t>Steps</w:t>
            </w:r>
            <w:r w:rsidRPr="004F3CE1">
              <w:rPr>
                <w:rFonts w:ascii="Times New Roman" w:hAnsi="Times New Roman"/>
                <w:b/>
                <w:lang w:val="en-US"/>
              </w:rPr>
              <w:t xml:space="preserve"> </w:t>
            </w:r>
            <w:r w:rsidRPr="00A163DE">
              <w:rPr>
                <w:rFonts w:ascii="Times New Roman" w:hAnsi="Times New Roman"/>
                <w:b/>
                <w:lang w:val="en-US"/>
              </w:rPr>
              <w:t>to</w:t>
            </w:r>
            <w:r w:rsidRPr="004F3CE1">
              <w:rPr>
                <w:rFonts w:ascii="Times New Roman" w:hAnsi="Times New Roman"/>
                <w:b/>
                <w:lang w:val="en-US"/>
              </w:rPr>
              <w:t xml:space="preserve"> </w:t>
            </w:r>
            <w:r w:rsidRPr="00A163DE">
              <w:rPr>
                <w:rFonts w:ascii="Times New Roman" w:hAnsi="Times New Roman"/>
                <w:b/>
                <w:lang w:val="en-US"/>
              </w:rPr>
              <w:t>the</w:t>
            </w:r>
            <w:r w:rsidRPr="004F3CE1">
              <w:rPr>
                <w:rFonts w:ascii="Times New Roman" w:hAnsi="Times New Roman"/>
                <w:b/>
                <w:lang w:val="en-US"/>
              </w:rPr>
              <w:t xml:space="preserve"> </w:t>
            </w:r>
            <w:r w:rsidRPr="00A163DE">
              <w:rPr>
                <w:rFonts w:ascii="Times New Roman" w:hAnsi="Times New Roman"/>
                <w:b/>
                <w:lang w:val="en-US"/>
              </w:rPr>
              <w:t>Future</w:t>
            </w:r>
            <w:proofErr w:type="gramStart"/>
            <w:r w:rsidRPr="004F3CE1">
              <w:rPr>
                <w:rFonts w:ascii="Times New Roman" w:hAnsi="Times New Roman"/>
                <w:b/>
                <w:lang w:val="en-US"/>
              </w:rPr>
              <w:t>)»</w:t>
            </w:r>
            <w:proofErr w:type="gramEnd"/>
            <w:r w:rsidRPr="004F3CE1">
              <w:rPr>
                <w:rFonts w:ascii="Times New Roman" w:hAnsi="Times New Roman"/>
                <w:b/>
                <w:lang w:val="en-US"/>
              </w:rPr>
              <w:t>. (</w:t>
            </w:r>
            <w:r w:rsidRPr="00A163DE">
              <w:rPr>
                <w:rFonts w:ascii="Times New Roman" w:hAnsi="Times New Roman"/>
                <w:b/>
              </w:rPr>
              <w:t>Проблемы</w:t>
            </w:r>
            <w:r w:rsidRPr="004F3CE1">
              <w:rPr>
                <w:rFonts w:ascii="Times New Roman" w:hAnsi="Times New Roman"/>
                <w:b/>
                <w:lang w:val="en-US"/>
              </w:rPr>
              <w:t xml:space="preserve"> </w:t>
            </w:r>
            <w:r w:rsidRPr="00A163DE">
              <w:rPr>
                <w:rFonts w:ascii="Times New Roman" w:hAnsi="Times New Roman"/>
                <w:b/>
              </w:rPr>
              <w:t>глобализации</w:t>
            </w:r>
            <w:r w:rsidRPr="004F3CE1">
              <w:rPr>
                <w:rFonts w:ascii="Times New Roman" w:hAnsi="Times New Roman"/>
                <w:b/>
                <w:lang w:val="en-US"/>
              </w:rPr>
              <w:t xml:space="preserve">. </w:t>
            </w:r>
            <w:r w:rsidRPr="00A163DE">
              <w:rPr>
                <w:rFonts w:ascii="Times New Roman" w:hAnsi="Times New Roman"/>
                <w:b/>
              </w:rPr>
              <w:t>Национальная идентичность. Будущее планеты. Земля и её население. Проблемы искусственного интеллекта. Люди и их информационно-технологические создания Язык будущих поколений.)</w:t>
            </w: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79</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Будущая жизнь. Ознакомление с новыми лексическими единицами.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опережающее задание-с.184 (проект); выучить слова, у.5 с.144-145</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80</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Работа с текстом «</w:t>
            </w:r>
            <w:proofErr w:type="spellStart"/>
            <w:r w:rsidRPr="00A163DE">
              <w:rPr>
                <w:rFonts w:ascii="Times New Roman" w:hAnsi="Times New Roman"/>
                <w:lang w:val="en-US"/>
              </w:rPr>
              <w:t>Aurig</w:t>
            </w:r>
            <w:proofErr w:type="spellEnd"/>
            <w:r w:rsidRPr="00A163DE">
              <w:rPr>
                <w:rFonts w:ascii="Times New Roman" w:hAnsi="Times New Roman"/>
              </w:rPr>
              <w:t>а</w:t>
            </w:r>
            <w:r w:rsidRPr="00A163DE">
              <w:rPr>
                <w:rFonts w:ascii="Times New Roman" w:hAnsi="Times New Roman"/>
                <w:lang w:val="en-US"/>
              </w:rPr>
              <w:t>e</w:t>
            </w:r>
            <w:r w:rsidRPr="00A163DE">
              <w:rPr>
                <w:rFonts w:ascii="Times New Roman" w:hAnsi="Times New Roman"/>
              </w:rPr>
              <w:t xml:space="preserve"> </w:t>
            </w:r>
            <w:r w:rsidRPr="00A163DE">
              <w:rPr>
                <w:rFonts w:ascii="Times New Roman" w:hAnsi="Times New Roman"/>
                <w:lang w:val="en-US"/>
              </w:rPr>
              <w:t>II</w:t>
            </w:r>
            <w:r w:rsidRPr="00A163DE">
              <w:rPr>
                <w:rFonts w:ascii="Times New Roman" w:hAnsi="Times New Roman"/>
              </w:rPr>
              <w:t>». Идиомы с инфинитивом и герундием.</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у.17 с.80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81</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Плоды технического прогресса. Угрозы для будущего.</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у.9-10 с.150</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82</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Роботы будущего.</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у.5 с.71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83</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Ознакомление с новыми лексическими единицами. Дифференциальные признаки существительных </w:t>
            </w:r>
            <w:r w:rsidRPr="00A163DE">
              <w:rPr>
                <w:rFonts w:ascii="Times New Roman" w:hAnsi="Times New Roman"/>
                <w:lang w:val="en-US"/>
              </w:rPr>
              <w:t>pay</w:t>
            </w:r>
            <w:r w:rsidRPr="00A163DE">
              <w:rPr>
                <w:rFonts w:ascii="Times New Roman" w:hAnsi="Times New Roman"/>
              </w:rPr>
              <w:t xml:space="preserve">, </w:t>
            </w:r>
            <w:r w:rsidRPr="00A163DE">
              <w:rPr>
                <w:rFonts w:ascii="Times New Roman" w:hAnsi="Times New Roman"/>
                <w:lang w:val="en-US"/>
              </w:rPr>
              <w:t>wage</w:t>
            </w:r>
            <w:r w:rsidRPr="00A163DE">
              <w:rPr>
                <w:rFonts w:ascii="Times New Roman" w:hAnsi="Times New Roman"/>
              </w:rPr>
              <w:t xml:space="preserve">, </w:t>
            </w:r>
            <w:r w:rsidRPr="00A163DE">
              <w:rPr>
                <w:rFonts w:ascii="Times New Roman" w:hAnsi="Times New Roman"/>
                <w:lang w:val="en-US"/>
              </w:rPr>
              <w:t>salary</w:t>
            </w:r>
            <w:r w:rsidRPr="00A163DE">
              <w:rPr>
                <w:rFonts w:ascii="Times New Roman" w:hAnsi="Times New Roman"/>
              </w:rPr>
              <w:t xml:space="preserve">, </w:t>
            </w:r>
            <w:r w:rsidRPr="00A163DE">
              <w:rPr>
                <w:rFonts w:ascii="Times New Roman" w:hAnsi="Times New Roman"/>
                <w:lang w:val="en-US"/>
              </w:rPr>
              <w:t>fee</w:t>
            </w:r>
            <w:r w:rsidRPr="00A163DE">
              <w:rPr>
                <w:rFonts w:ascii="Times New Roman" w:hAnsi="Times New Roman"/>
              </w:rPr>
              <w:t xml:space="preserve">, глаголов </w:t>
            </w:r>
            <w:r w:rsidRPr="00A163DE">
              <w:rPr>
                <w:rFonts w:ascii="Times New Roman" w:hAnsi="Times New Roman"/>
                <w:lang w:val="en-US"/>
              </w:rPr>
              <w:t>pay</w:t>
            </w:r>
            <w:r w:rsidRPr="00A163DE">
              <w:rPr>
                <w:rFonts w:ascii="Times New Roman" w:hAnsi="Times New Roman"/>
              </w:rPr>
              <w:t xml:space="preserve">, </w:t>
            </w:r>
            <w:r w:rsidRPr="00A163DE">
              <w:rPr>
                <w:rFonts w:ascii="Times New Roman" w:hAnsi="Times New Roman"/>
                <w:lang w:val="en-US"/>
              </w:rPr>
              <w:t>draw</w:t>
            </w:r>
            <w:r w:rsidRPr="00A163DE">
              <w:rPr>
                <w:rFonts w:ascii="Times New Roman" w:hAnsi="Times New Roman"/>
              </w:rPr>
              <w:t>.</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выучить слова,</w:t>
            </w:r>
          </w:p>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 у.8 с.155</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84</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Смысловые различия словосочетаний, содержащих инфинитив или герундий.</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у.27 с.87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85</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Проблемы современного мира – </w:t>
            </w:r>
            <w:proofErr w:type="spellStart"/>
            <w:r w:rsidRPr="00A163DE">
              <w:rPr>
                <w:rFonts w:ascii="Times New Roman" w:hAnsi="Times New Roman"/>
              </w:rPr>
              <w:t>аудирование</w:t>
            </w:r>
            <w:proofErr w:type="spellEnd"/>
            <w:r w:rsidRPr="00A163DE">
              <w:rPr>
                <w:rFonts w:ascii="Times New Roman" w:hAnsi="Times New Roman"/>
              </w:rPr>
              <w:t xml:space="preserve">. Дифференциальные признаки глаголов </w:t>
            </w:r>
            <w:r w:rsidRPr="00A163DE">
              <w:rPr>
                <w:rFonts w:ascii="Times New Roman" w:hAnsi="Times New Roman"/>
                <w:lang w:val="en-US"/>
              </w:rPr>
              <w:t>get</w:t>
            </w:r>
            <w:r w:rsidRPr="00A163DE">
              <w:rPr>
                <w:rFonts w:ascii="Times New Roman" w:hAnsi="Times New Roman"/>
              </w:rPr>
              <w:t xml:space="preserve">, </w:t>
            </w:r>
            <w:r w:rsidRPr="00A163DE">
              <w:rPr>
                <w:rFonts w:ascii="Times New Roman" w:hAnsi="Times New Roman"/>
                <w:lang w:val="en-US"/>
              </w:rPr>
              <w:t>gain</w:t>
            </w:r>
            <w:r w:rsidRPr="00A163DE">
              <w:rPr>
                <w:rFonts w:ascii="Times New Roman" w:hAnsi="Times New Roman"/>
              </w:rPr>
              <w:t xml:space="preserve">, </w:t>
            </w:r>
            <w:r w:rsidRPr="00A163DE">
              <w:rPr>
                <w:rFonts w:ascii="Times New Roman" w:hAnsi="Times New Roman"/>
                <w:lang w:val="en-US"/>
              </w:rPr>
              <w:t>win</w:t>
            </w:r>
            <w:r w:rsidRPr="00A163DE">
              <w:rPr>
                <w:rFonts w:ascii="Times New Roman" w:hAnsi="Times New Roman"/>
              </w:rPr>
              <w:t>.</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у.5 с.158</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86</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Глобализация. Дифференциальные признаки глаголов </w:t>
            </w:r>
            <w:r w:rsidRPr="00A163DE">
              <w:rPr>
                <w:rFonts w:ascii="Times New Roman" w:hAnsi="Times New Roman"/>
                <w:lang w:val="en-US"/>
              </w:rPr>
              <w:t>offer</w:t>
            </w:r>
            <w:r w:rsidRPr="00A163DE">
              <w:rPr>
                <w:rFonts w:ascii="Times New Roman" w:hAnsi="Times New Roman"/>
              </w:rPr>
              <w:t xml:space="preserve">, </w:t>
            </w:r>
            <w:r w:rsidRPr="00A163DE">
              <w:rPr>
                <w:rFonts w:ascii="Times New Roman" w:hAnsi="Times New Roman"/>
                <w:lang w:val="en-US"/>
              </w:rPr>
              <w:t>suggest</w:t>
            </w:r>
            <w:r w:rsidRPr="00A163DE">
              <w:rPr>
                <w:rFonts w:ascii="Times New Roman" w:hAnsi="Times New Roman"/>
              </w:rPr>
              <w:t>.</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у.8-10 с.159</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87</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Национальная идентичность.</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у.4 с.161</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88</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Национальные культуры. Сложное дополнение.</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у.23 с.84 (РТ)</w:t>
            </w:r>
          </w:p>
          <w:p w:rsidR="00525216" w:rsidRPr="00A163DE" w:rsidRDefault="00525216" w:rsidP="003018CF">
            <w:pPr>
              <w:spacing w:after="0" w:line="240" w:lineRule="auto"/>
              <w:rPr>
                <w:rFonts w:ascii="Times New Roman" w:hAnsi="Times New Roman"/>
              </w:rPr>
            </w:pPr>
            <w:r w:rsidRPr="00A163DE">
              <w:rPr>
                <w:rFonts w:ascii="Times New Roman" w:hAnsi="Times New Roman"/>
              </w:rPr>
              <w:t>у.10 с.163</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89</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Ознакомление с новыми лексическими единицами. «Ложные друзья переводчика».</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у.5 с.165-166</w:t>
            </w:r>
          </w:p>
          <w:p w:rsidR="00525216" w:rsidRPr="00A163DE" w:rsidRDefault="00525216" w:rsidP="003018CF">
            <w:pPr>
              <w:spacing w:after="0" w:line="240" w:lineRule="auto"/>
              <w:rPr>
                <w:rFonts w:ascii="Times New Roman" w:hAnsi="Times New Roman"/>
              </w:rPr>
            </w:pPr>
            <w:r w:rsidRPr="00A163DE">
              <w:rPr>
                <w:rFonts w:ascii="Times New Roman" w:hAnsi="Times New Roman"/>
              </w:rPr>
              <w:t>у.10 с.168</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90</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Космический туризм. Сослагательное наклонение.</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у.23,25 с.84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91</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Молодость – время открытия мира.</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у.6В с.171</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92</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Дополнительные факты о сослагательном наклонении.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у.9 с.172</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93</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Язык будущего. Речевые обороты для разговора о будущем.</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у.10 с.176</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94</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Дополнительные факты о сослагательном наклонении.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у.26 с.86</w:t>
            </w:r>
          </w:p>
          <w:p w:rsidR="00525216" w:rsidRPr="00A163DE" w:rsidRDefault="00525216" w:rsidP="003018CF">
            <w:pPr>
              <w:spacing w:after="0" w:line="240" w:lineRule="auto"/>
              <w:rPr>
                <w:rFonts w:ascii="Times New Roman" w:hAnsi="Times New Roman"/>
              </w:rPr>
            </w:pPr>
            <w:r w:rsidRPr="00A163DE">
              <w:rPr>
                <w:rFonts w:ascii="Times New Roman" w:hAnsi="Times New Roman"/>
              </w:rPr>
              <w:t>у.8 с.175</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95</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Один язык: «за» и «против». Обобщение изученного материала.</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у.8-10 с.179-180</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96</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 xml:space="preserve">Готовимся к ЕГЭ. Выполнение заданий по </w:t>
            </w:r>
            <w:proofErr w:type="spellStart"/>
            <w:r w:rsidRPr="00A163DE">
              <w:rPr>
                <w:rFonts w:ascii="Times New Roman" w:hAnsi="Times New Roman"/>
              </w:rPr>
              <w:t>аудированию</w:t>
            </w:r>
            <w:proofErr w:type="spellEnd"/>
            <w:r w:rsidRPr="00A163DE">
              <w:rPr>
                <w:rFonts w:ascii="Times New Roman" w:hAnsi="Times New Roman"/>
              </w:rPr>
              <w:t xml:space="preserve"> и чтению.</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у.8 с.75-76 (РТ)</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97</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Выполнение лексико-грамматических заданий.</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повторить алгоритм описания картинок</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98</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Выполнение заданий устной части.</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повторить правила написания эссе</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99</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Готовимся к ЕГЭ. Пишем эссе.</w:t>
            </w:r>
          </w:p>
        </w:tc>
        <w:tc>
          <w:tcPr>
            <w:tcW w:w="140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эссе.</w:t>
            </w: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подготовиться к контрольной работе</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100</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Комплексная контрольная работа.</w:t>
            </w:r>
          </w:p>
        </w:tc>
        <w:tc>
          <w:tcPr>
            <w:tcW w:w="1403" w:type="dxa"/>
          </w:tcPr>
          <w:p w:rsidR="00525216" w:rsidRPr="00A163DE" w:rsidRDefault="00525216" w:rsidP="003018CF">
            <w:pPr>
              <w:spacing w:after="0" w:line="240" w:lineRule="auto"/>
              <w:rPr>
                <w:rFonts w:ascii="Times New Roman" w:hAnsi="Times New Roman"/>
              </w:rPr>
            </w:pPr>
            <w:proofErr w:type="spellStart"/>
            <w:r>
              <w:rPr>
                <w:rFonts w:ascii="Times New Roman" w:hAnsi="Times New Roman"/>
              </w:rPr>
              <w:t>Комплек</w:t>
            </w:r>
            <w:proofErr w:type="spellEnd"/>
            <w:r>
              <w:rPr>
                <w:rFonts w:ascii="Times New Roman" w:hAnsi="Times New Roman"/>
              </w:rPr>
              <w:t xml:space="preserve">. </w:t>
            </w:r>
            <w:r w:rsidRPr="00A163DE">
              <w:rPr>
                <w:rFonts w:ascii="Times New Roman" w:hAnsi="Times New Roman"/>
              </w:rPr>
              <w:t>контрольная работа.</w:t>
            </w:r>
          </w:p>
        </w:tc>
        <w:tc>
          <w:tcPr>
            <w:tcW w:w="2377"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подготовить проектные задания к защите-с.184</w:t>
            </w: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101</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Проектные задания.</w:t>
            </w:r>
          </w:p>
        </w:tc>
        <w:tc>
          <w:tcPr>
            <w:tcW w:w="1403"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Контроль навыков говорения.</w:t>
            </w:r>
          </w:p>
        </w:tc>
        <w:tc>
          <w:tcPr>
            <w:tcW w:w="2377" w:type="dxa"/>
          </w:tcPr>
          <w:p w:rsidR="00525216" w:rsidRPr="00A163DE" w:rsidRDefault="00525216" w:rsidP="003018CF">
            <w:pPr>
              <w:spacing w:after="0" w:line="240" w:lineRule="auto"/>
              <w:rPr>
                <w:rFonts w:ascii="Times New Roman" w:hAnsi="Times New Roman"/>
              </w:rPr>
            </w:pPr>
          </w:p>
        </w:tc>
        <w:tc>
          <w:tcPr>
            <w:tcW w:w="1260" w:type="dxa"/>
          </w:tcPr>
          <w:p w:rsidR="00525216" w:rsidRPr="00A163DE" w:rsidRDefault="00525216" w:rsidP="003018CF">
            <w:pPr>
              <w:spacing w:after="0" w:line="240" w:lineRule="auto"/>
              <w:rPr>
                <w:rFonts w:ascii="Times New Roman" w:hAnsi="Times New Roman"/>
              </w:rPr>
            </w:pPr>
          </w:p>
        </w:tc>
      </w:tr>
      <w:tr w:rsidR="00525216" w:rsidRPr="00A163DE" w:rsidTr="003018CF">
        <w:tc>
          <w:tcPr>
            <w:tcW w:w="828" w:type="dxa"/>
          </w:tcPr>
          <w:p w:rsidR="00525216" w:rsidRPr="00A163DE" w:rsidRDefault="00525216" w:rsidP="003018CF">
            <w:pPr>
              <w:spacing w:after="0" w:line="240" w:lineRule="auto"/>
              <w:rPr>
                <w:rFonts w:ascii="Times New Roman" w:hAnsi="Times New Roman"/>
              </w:rPr>
            </w:pPr>
            <w:r w:rsidRPr="00A163DE">
              <w:rPr>
                <w:rFonts w:ascii="Times New Roman" w:hAnsi="Times New Roman"/>
              </w:rPr>
              <w:t>102</w:t>
            </w:r>
          </w:p>
        </w:tc>
        <w:tc>
          <w:tcPr>
            <w:tcW w:w="727" w:type="dxa"/>
            <w:gridSpan w:val="2"/>
          </w:tcPr>
          <w:p w:rsidR="00525216" w:rsidRPr="00A163DE" w:rsidRDefault="00525216" w:rsidP="003018CF">
            <w:pPr>
              <w:spacing w:after="0" w:line="240" w:lineRule="auto"/>
              <w:rPr>
                <w:rFonts w:ascii="Times New Roman" w:hAnsi="Times New Roman"/>
              </w:rPr>
            </w:pPr>
          </w:p>
        </w:tc>
        <w:tc>
          <w:tcPr>
            <w:tcW w:w="3233" w:type="dxa"/>
            <w:gridSpan w:val="2"/>
          </w:tcPr>
          <w:p w:rsidR="00525216" w:rsidRPr="00A163DE" w:rsidRDefault="00525216" w:rsidP="003018CF">
            <w:pPr>
              <w:spacing w:after="0" w:line="240" w:lineRule="auto"/>
              <w:rPr>
                <w:rFonts w:ascii="Times New Roman" w:hAnsi="Times New Roman"/>
              </w:rPr>
            </w:pPr>
            <w:r w:rsidRPr="00A163DE">
              <w:rPr>
                <w:rFonts w:ascii="Times New Roman" w:hAnsi="Times New Roman"/>
              </w:rPr>
              <w:t>Анализ контрольной работы. Заключительный урок.</w:t>
            </w:r>
          </w:p>
        </w:tc>
        <w:tc>
          <w:tcPr>
            <w:tcW w:w="1403" w:type="dxa"/>
          </w:tcPr>
          <w:p w:rsidR="00525216" w:rsidRPr="00A163DE" w:rsidRDefault="00525216" w:rsidP="003018CF">
            <w:pPr>
              <w:spacing w:after="0" w:line="240" w:lineRule="auto"/>
              <w:rPr>
                <w:rFonts w:ascii="Times New Roman" w:hAnsi="Times New Roman"/>
              </w:rPr>
            </w:pPr>
          </w:p>
        </w:tc>
        <w:tc>
          <w:tcPr>
            <w:tcW w:w="2377" w:type="dxa"/>
          </w:tcPr>
          <w:p w:rsidR="00525216" w:rsidRPr="00A163DE" w:rsidRDefault="00525216" w:rsidP="003018CF">
            <w:pPr>
              <w:spacing w:after="0" w:line="240" w:lineRule="auto"/>
              <w:rPr>
                <w:rFonts w:ascii="Times New Roman" w:hAnsi="Times New Roman"/>
              </w:rPr>
            </w:pPr>
          </w:p>
        </w:tc>
        <w:tc>
          <w:tcPr>
            <w:tcW w:w="1260" w:type="dxa"/>
          </w:tcPr>
          <w:p w:rsidR="00525216" w:rsidRPr="00A163DE" w:rsidRDefault="00525216" w:rsidP="003018CF">
            <w:pPr>
              <w:spacing w:after="0" w:line="240" w:lineRule="auto"/>
              <w:rPr>
                <w:rFonts w:ascii="Times New Roman" w:hAnsi="Times New Roman"/>
              </w:rPr>
            </w:pPr>
          </w:p>
        </w:tc>
      </w:tr>
    </w:tbl>
    <w:p w:rsidR="00525216" w:rsidRPr="00A163DE" w:rsidRDefault="00525216" w:rsidP="00525216">
      <w:pPr>
        <w:spacing w:after="0" w:line="240" w:lineRule="auto"/>
        <w:rPr>
          <w:rFonts w:ascii="Times New Roman" w:hAnsi="Times New Roman"/>
        </w:rPr>
      </w:pPr>
    </w:p>
    <w:p w:rsidR="00525216" w:rsidRDefault="00525216"/>
    <w:sectPr w:rsidR="005252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25536"/>
    <w:multiLevelType w:val="hybridMultilevel"/>
    <w:tmpl w:val="110EB98C"/>
    <w:lvl w:ilvl="0" w:tplc="0419000B">
      <w:start w:val="1"/>
      <w:numFmt w:val="bullet"/>
      <w:lvlText w:val=""/>
      <w:lvlJc w:val="left"/>
      <w:pPr>
        <w:tabs>
          <w:tab w:val="num" w:pos="644"/>
        </w:tabs>
        <w:ind w:left="644" w:hanging="284"/>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2BF63A14"/>
    <w:multiLevelType w:val="hybridMultilevel"/>
    <w:tmpl w:val="B7024164"/>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nsid w:val="3FF8455B"/>
    <w:multiLevelType w:val="hybridMultilevel"/>
    <w:tmpl w:val="1932E6E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6127020"/>
    <w:multiLevelType w:val="hybridMultilevel"/>
    <w:tmpl w:val="7652A1B0"/>
    <w:lvl w:ilvl="0" w:tplc="1698102E">
      <w:start w:val="1"/>
      <w:numFmt w:val="bullet"/>
      <w:lvlText w:val=""/>
      <w:lvlJc w:val="left"/>
      <w:pPr>
        <w:tabs>
          <w:tab w:val="num" w:pos="1076"/>
        </w:tabs>
        <w:ind w:left="1076"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A47"/>
    <w:rsid w:val="00352EC3"/>
    <w:rsid w:val="00371A47"/>
    <w:rsid w:val="00484CDD"/>
    <w:rsid w:val="004F3CE1"/>
    <w:rsid w:val="00525216"/>
    <w:rsid w:val="00754F02"/>
    <w:rsid w:val="00BC64C2"/>
    <w:rsid w:val="00C52F01"/>
    <w:rsid w:val="00E600F9"/>
    <w:rsid w:val="00F6377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50AD1-722C-4684-8526-84AC5AEF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21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30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4001</Words>
  <Characters>22808</Characters>
  <Application>Microsoft Office Word</Application>
  <DocSecurity>0</DocSecurity>
  <Lines>190</Lines>
  <Paragraphs>53</Paragraphs>
  <ScaleCrop>false</ScaleCrop>
  <Company/>
  <LinksUpToDate>false</LinksUpToDate>
  <CharactersWithSpaces>26756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Marat</cp:lastModifiedBy>
  <cp:revision>7</cp:revision>
  <dcterms:created xsi:type="dcterms:W3CDTF">2020-09-03T17:43:00Z</dcterms:created>
  <dcterms:modified xsi:type="dcterms:W3CDTF">2022-09-04T13:42:00Z</dcterms:modified>
</cp:coreProperties>
</file>